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2D60" w:rsidRPr="00E82D60" w:rsidRDefault="00E82D60" w:rsidP="00E82D60">
      <w:pPr>
        <w:jc w:val="center"/>
        <w:rPr>
          <w:rFonts w:ascii="Times New Roman" w:hAnsi="Times New Roman" w:cs="Times New Roman"/>
          <w:b/>
          <w:noProof/>
          <w:sz w:val="28"/>
          <w:szCs w:val="28"/>
        </w:rPr>
      </w:pPr>
      <w:bookmarkStart w:id="0" w:name="_GoBack"/>
      <w:bookmarkEnd w:id="0"/>
      <w:r w:rsidRPr="00E82D60">
        <w:rPr>
          <w:rFonts w:ascii="Times New Roman" w:hAnsi="Times New Roman" w:cs="Times New Roman"/>
          <w:b/>
          <w:noProof/>
          <w:sz w:val="28"/>
          <w:szCs w:val="28"/>
          <w:lang w:bidi="ar-SA"/>
        </w:rPr>
        <w:drawing>
          <wp:inline distT="0" distB="0" distL="0" distR="0">
            <wp:extent cx="571500" cy="71247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lum bright="-18000" contrast="48000"/>
                    </a:blip>
                    <a:srcRect/>
                    <a:stretch>
                      <a:fillRect/>
                    </a:stretch>
                  </pic:blipFill>
                  <pic:spPr bwMode="auto">
                    <a:xfrm>
                      <a:off x="0" y="0"/>
                      <a:ext cx="571500" cy="712470"/>
                    </a:xfrm>
                    <a:prstGeom prst="rect">
                      <a:avLst/>
                    </a:prstGeom>
                    <a:solidFill>
                      <a:srgbClr val="FFFFFF"/>
                    </a:solidFill>
                    <a:ln w="9525">
                      <a:noFill/>
                      <a:miter lim="800000"/>
                      <a:headEnd/>
                      <a:tailEnd/>
                    </a:ln>
                  </pic:spPr>
                </pic:pic>
              </a:graphicData>
            </a:graphic>
          </wp:inline>
        </w:drawing>
      </w:r>
    </w:p>
    <w:p w:rsidR="00E82D60" w:rsidRPr="00E82D60" w:rsidRDefault="00E82D60" w:rsidP="00E82D60">
      <w:pPr>
        <w:jc w:val="center"/>
        <w:rPr>
          <w:rFonts w:ascii="Times New Roman" w:hAnsi="Times New Roman" w:cs="Times New Roman"/>
          <w:b/>
          <w:sz w:val="28"/>
          <w:szCs w:val="28"/>
        </w:rPr>
      </w:pPr>
      <w:r w:rsidRPr="00E82D60">
        <w:rPr>
          <w:rFonts w:ascii="Times New Roman" w:hAnsi="Times New Roman" w:cs="Times New Roman"/>
          <w:b/>
          <w:sz w:val="28"/>
          <w:szCs w:val="28"/>
        </w:rPr>
        <w:t>СОВЕТ</w:t>
      </w:r>
    </w:p>
    <w:p w:rsidR="00E82D60" w:rsidRPr="00E82D60" w:rsidRDefault="00E82D60" w:rsidP="00E82D60">
      <w:pPr>
        <w:jc w:val="center"/>
        <w:rPr>
          <w:rFonts w:ascii="Times New Roman" w:hAnsi="Times New Roman" w:cs="Times New Roman"/>
          <w:b/>
          <w:sz w:val="28"/>
          <w:szCs w:val="28"/>
        </w:rPr>
      </w:pPr>
      <w:r w:rsidRPr="00E82D60">
        <w:rPr>
          <w:rFonts w:ascii="Times New Roman" w:hAnsi="Times New Roman" w:cs="Times New Roman"/>
          <w:b/>
          <w:sz w:val="28"/>
          <w:szCs w:val="28"/>
        </w:rPr>
        <w:t>МУНИЦИПАЛЬНОГО ОБРАЗОВАНИЯ ГОРОД ВОЛЬСК</w:t>
      </w:r>
    </w:p>
    <w:p w:rsidR="00E82D60" w:rsidRPr="00E82D60" w:rsidRDefault="00E82D60" w:rsidP="00E82D60">
      <w:pPr>
        <w:jc w:val="center"/>
        <w:rPr>
          <w:rFonts w:ascii="Times New Roman" w:hAnsi="Times New Roman" w:cs="Times New Roman"/>
          <w:b/>
          <w:sz w:val="28"/>
          <w:szCs w:val="28"/>
        </w:rPr>
      </w:pPr>
      <w:r w:rsidRPr="00E82D60">
        <w:rPr>
          <w:rFonts w:ascii="Times New Roman" w:hAnsi="Times New Roman" w:cs="Times New Roman"/>
          <w:b/>
          <w:sz w:val="28"/>
          <w:szCs w:val="28"/>
        </w:rPr>
        <w:t>ВОЛЬСКОГО МУНИЦИПАЛЬНОГО РАЙОНА</w:t>
      </w:r>
    </w:p>
    <w:p w:rsidR="00E82D60" w:rsidRPr="00E82D60" w:rsidRDefault="00E82D60" w:rsidP="00E82D60">
      <w:pPr>
        <w:jc w:val="center"/>
        <w:rPr>
          <w:rFonts w:ascii="Times New Roman" w:hAnsi="Times New Roman" w:cs="Times New Roman"/>
          <w:b/>
          <w:sz w:val="28"/>
          <w:szCs w:val="28"/>
        </w:rPr>
      </w:pPr>
      <w:r w:rsidRPr="00E82D60">
        <w:rPr>
          <w:rFonts w:ascii="Times New Roman" w:hAnsi="Times New Roman" w:cs="Times New Roman"/>
          <w:b/>
          <w:sz w:val="28"/>
          <w:szCs w:val="28"/>
        </w:rPr>
        <w:t>САРАТОВСКОЙ ОБЛАСТИ</w:t>
      </w:r>
    </w:p>
    <w:p w:rsidR="00E82D60" w:rsidRPr="00E82D60" w:rsidRDefault="00E82D60" w:rsidP="00E82D60">
      <w:pPr>
        <w:jc w:val="center"/>
        <w:rPr>
          <w:rFonts w:ascii="Times New Roman" w:hAnsi="Times New Roman" w:cs="Times New Roman"/>
          <w:b/>
          <w:sz w:val="28"/>
          <w:szCs w:val="28"/>
        </w:rPr>
      </w:pPr>
    </w:p>
    <w:p w:rsidR="00E82D60" w:rsidRPr="00E82D60" w:rsidRDefault="00E82D60" w:rsidP="00E82D60">
      <w:pPr>
        <w:jc w:val="center"/>
        <w:rPr>
          <w:rFonts w:ascii="Times New Roman" w:hAnsi="Times New Roman" w:cs="Times New Roman"/>
          <w:b/>
          <w:sz w:val="28"/>
          <w:szCs w:val="28"/>
        </w:rPr>
      </w:pPr>
    </w:p>
    <w:p w:rsidR="00E82D60" w:rsidRPr="00E82D60" w:rsidRDefault="00E82D60" w:rsidP="00E82D60">
      <w:pPr>
        <w:jc w:val="center"/>
        <w:rPr>
          <w:rFonts w:ascii="Times New Roman" w:hAnsi="Times New Roman" w:cs="Times New Roman"/>
          <w:b/>
          <w:sz w:val="28"/>
          <w:szCs w:val="28"/>
        </w:rPr>
      </w:pPr>
      <w:r w:rsidRPr="00E82D60">
        <w:rPr>
          <w:rFonts w:ascii="Times New Roman" w:hAnsi="Times New Roman" w:cs="Times New Roman"/>
          <w:b/>
          <w:sz w:val="28"/>
          <w:szCs w:val="28"/>
        </w:rPr>
        <w:t xml:space="preserve">  Р Е Ш Е Н И Е</w:t>
      </w:r>
    </w:p>
    <w:p w:rsidR="00E82D60" w:rsidRPr="00E82D60" w:rsidRDefault="00E82D60" w:rsidP="00E82D60">
      <w:pPr>
        <w:jc w:val="center"/>
        <w:rPr>
          <w:rFonts w:ascii="Times New Roman" w:hAnsi="Times New Roman" w:cs="Times New Roman"/>
          <w:b/>
          <w:sz w:val="28"/>
          <w:szCs w:val="28"/>
        </w:rPr>
      </w:pPr>
    </w:p>
    <w:p w:rsidR="00E82D60" w:rsidRPr="00E82D60" w:rsidRDefault="00E82D60" w:rsidP="00E82D60">
      <w:pPr>
        <w:jc w:val="center"/>
        <w:rPr>
          <w:rFonts w:ascii="Times New Roman" w:hAnsi="Times New Roman" w:cs="Times New Roman"/>
          <w:b/>
          <w:sz w:val="28"/>
          <w:szCs w:val="28"/>
        </w:rPr>
      </w:pPr>
    </w:p>
    <w:p w:rsidR="00E82D60" w:rsidRPr="00E82D60" w:rsidRDefault="00E82D60" w:rsidP="00E82D60">
      <w:pPr>
        <w:rPr>
          <w:rFonts w:ascii="Times New Roman" w:hAnsi="Times New Roman" w:cs="Times New Roman"/>
          <w:b/>
          <w:sz w:val="28"/>
          <w:szCs w:val="28"/>
        </w:rPr>
      </w:pPr>
      <w:r>
        <w:rPr>
          <w:rFonts w:ascii="Times New Roman" w:hAnsi="Times New Roman" w:cs="Times New Roman"/>
          <w:b/>
          <w:sz w:val="28"/>
          <w:szCs w:val="28"/>
        </w:rPr>
        <w:t xml:space="preserve">30 марта </w:t>
      </w:r>
      <w:r w:rsidRPr="00E82D60">
        <w:rPr>
          <w:rFonts w:ascii="Times New Roman" w:hAnsi="Times New Roman" w:cs="Times New Roman"/>
          <w:b/>
          <w:sz w:val="28"/>
          <w:szCs w:val="28"/>
        </w:rPr>
        <w:t>2026</w:t>
      </w:r>
      <w:r w:rsidR="00C64AD7">
        <w:rPr>
          <w:rFonts w:ascii="Times New Roman" w:hAnsi="Times New Roman" w:cs="Times New Roman"/>
          <w:b/>
          <w:sz w:val="28"/>
          <w:szCs w:val="28"/>
        </w:rPr>
        <w:t xml:space="preserve"> года                        </w:t>
      </w:r>
      <w:r>
        <w:rPr>
          <w:rFonts w:ascii="Times New Roman" w:hAnsi="Times New Roman" w:cs="Times New Roman"/>
          <w:b/>
          <w:sz w:val="28"/>
          <w:szCs w:val="28"/>
        </w:rPr>
        <w:t xml:space="preserve"> </w:t>
      </w:r>
      <w:r w:rsidRPr="00E82D60">
        <w:rPr>
          <w:rFonts w:ascii="Times New Roman" w:hAnsi="Times New Roman" w:cs="Times New Roman"/>
          <w:b/>
          <w:sz w:val="28"/>
          <w:szCs w:val="28"/>
        </w:rPr>
        <w:t>№ 42/5-132                             г. Вольск</w:t>
      </w:r>
    </w:p>
    <w:p w:rsidR="006C0306" w:rsidRDefault="006C0306" w:rsidP="00354B38">
      <w:pPr>
        <w:contextualSpacing/>
        <w:jc w:val="both"/>
        <w:rPr>
          <w:rFonts w:ascii="Times New Roman" w:hAnsi="Times New Roman" w:cs="Times New Roman"/>
          <w:sz w:val="28"/>
          <w:szCs w:val="28"/>
        </w:rPr>
      </w:pPr>
    </w:p>
    <w:p w:rsidR="00E82D60" w:rsidRPr="00A76DDB" w:rsidRDefault="00E82D60" w:rsidP="00354B38">
      <w:pPr>
        <w:contextualSpacing/>
        <w:jc w:val="both"/>
        <w:rPr>
          <w:rFonts w:ascii="Times New Roman" w:hAnsi="Times New Roman" w:cs="Times New Roman"/>
          <w:sz w:val="28"/>
          <w:szCs w:val="28"/>
        </w:rPr>
      </w:pPr>
    </w:p>
    <w:p w:rsidR="00354B38" w:rsidRDefault="00354B38" w:rsidP="00E82D60">
      <w:pPr>
        <w:jc w:val="both"/>
        <w:rPr>
          <w:rFonts w:ascii="Times New Roman" w:hAnsi="Times New Roman" w:cs="Times New Roman"/>
          <w:sz w:val="28"/>
          <w:szCs w:val="28"/>
        </w:rPr>
      </w:pPr>
      <w:r w:rsidRPr="00A76DDB">
        <w:rPr>
          <w:rFonts w:ascii="Times New Roman" w:hAnsi="Times New Roman" w:cs="Times New Roman"/>
          <w:sz w:val="28"/>
          <w:szCs w:val="28"/>
        </w:rPr>
        <w:t xml:space="preserve">О </w:t>
      </w:r>
      <w:r w:rsidR="00CC6E3D" w:rsidRPr="00A76DDB">
        <w:rPr>
          <w:rFonts w:ascii="Times New Roman" w:hAnsi="Times New Roman" w:cs="Times New Roman"/>
          <w:sz w:val="28"/>
          <w:szCs w:val="28"/>
        </w:rPr>
        <w:t>внесении и</w:t>
      </w:r>
      <w:r w:rsidRPr="00A76DDB">
        <w:rPr>
          <w:rFonts w:ascii="Times New Roman" w:hAnsi="Times New Roman" w:cs="Times New Roman"/>
          <w:sz w:val="28"/>
          <w:szCs w:val="28"/>
        </w:rPr>
        <w:t>зменений в Правила благоустройства и озеленения территории муниципа</w:t>
      </w:r>
      <w:r w:rsidR="00C17F63" w:rsidRPr="00A76DDB">
        <w:rPr>
          <w:rFonts w:ascii="Times New Roman" w:hAnsi="Times New Roman" w:cs="Times New Roman"/>
          <w:sz w:val="28"/>
          <w:szCs w:val="28"/>
        </w:rPr>
        <w:t>льного образования город Вольск</w:t>
      </w:r>
      <w:r w:rsidRPr="00A76DDB">
        <w:rPr>
          <w:rFonts w:ascii="Times New Roman" w:hAnsi="Times New Roman" w:cs="Times New Roman"/>
          <w:sz w:val="28"/>
          <w:szCs w:val="28"/>
        </w:rPr>
        <w:t>, утвержденные решением Совета муниципального образования город Вольск от 15.03.2023 года № 59/4-202</w:t>
      </w:r>
    </w:p>
    <w:p w:rsidR="00E82D60" w:rsidRDefault="00E82D60" w:rsidP="00E82D60">
      <w:pPr>
        <w:jc w:val="both"/>
        <w:rPr>
          <w:rFonts w:ascii="Times New Roman" w:hAnsi="Times New Roman" w:cs="Times New Roman"/>
          <w:sz w:val="28"/>
          <w:szCs w:val="28"/>
        </w:rPr>
      </w:pPr>
    </w:p>
    <w:p w:rsidR="00E82D60" w:rsidRPr="00E82D60" w:rsidRDefault="00E82D60" w:rsidP="00E82D60">
      <w:pPr>
        <w:jc w:val="both"/>
        <w:rPr>
          <w:rFonts w:ascii="Times New Roman" w:hAnsi="Times New Roman" w:cs="Times New Roman"/>
          <w:sz w:val="28"/>
          <w:szCs w:val="28"/>
        </w:rPr>
      </w:pPr>
    </w:p>
    <w:p w:rsidR="00C04D3B" w:rsidRPr="00A76DDB" w:rsidRDefault="00354B38" w:rsidP="003F3E2F">
      <w:pPr>
        <w:pStyle w:val="20"/>
        <w:shd w:val="clear" w:color="auto" w:fill="auto"/>
        <w:spacing w:before="0" w:line="240" w:lineRule="auto"/>
        <w:ind w:firstLine="740"/>
        <w:rPr>
          <w:sz w:val="28"/>
          <w:szCs w:val="28"/>
        </w:rPr>
      </w:pPr>
      <w:r w:rsidRPr="00A76DDB">
        <w:rPr>
          <w:sz w:val="28"/>
          <w:szCs w:val="28"/>
        </w:rPr>
        <w:t xml:space="preserve">В целях упорядочения отношений в сфере городской комфортной среды, в соответствии </w:t>
      </w:r>
      <w:r w:rsidR="003F3E2F">
        <w:rPr>
          <w:sz w:val="28"/>
          <w:szCs w:val="28"/>
        </w:rPr>
        <w:t>с</w:t>
      </w:r>
      <w:r w:rsidR="00A807BE" w:rsidRPr="00A76DDB">
        <w:rPr>
          <w:sz w:val="28"/>
          <w:szCs w:val="28"/>
        </w:rPr>
        <w:t xml:space="preserve"> Федеральн</w:t>
      </w:r>
      <w:r w:rsidR="003F3E2F">
        <w:rPr>
          <w:sz w:val="28"/>
          <w:szCs w:val="28"/>
        </w:rPr>
        <w:t>ым</w:t>
      </w:r>
      <w:r w:rsidR="00A807BE" w:rsidRPr="00A76DDB">
        <w:rPr>
          <w:sz w:val="28"/>
          <w:szCs w:val="28"/>
        </w:rPr>
        <w:t xml:space="preserve"> закон</w:t>
      </w:r>
      <w:r w:rsidR="003F3E2F">
        <w:rPr>
          <w:sz w:val="28"/>
          <w:szCs w:val="28"/>
        </w:rPr>
        <w:t>ом</w:t>
      </w:r>
      <w:r w:rsidR="00A807BE" w:rsidRPr="00A76DDB">
        <w:rPr>
          <w:sz w:val="28"/>
          <w:szCs w:val="28"/>
        </w:rPr>
        <w:t xml:space="preserve"> от 06.10.</w:t>
      </w:r>
      <w:r w:rsidRPr="00A76DDB">
        <w:rPr>
          <w:sz w:val="28"/>
          <w:szCs w:val="28"/>
        </w:rPr>
        <w:t xml:space="preserve">2003 № 131-ФЗ «Об общих принципах организации местного самоуправления в Российской Федерации», </w:t>
      </w:r>
      <w:r w:rsidR="00A807BE" w:rsidRPr="00A76DDB">
        <w:rPr>
          <w:sz w:val="28"/>
          <w:szCs w:val="28"/>
        </w:rPr>
        <w:t>Федеральн</w:t>
      </w:r>
      <w:r w:rsidR="003F3E2F">
        <w:rPr>
          <w:sz w:val="28"/>
          <w:szCs w:val="28"/>
        </w:rPr>
        <w:t>ым</w:t>
      </w:r>
      <w:r w:rsidR="00A807BE" w:rsidRPr="00A76DDB">
        <w:rPr>
          <w:sz w:val="28"/>
          <w:szCs w:val="28"/>
        </w:rPr>
        <w:t xml:space="preserve"> закон</w:t>
      </w:r>
      <w:r w:rsidR="003F3E2F">
        <w:rPr>
          <w:sz w:val="28"/>
          <w:szCs w:val="28"/>
        </w:rPr>
        <w:t>ом</w:t>
      </w:r>
      <w:r w:rsidR="00A807BE" w:rsidRPr="00A76DDB">
        <w:rPr>
          <w:sz w:val="28"/>
          <w:szCs w:val="28"/>
        </w:rPr>
        <w:t xml:space="preserve"> от 20.03.2025 года № 33-ФЗ «Об общих принципах организации местного самоуправления в единой системе публичной власти», </w:t>
      </w:r>
      <w:r w:rsidR="00C04D3B" w:rsidRPr="00A76DDB">
        <w:rPr>
          <w:sz w:val="28"/>
          <w:szCs w:val="28"/>
        </w:rPr>
        <w:t xml:space="preserve">на основании ст. 19 </w:t>
      </w:r>
      <w:r w:rsidRPr="00A76DDB">
        <w:rPr>
          <w:sz w:val="28"/>
          <w:szCs w:val="28"/>
        </w:rPr>
        <w:t>Устав</w:t>
      </w:r>
      <w:r w:rsidR="00C04D3B" w:rsidRPr="00A76DDB">
        <w:rPr>
          <w:sz w:val="28"/>
          <w:szCs w:val="28"/>
        </w:rPr>
        <w:t>а</w:t>
      </w:r>
      <w:r w:rsidRPr="00A76DDB">
        <w:rPr>
          <w:sz w:val="28"/>
          <w:szCs w:val="28"/>
        </w:rPr>
        <w:t xml:space="preserve"> </w:t>
      </w:r>
      <w:r w:rsidR="00A76DDB">
        <w:rPr>
          <w:sz w:val="28"/>
          <w:szCs w:val="28"/>
        </w:rPr>
        <w:t>городского поселения</w:t>
      </w:r>
      <w:r w:rsidRPr="00A76DDB">
        <w:rPr>
          <w:sz w:val="28"/>
          <w:szCs w:val="28"/>
        </w:rPr>
        <w:t xml:space="preserve"> город </w:t>
      </w:r>
      <w:r w:rsidR="00C04D3B" w:rsidRPr="00A76DDB">
        <w:rPr>
          <w:sz w:val="28"/>
          <w:szCs w:val="28"/>
        </w:rPr>
        <w:t>Вольск</w:t>
      </w:r>
      <w:r w:rsidR="00371DF5">
        <w:rPr>
          <w:sz w:val="28"/>
          <w:szCs w:val="28"/>
        </w:rPr>
        <w:t xml:space="preserve"> Вольского муниципального района Саратовской области</w:t>
      </w:r>
      <w:r w:rsidR="00204D65">
        <w:rPr>
          <w:sz w:val="28"/>
          <w:szCs w:val="28"/>
        </w:rPr>
        <w:t>, Совет</w:t>
      </w:r>
      <w:r w:rsidR="00C04D3B" w:rsidRPr="00A76DDB">
        <w:rPr>
          <w:sz w:val="28"/>
          <w:szCs w:val="28"/>
        </w:rPr>
        <w:t xml:space="preserve"> муниципального образования город Вольск</w:t>
      </w:r>
      <w:bookmarkStart w:id="1" w:name="bookmark3"/>
    </w:p>
    <w:p w:rsidR="00CC405B" w:rsidRPr="00354B38" w:rsidRDefault="00354B38" w:rsidP="00A76DDB">
      <w:pPr>
        <w:pStyle w:val="22"/>
        <w:keepNext/>
        <w:keepLines/>
        <w:shd w:val="clear" w:color="auto" w:fill="auto"/>
        <w:spacing w:before="0" w:after="0" w:line="240" w:lineRule="auto"/>
        <w:ind w:left="4620"/>
        <w:jc w:val="left"/>
        <w:rPr>
          <w:sz w:val="28"/>
          <w:szCs w:val="28"/>
        </w:rPr>
      </w:pPr>
      <w:r w:rsidRPr="00354B38">
        <w:rPr>
          <w:sz w:val="28"/>
          <w:szCs w:val="28"/>
        </w:rPr>
        <w:t>РЕШИЛ:</w:t>
      </w:r>
      <w:bookmarkEnd w:id="1"/>
    </w:p>
    <w:p w:rsidR="00CC405B" w:rsidRPr="00354B38" w:rsidRDefault="00354B38" w:rsidP="00A76DDB">
      <w:pPr>
        <w:pStyle w:val="20"/>
        <w:numPr>
          <w:ilvl w:val="0"/>
          <w:numId w:val="1"/>
        </w:numPr>
        <w:shd w:val="clear" w:color="auto" w:fill="auto"/>
        <w:tabs>
          <w:tab w:val="left" w:pos="1035"/>
        </w:tabs>
        <w:spacing w:before="0" w:line="240" w:lineRule="auto"/>
        <w:ind w:firstLine="740"/>
        <w:rPr>
          <w:sz w:val="28"/>
          <w:szCs w:val="28"/>
        </w:rPr>
      </w:pPr>
      <w:r w:rsidRPr="00354B38">
        <w:rPr>
          <w:sz w:val="28"/>
          <w:szCs w:val="28"/>
        </w:rPr>
        <w:t xml:space="preserve">Внести изменения в Правила благоустройства </w:t>
      </w:r>
      <w:r w:rsidR="00C04D3B">
        <w:rPr>
          <w:sz w:val="28"/>
          <w:szCs w:val="28"/>
        </w:rPr>
        <w:t xml:space="preserve">и озеленения </w:t>
      </w:r>
      <w:r w:rsidRPr="00354B38">
        <w:rPr>
          <w:sz w:val="28"/>
          <w:szCs w:val="28"/>
        </w:rPr>
        <w:t>территории муниципального образования город</w:t>
      </w:r>
      <w:r w:rsidR="00C04D3B">
        <w:rPr>
          <w:sz w:val="28"/>
          <w:szCs w:val="28"/>
        </w:rPr>
        <w:t xml:space="preserve"> Вольск</w:t>
      </w:r>
      <w:r w:rsidRPr="00354B38">
        <w:rPr>
          <w:sz w:val="28"/>
          <w:szCs w:val="28"/>
        </w:rPr>
        <w:t xml:space="preserve">, утвержденные </w:t>
      </w:r>
      <w:r w:rsidR="003F3E2F">
        <w:rPr>
          <w:sz w:val="28"/>
          <w:szCs w:val="28"/>
        </w:rPr>
        <w:t>р</w:t>
      </w:r>
      <w:r w:rsidRPr="00354B38">
        <w:rPr>
          <w:sz w:val="28"/>
          <w:szCs w:val="28"/>
        </w:rPr>
        <w:t xml:space="preserve">ешением Совета </w:t>
      </w:r>
      <w:r w:rsidR="00A1116D">
        <w:rPr>
          <w:sz w:val="28"/>
          <w:szCs w:val="28"/>
        </w:rPr>
        <w:t xml:space="preserve">муниципального образования город Вольск </w:t>
      </w:r>
      <w:r w:rsidRPr="00354B38">
        <w:rPr>
          <w:sz w:val="28"/>
          <w:szCs w:val="28"/>
        </w:rPr>
        <w:t xml:space="preserve">от </w:t>
      </w:r>
      <w:r w:rsidR="00A1116D">
        <w:rPr>
          <w:sz w:val="28"/>
          <w:szCs w:val="28"/>
        </w:rPr>
        <w:t>15.03.2023 года № 59/4-202</w:t>
      </w:r>
      <w:r w:rsidRPr="00354B38">
        <w:rPr>
          <w:sz w:val="28"/>
          <w:szCs w:val="28"/>
        </w:rPr>
        <w:t>, изложив их в редакции согласно Приложению</w:t>
      </w:r>
      <w:r w:rsidR="00D04A61">
        <w:rPr>
          <w:sz w:val="28"/>
          <w:szCs w:val="28"/>
        </w:rPr>
        <w:t xml:space="preserve"> к настоящему решению</w:t>
      </w:r>
      <w:r w:rsidRPr="00354B38">
        <w:rPr>
          <w:sz w:val="28"/>
          <w:szCs w:val="28"/>
        </w:rPr>
        <w:t>.</w:t>
      </w:r>
    </w:p>
    <w:p w:rsidR="00CC405B" w:rsidRPr="00354B38" w:rsidRDefault="00354B38" w:rsidP="00A76DDB">
      <w:pPr>
        <w:pStyle w:val="20"/>
        <w:numPr>
          <w:ilvl w:val="0"/>
          <w:numId w:val="1"/>
        </w:numPr>
        <w:shd w:val="clear" w:color="auto" w:fill="auto"/>
        <w:tabs>
          <w:tab w:val="left" w:pos="1050"/>
        </w:tabs>
        <w:spacing w:before="0" w:line="240" w:lineRule="auto"/>
        <w:ind w:firstLine="740"/>
        <w:rPr>
          <w:sz w:val="28"/>
          <w:szCs w:val="28"/>
        </w:rPr>
      </w:pPr>
      <w:r w:rsidRPr="00354B38">
        <w:rPr>
          <w:sz w:val="28"/>
          <w:szCs w:val="28"/>
        </w:rPr>
        <w:t xml:space="preserve">Настоящее </w:t>
      </w:r>
      <w:r w:rsidR="003F3E2F">
        <w:rPr>
          <w:sz w:val="28"/>
          <w:szCs w:val="28"/>
        </w:rPr>
        <w:t>р</w:t>
      </w:r>
      <w:r w:rsidRPr="00354B38">
        <w:rPr>
          <w:sz w:val="28"/>
          <w:szCs w:val="28"/>
        </w:rPr>
        <w:t>ешение вступает в силу со дня его официального опубликования.</w:t>
      </w:r>
    </w:p>
    <w:p w:rsidR="00CC405B" w:rsidRDefault="00354B38" w:rsidP="00A76DDB">
      <w:pPr>
        <w:pStyle w:val="20"/>
        <w:numPr>
          <w:ilvl w:val="0"/>
          <w:numId w:val="1"/>
        </w:numPr>
        <w:shd w:val="clear" w:color="auto" w:fill="auto"/>
        <w:tabs>
          <w:tab w:val="left" w:pos="1020"/>
        </w:tabs>
        <w:spacing w:before="0" w:line="240" w:lineRule="auto"/>
        <w:ind w:firstLine="740"/>
        <w:rPr>
          <w:sz w:val="28"/>
          <w:szCs w:val="28"/>
        </w:rPr>
      </w:pPr>
      <w:r w:rsidRPr="00354B38">
        <w:rPr>
          <w:sz w:val="28"/>
          <w:szCs w:val="28"/>
        </w:rPr>
        <w:t xml:space="preserve">Контроль исполнения настоящего </w:t>
      </w:r>
      <w:r w:rsidR="003F3E2F">
        <w:rPr>
          <w:sz w:val="28"/>
          <w:szCs w:val="28"/>
        </w:rPr>
        <w:t>р</w:t>
      </w:r>
      <w:r w:rsidRPr="00354B38">
        <w:rPr>
          <w:sz w:val="28"/>
          <w:szCs w:val="28"/>
        </w:rPr>
        <w:t xml:space="preserve">ешения возложить на </w:t>
      </w:r>
      <w:r w:rsidR="00A1116D">
        <w:rPr>
          <w:sz w:val="28"/>
          <w:szCs w:val="28"/>
        </w:rPr>
        <w:t>главу Вольского муниципального района</w:t>
      </w:r>
      <w:r w:rsidRPr="00354B38">
        <w:rPr>
          <w:sz w:val="28"/>
          <w:szCs w:val="28"/>
        </w:rPr>
        <w:t>.</w:t>
      </w:r>
    </w:p>
    <w:p w:rsidR="003F3E2F" w:rsidRDefault="003F3E2F" w:rsidP="003F3E2F">
      <w:pPr>
        <w:pStyle w:val="20"/>
        <w:shd w:val="clear" w:color="auto" w:fill="auto"/>
        <w:tabs>
          <w:tab w:val="left" w:pos="1020"/>
        </w:tabs>
        <w:spacing w:before="0" w:line="240" w:lineRule="auto"/>
        <w:rPr>
          <w:sz w:val="28"/>
          <w:szCs w:val="28"/>
        </w:rPr>
      </w:pPr>
    </w:p>
    <w:p w:rsidR="003F3E2F" w:rsidRDefault="003F3E2F" w:rsidP="003F3E2F">
      <w:pPr>
        <w:pStyle w:val="20"/>
        <w:shd w:val="clear" w:color="auto" w:fill="auto"/>
        <w:tabs>
          <w:tab w:val="left" w:pos="1020"/>
        </w:tabs>
        <w:spacing w:before="0" w:line="240" w:lineRule="auto"/>
        <w:ind w:left="740"/>
        <w:rPr>
          <w:sz w:val="28"/>
          <w:szCs w:val="28"/>
        </w:rPr>
      </w:pPr>
    </w:p>
    <w:p w:rsidR="0062375B" w:rsidRPr="00624A9B" w:rsidRDefault="0062375B" w:rsidP="00A76DDB">
      <w:pPr>
        <w:rPr>
          <w:rFonts w:ascii="Times New Roman" w:hAnsi="Times New Roman"/>
          <w:b/>
          <w:sz w:val="28"/>
          <w:szCs w:val="28"/>
        </w:rPr>
      </w:pPr>
      <w:r w:rsidRPr="00624A9B">
        <w:rPr>
          <w:rFonts w:ascii="Times New Roman" w:hAnsi="Times New Roman"/>
          <w:b/>
          <w:sz w:val="28"/>
          <w:szCs w:val="28"/>
        </w:rPr>
        <w:t xml:space="preserve">Глава </w:t>
      </w:r>
    </w:p>
    <w:p w:rsidR="0062375B" w:rsidRPr="00624A9B" w:rsidRDefault="003F3E2F" w:rsidP="00A76DDB">
      <w:pPr>
        <w:rPr>
          <w:rFonts w:ascii="Times New Roman" w:hAnsi="Times New Roman"/>
          <w:b/>
          <w:sz w:val="28"/>
          <w:szCs w:val="28"/>
        </w:rPr>
      </w:pPr>
      <w:r>
        <w:rPr>
          <w:rFonts w:ascii="Times New Roman" w:hAnsi="Times New Roman"/>
          <w:b/>
          <w:sz w:val="28"/>
          <w:szCs w:val="28"/>
        </w:rPr>
        <w:t>м</w:t>
      </w:r>
      <w:r w:rsidR="0062375B" w:rsidRPr="00624A9B">
        <w:rPr>
          <w:rFonts w:ascii="Times New Roman" w:hAnsi="Times New Roman"/>
          <w:b/>
          <w:sz w:val="28"/>
          <w:szCs w:val="28"/>
        </w:rPr>
        <w:t>униципального</w:t>
      </w:r>
      <w:r>
        <w:rPr>
          <w:rFonts w:ascii="Times New Roman" w:hAnsi="Times New Roman"/>
          <w:b/>
          <w:sz w:val="28"/>
          <w:szCs w:val="28"/>
        </w:rPr>
        <w:t xml:space="preserve"> </w:t>
      </w:r>
      <w:r w:rsidR="0062375B" w:rsidRPr="00624A9B">
        <w:rPr>
          <w:rFonts w:ascii="Times New Roman" w:hAnsi="Times New Roman"/>
          <w:b/>
          <w:sz w:val="28"/>
          <w:szCs w:val="28"/>
        </w:rPr>
        <w:t>образования</w:t>
      </w:r>
    </w:p>
    <w:p w:rsidR="0062375B" w:rsidRPr="0062375B" w:rsidRDefault="0062375B" w:rsidP="0062375B">
      <w:pPr>
        <w:rPr>
          <w:rFonts w:ascii="Times New Roman" w:hAnsi="Times New Roman"/>
          <w:b/>
          <w:sz w:val="28"/>
          <w:szCs w:val="28"/>
        </w:rPr>
      </w:pPr>
      <w:r w:rsidRPr="00624A9B">
        <w:rPr>
          <w:rFonts w:ascii="Times New Roman" w:hAnsi="Times New Roman"/>
          <w:b/>
          <w:sz w:val="28"/>
          <w:szCs w:val="28"/>
        </w:rPr>
        <w:t>город Вольск                                                                             С.В.Фролова</w:t>
      </w:r>
      <w:bookmarkStart w:id="2" w:name="bookmark5"/>
    </w:p>
    <w:p w:rsidR="0062375B" w:rsidRDefault="0062375B" w:rsidP="0062375B">
      <w:pPr>
        <w:rPr>
          <w:rFonts w:ascii="Times New Roman" w:hAnsi="Times New Roman"/>
          <w:b/>
          <w:sz w:val="28"/>
          <w:szCs w:val="28"/>
        </w:rPr>
      </w:pPr>
    </w:p>
    <w:p w:rsidR="0062375B" w:rsidRDefault="0062375B" w:rsidP="0062375B">
      <w:pPr>
        <w:rPr>
          <w:rFonts w:ascii="Times New Roman" w:hAnsi="Times New Roman"/>
          <w:b/>
          <w:sz w:val="28"/>
          <w:szCs w:val="28"/>
        </w:rPr>
      </w:pPr>
    </w:p>
    <w:p w:rsidR="0062375B" w:rsidRDefault="0062375B" w:rsidP="0062375B">
      <w:pPr>
        <w:rPr>
          <w:rFonts w:ascii="Times New Roman" w:hAnsi="Times New Roman"/>
          <w:b/>
          <w:sz w:val="28"/>
          <w:szCs w:val="28"/>
        </w:rPr>
      </w:pPr>
    </w:p>
    <w:p w:rsidR="0062375B" w:rsidRDefault="0062375B" w:rsidP="0062375B">
      <w:pPr>
        <w:rPr>
          <w:rFonts w:ascii="Times New Roman" w:hAnsi="Times New Roman"/>
          <w:b/>
          <w:sz w:val="28"/>
          <w:szCs w:val="28"/>
        </w:rPr>
      </w:pPr>
    </w:p>
    <w:p w:rsidR="0062375B" w:rsidRPr="00E82D60" w:rsidRDefault="0062375B" w:rsidP="000933B7">
      <w:pPr>
        <w:rPr>
          <w:rFonts w:ascii="Times New Roman" w:hAnsi="Times New Roman"/>
          <w:b/>
          <w:szCs w:val="23"/>
        </w:rPr>
      </w:pPr>
    </w:p>
    <w:p w:rsidR="0062375B" w:rsidRPr="00E82D60" w:rsidRDefault="0062375B" w:rsidP="0062375B">
      <w:pPr>
        <w:jc w:val="right"/>
        <w:rPr>
          <w:rFonts w:ascii="Times New Roman" w:hAnsi="Times New Roman" w:cs="Times New Roman"/>
          <w:b/>
          <w:szCs w:val="23"/>
        </w:rPr>
      </w:pPr>
      <w:r w:rsidRPr="00E82D60">
        <w:rPr>
          <w:rFonts w:ascii="Times New Roman" w:hAnsi="Times New Roman" w:cs="Times New Roman"/>
          <w:b/>
          <w:szCs w:val="23"/>
        </w:rPr>
        <w:lastRenderedPageBreak/>
        <w:t xml:space="preserve">Приложение к решению </w:t>
      </w:r>
    </w:p>
    <w:p w:rsidR="0062375B" w:rsidRPr="00E82D60" w:rsidRDefault="0062375B" w:rsidP="0062375B">
      <w:pPr>
        <w:jc w:val="right"/>
        <w:rPr>
          <w:rFonts w:ascii="Times New Roman" w:hAnsi="Times New Roman" w:cs="Times New Roman"/>
          <w:b/>
          <w:szCs w:val="23"/>
        </w:rPr>
      </w:pPr>
      <w:r w:rsidRPr="00E82D60">
        <w:rPr>
          <w:rFonts w:ascii="Times New Roman" w:hAnsi="Times New Roman" w:cs="Times New Roman"/>
          <w:b/>
          <w:szCs w:val="23"/>
        </w:rPr>
        <w:t>Совета муниципального образования</w:t>
      </w:r>
    </w:p>
    <w:p w:rsidR="0062375B" w:rsidRPr="00E82D60" w:rsidRDefault="0062375B" w:rsidP="0062375B">
      <w:pPr>
        <w:jc w:val="right"/>
        <w:rPr>
          <w:rFonts w:ascii="Times New Roman" w:hAnsi="Times New Roman" w:cs="Times New Roman"/>
          <w:b/>
          <w:szCs w:val="23"/>
        </w:rPr>
      </w:pPr>
      <w:r w:rsidRPr="00E82D60">
        <w:rPr>
          <w:rFonts w:ascii="Times New Roman" w:hAnsi="Times New Roman" w:cs="Times New Roman"/>
          <w:b/>
          <w:szCs w:val="23"/>
        </w:rPr>
        <w:t xml:space="preserve">город Вольск от </w:t>
      </w:r>
      <w:r w:rsidR="00E82D60">
        <w:rPr>
          <w:rFonts w:ascii="Times New Roman" w:hAnsi="Times New Roman" w:cs="Times New Roman"/>
          <w:b/>
          <w:szCs w:val="23"/>
        </w:rPr>
        <w:t xml:space="preserve">30.03.2026 </w:t>
      </w:r>
      <w:r w:rsidRPr="00E82D60">
        <w:rPr>
          <w:rFonts w:ascii="Times New Roman" w:hAnsi="Times New Roman" w:cs="Times New Roman"/>
          <w:b/>
          <w:szCs w:val="23"/>
        </w:rPr>
        <w:t xml:space="preserve">г. № </w:t>
      </w:r>
      <w:r w:rsidR="00E82D60">
        <w:rPr>
          <w:rFonts w:ascii="Times New Roman" w:hAnsi="Times New Roman" w:cs="Times New Roman"/>
          <w:b/>
          <w:szCs w:val="23"/>
        </w:rPr>
        <w:t>42/5-132</w:t>
      </w:r>
    </w:p>
    <w:p w:rsidR="0062375B" w:rsidRPr="00D874B0" w:rsidRDefault="0062375B" w:rsidP="0062375B">
      <w:pPr>
        <w:jc w:val="right"/>
        <w:rPr>
          <w:rFonts w:ascii="Times New Roman" w:hAnsi="Times New Roman" w:cs="Times New Roman"/>
          <w:b/>
          <w:sz w:val="23"/>
          <w:szCs w:val="23"/>
        </w:rPr>
      </w:pPr>
    </w:p>
    <w:p w:rsidR="0062375B" w:rsidRDefault="0062375B" w:rsidP="0062375B">
      <w:pPr>
        <w:jc w:val="right"/>
        <w:rPr>
          <w:rFonts w:ascii="Times New Roman" w:hAnsi="Times New Roman" w:cs="Times New Roman"/>
          <w:b/>
          <w:sz w:val="23"/>
          <w:szCs w:val="23"/>
        </w:rPr>
      </w:pPr>
    </w:p>
    <w:p w:rsidR="003F3E2F" w:rsidRPr="00D874B0" w:rsidRDefault="003F3E2F" w:rsidP="0062375B">
      <w:pPr>
        <w:jc w:val="right"/>
        <w:rPr>
          <w:rFonts w:ascii="Times New Roman" w:hAnsi="Times New Roman" w:cs="Times New Roman"/>
          <w:b/>
          <w:sz w:val="23"/>
          <w:szCs w:val="23"/>
        </w:rPr>
      </w:pPr>
    </w:p>
    <w:p w:rsidR="0062375B" w:rsidRPr="00D874B0" w:rsidRDefault="0062375B" w:rsidP="00637CC2">
      <w:pPr>
        <w:jc w:val="center"/>
        <w:rPr>
          <w:rFonts w:ascii="Times New Roman" w:hAnsi="Times New Roman" w:cs="Times New Roman"/>
          <w:b/>
          <w:sz w:val="23"/>
          <w:szCs w:val="23"/>
        </w:rPr>
      </w:pPr>
      <w:r w:rsidRPr="00D874B0">
        <w:rPr>
          <w:rFonts w:ascii="Times New Roman" w:hAnsi="Times New Roman" w:cs="Times New Roman"/>
          <w:b/>
          <w:sz w:val="23"/>
          <w:szCs w:val="23"/>
        </w:rPr>
        <w:t>Правила благоустройства и озеленения</w:t>
      </w:r>
    </w:p>
    <w:p w:rsidR="0062375B" w:rsidRPr="00D874B0" w:rsidRDefault="0062375B" w:rsidP="00637CC2">
      <w:pPr>
        <w:jc w:val="center"/>
        <w:rPr>
          <w:rFonts w:ascii="Times New Roman" w:hAnsi="Times New Roman" w:cs="Times New Roman"/>
          <w:b/>
          <w:sz w:val="23"/>
          <w:szCs w:val="23"/>
        </w:rPr>
      </w:pPr>
      <w:r w:rsidRPr="00D874B0">
        <w:rPr>
          <w:rFonts w:ascii="Times New Roman" w:hAnsi="Times New Roman" w:cs="Times New Roman"/>
          <w:b/>
          <w:sz w:val="23"/>
          <w:szCs w:val="23"/>
        </w:rPr>
        <w:t>территории муниципального образования город Вольск</w:t>
      </w:r>
    </w:p>
    <w:p w:rsidR="0062375B" w:rsidRPr="00D874B0" w:rsidRDefault="0062375B" w:rsidP="00637CC2">
      <w:pPr>
        <w:jc w:val="right"/>
        <w:rPr>
          <w:rFonts w:ascii="Times New Roman" w:hAnsi="Times New Roman" w:cs="Times New Roman"/>
          <w:b/>
          <w:sz w:val="23"/>
          <w:szCs w:val="23"/>
        </w:rPr>
      </w:pPr>
    </w:p>
    <w:p w:rsidR="00CC405B" w:rsidRPr="00D874B0" w:rsidRDefault="0062375B" w:rsidP="00637CC2">
      <w:pPr>
        <w:jc w:val="center"/>
        <w:rPr>
          <w:rFonts w:ascii="Times New Roman" w:hAnsi="Times New Roman" w:cs="Times New Roman"/>
          <w:b/>
          <w:sz w:val="23"/>
          <w:szCs w:val="23"/>
        </w:rPr>
      </w:pPr>
      <w:r w:rsidRPr="00D874B0">
        <w:rPr>
          <w:rFonts w:ascii="Times New Roman" w:hAnsi="Times New Roman" w:cs="Times New Roman"/>
          <w:b/>
          <w:sz w:val="23"/>
          <w:szCs w:val="23"/>
        </w:rPr>
        <w:t>Статья 1. Основные положения</w:t>
      </w:r>
      <w:bookmarkEnd w:id="2"/>
      <w:r w:rsidRPr="00D874B0">
        <w:rPr>
          <w:rFonts w:ascii="Times New Roman" w:hAnsi="Times New Roman" w:cs="Times New Roman"/>
          <w:b/>
          <w:sz w:val="23"/>
          <w:szCs w:val="23"/>
        </w:rPr>
        <w:t xml:space="preserve"> и основные понятия</w:t>
      </w:r>
    </w:p>
    <w:p w:rsidR="00637CC2" w:rsidRPr="00D874B0" w:rsidRDefault="00637CC2" w:rsidP="00637CC2">
      <w:pPr>
        <w:jc w:val="center"/>
        <w:rPr>
          <w:rFonts w:ascii="Times New Roman" w:hAnsi="Times New Roman" w:cs="Times New Roman"/>
          <w:sz w:val="23"/>
          <w:szCs w:val="23"/>
        </w:rPr>
      </w:pPr>
    </w:p>
    <w:p w:rsidR="00637CC2" w:rsidRPr="00D874B0" w:rsidRDefault="00354B38">
      <w:pPr>
        <w:pStyle w:val="20"/>
        <w:numPr>
          <w:ilvl w:val="0"/>
          <w:numId w:val="2"/>
        </w:numPr>
        <w:shd w:val="clear" w:color="auto" w:fill="auto"/>
        <w:tabs>
          <w:tab w:val="left" w:pos="1201"/>
        </w:tabs>
        <w:spacing w:before="0" w:line="274" w:lineRule="exact"/>
        <w:ind w:firstLine="760"/>
        <w:rPr>
          <w:sz w:val="23"/>
          <w:szCs w:val="23"/>
        </w:rPr>
      </w:pPr>
      <w:r w:rsidRPr="00D874B0">
        <w:rPr>
          <w:sz w:val="23"/>
          <w:szCs w:val="23"/>
        </w:rPr>
        <w:t xml:space="preserve">Настоящие Правила благоустройства территории муниципального образования город </w:t>
      </w:r>
      <w:r w:rsidR="00637CC2" w:rsidRPr="00D874B0">
        <w:rPr>
          <w:sz w:val="23"/>
          <w:szCs w:val="23"/>
        </w:rPr>
        <w:t>Вольск Вольск</w:t>
      </w:r>
      <w:r w:rsidRPr="00D874B0">
        <w:rPr>
          <w:sz w:val="23"/>
          <w:szCs w:val="23"/>
        </w:rPr>
        <w:t>ого муниципального района Саратовской области (далее - Правила) разработаны</w:t>
      </w:r>
      <w:r w:rsidR="00637CC2" w:rsidRPr="00D874B0">
        <w:rPr>
          <w:sz w:val="23"/>
          <w:szCs w:val="23"/>
        </w:rPr>
        <w:t xml:space="preserve"> в целях повышения уровня благоустройства и озеленения территории муниципального образования город Вольск в соответствии с действующим законодательством и определяют порядок осуществления работ по уборке и содержанию территорий в соответствии с санитарными правилами.</w:t>
      </w:r>
    </w:p>
    <w:p w:rsidR="00637CC2" w:rsidRPr="00D874B0" w:rsidRDefault="00637CC2" w:rsidP="00D76762">
      <w:pPr>
        <w:pStyle w:val="20"/>
        <w:numPr>
          <w:ilvl w:val="0"/>
          <w:numId w:val="2"/>
        </w:numPr>
        <w:shd w:val="clear" w:color="auto" w:fill="auto"/>
        <w:tabs>
          <w:tab w:val="left" w:pos="1201"/>
        </w:tabs>
        <w:spacing w:before="0" w:line="274" w:lineRule="exact"/>
        <w:ind w:firstLine="760"/>
        <w:rPr>
          <w:sz w:val="23"/>
          <w:szCs w:val="23"/>
        </w:rPr>
      </w:pPr>
      <w:r w:rsidRPr="00D874B0">
        <w:rPr>
          <w:sz w:val="23"/>
          <w:szCs w:val="23"/>
        </w:rPr>
        <w:t>Правовой основой настоящих Правил являются  </w:t>
      </w:r>
      <w:hyperlink r:id="rId9" w:history="1">
        <w:r w:rsidRPr="00D874B0">
          <w:rPr>
            <w:sz w:val="23"/>
            <w:szCs w:val="23"/>
          </w:rPr>
          <w:t>Конституция</w:t>
        </w:r>
      </w:hyperlink>
      <w:r w:rsidRPr="00D874B0">
        <w:rPr>
          <w:sz w:val="23"/>
          <w:szCs w:val="23"/>
        </w:rPr>
        <w:t xml:space="preserve"> Российской Федерации, Федеральный закон от 06.10.2003 </w:t>
      </w:r>
      <w:r w:rsidR="00775D5C">
        <w:rPr>
          <w:sz w:val="23"/>
          <w:szCs w:val="23"/>
        </w:rPr>
        <w:t>№</w:t>
      </w:r>
      <w:r w:rsidRPr="00D874B0">
        <w:rPr>
          <w:sz w:val="23"/>
          <w:szCs w:val="23"/>
        </w:rPr>
        <w:t xml:space="preserve"> 131-ФЗ «</w:t>
      </w:r>
      <w:hyperlink r:id="rId10" w:history="1">
        <w:r w:rsidRPr="00D874B0">
          <w:rPr>
            <w:sz w:val="23"/>
            <w:szCs w:val="23"/>
          </w:rPr>
          <w:t>Об общих принципах</w:t>
        </w:r>
      </w:hyperlink>
      <w:r w:rsidRPr="00D874B0">
        <w:rPr>
          <w:sz w:val="23"/>
          <w:szCs w:val="23"/>
        </w:rPr>
        <w:t xml:space="preserve"> организации местного самоуправления в Российской Федерации», </w:t>
      </w:r>
      <w:r w:rsidR="00A807BE" w:rsidRPr="00D874B0">
        <w:rPr>
          <w:sz w:val="23"/>
          <w:szCs w:val="23"/>
        </w:rPr>
        <w:t xml:space="preserve">Федеральный закон от </w:t>
      </w:r>
      <w:r w:rsidR="00A807BE">
        <w:rPr>
          <w:sz w:val="23"/>
          <w:szCs w:val="23"/>
        </w:rPr>
        <w:t>20.</w:t>
      </w:r>
      <w:r w:rsidR="00A807BE" w:rsidRPr="00D874B0">
        <w:rPr>
          <w:sz w:val="23"/>
          <w:szCs w:val="23"/>
        </w:rPr>
        <w:t>0</w:t>
      </w:r>
      <w:r w:rsidR="00A807BE">
        <w:rPr>
          <w:sz w:val="23"/>
          <w:szCs w:val="23"/>
        </w:rPr>
        <w:t>3</w:t>
      </w:r>
      <w:r w:rsidR="00A807BE" w:rsidRPr="00D874B0">
        <w:rPr>
          <w:sz w:val="23"/>
          <w:szCs w:val="23"/>
        </w:rPr>
        <w:t>.20</w:t>
      </w:r>
      <w:r w:rsidR="00A807BE">
        <w:rPr>
          <w:sz w:val="23"/>
          <w:szCs w:val="23"/>
        </w:rPr>
        <w:t>25№</w:t>
      </w:r>
      <w:r w:rsidR="00A807BE" w:rsidRPr="00D874B0">
        <w:rPr>
          <w:sz w:val="23"/>
          <w:szCs w:val="23"/>
        </w:rPr>
        <w:t xml:space="preserve"> 3</w:t>
      </w:r>
      <w:r w:rsidR="00A807BE">
        <w:rPr>
          <w:sz w:val="23"/>
          <w:szCs w:val="23"/>
        </w:rPr>
        <w:t>3</w:t>
      </w:r>
      <w:r w:rsidR="00A807BE" w:rsidRPr="00D874B0">
        <w:rPr>
          <w:sz w:val="23"/>
          <w:szCs w:val="23"/>
        </w:rPr>
        <w:t>-ФЗ «</w:t>
      </w:r>
      <w:hyperlink r:id="rId11" w:history="1">
        <w:r w:rsidR="00A807BE" w:rsidRPr="00D874B0">
          <w:rPr>
            <w:sz w:val="23"/>
            <w:szCs w:val="23"/>
          </w:rPr>
          <w:t>Об общих принципах</w:t>
        </w:r>
      </w:hyperlink>
      <w:r w:rsidR="00A807BE" w:rsidRPr="00D874B0">
        <w:rPr>
          <w:sz w:val="23"/>
          <w:szCs w:val="23"/>
        </w:rPr>
        <w:t> организации местного самоуправления в</w:t>
      </w:r>
      <w:r w:rsidR="00A807BE">
        <w:rPr>
          <w:sz w:val="23"/>
          <w:szCs w:val="23"/>
        </w:rPr>
        <w:t xml:space="preserve"> единой системе публичной власти», </w:t>
      </w:r>
      <w:r w:rsidRPr="00D874B0">
        <w:rPr>
          <w:sz w:val="23"/>
          <w:szCs w:val="23"/>
        </w:rPr>
        <w:t>Федеральный закон от 30.03.1999 г. № 52-ФЗ «</w:t>
      </w:r>
      <w:hyperlink r:id="rId12" w:history="1">
        <w:r w:rsidRPr="00D874B0">
          <w:rPr>
            <w:sz w:val="23"/>
            <w:szCs w:val="23"/>
          </w:rPr>
          <w:t>О санитарно-эпидемиологическом</w:t>
        </w:r>
      </w:hyperlink>
      <w:r w:rsidRPr="00D874B0">
        <w:rPr>
          <w:sz w:val="23"/>
          <w:szCs w:val="23"/>
        </w:rPr>
        <w:t> благополучии населения», Федеральный закон от 24.06.1998 г. № 89-ФЗ «</w:t>
      </w:r>
      <w:hyperlink r:id="rId13" w:history="1">
        <w:r w:rsidRPr="00D874B0">
          <w:rPr>
            <w:sz w:val="23"/>
            <w:szCs w:val="23"/>
          </w:rPr>
          <w:t>Об отходах</w:t>
        </w:r>
      </w:hyperlink>
      <w:r w:rsidRPr="00D874B0">
        <w:rPr>
          <w:sz w:val="23"/>
          <w:szCs w:val="23"/>
        </w:rPr>
        <w:t> производства и потребления», Федеральный закон от 10.01.2002 г. № 7-ФЗ «</w:t>
      </w:r>
      <w:hyperlink r:id="rId14" w:history="1">
        <w:r w:rsidRPr="00D874B0">
          <w:rPr>
            <w:sz w:val="23"/>
            <w:szCs w:val="23"/>
          </w:rPr>
          <w:t>Об охране окружающей среды</w:t>
        </w:r>
      </w:hyperlink>
      <w:r w:rsidRPr="00D874B0">
        <w:rPr>
          <w:sz w:val="23"/>
          <w:szCs w:val="23"/>
        </w:rPr>
        <w:t xml:space="preserve">», Федеральный закон от 10.12.1995г. № 196-ФЗ «О безопасности дорожного движения», </w:t>
      </w:r>
      <w:r w:rsidR="008055AD">
        <w:rPr>
          <w:sz w:val="23"/>
          <w:szCs w:val="23"/>
        </w:rPr>
        <w:t xml:space="preserve">Приказ Министерства культуры Российской Федерации от 07.05.2019 г. № 560 «Об отверждении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Вольск Саратовской области», </w:t>
      </w:r>
      <w:r w:rsidRPr="00D874B0">
        <w:rPr>
          <w:sz w:val="23"/>
          <w:szCs w:val="23"/>
        </w:rPr>
        <w:t xml:space="preserve">Свод правил СП 48.13330.2011 «СНиП 12-01-2004. Организация строительства», </w:t>
      </w:r>
      <w:r w:rsidRPr="00D874B0">
        <w:rPr>
          <w:color w:val="333333"/>
          <w:sz w:val="23"/>
          <w:szCs w:val="23"/>
        </w:rPr>
        <w:t>СНиП П-89-80 «Генеральные планы промышленных предприятий», СНиП 2.07.01-89 «Градостроительство. Планировка и застройка городских  и сельских поселений», СНиП III-10-75 «Правила производства и приемки работ. Благоустройство территории», </w:t>
      </w:r>
      <w:hyperlink r:id="rId15" w:history="1">
        <w:r w:rsidRPr="00D874B0">
          <w:rPr>
            <w:sz w:val="23"/>
            <w:szCs w:val="23"/>
          </w:rPr>
          <w:t>Методические рекомендации</w:t>
        </w:r>
      </w:hyperlink>
      <w:r w:rsidRPr="00D874B0">
        <w:rPr>
          <w:sz w:val="23"/>
          <w:szCs w:val="23"/>
        </w:rPr>
        <w:t> по р</w:t>
      </w:r>
      <w:r w:rsidRPr="00D874B0">
        <w:rPr>
          <w:color w:val="333333"/>
          <w:sz w:val="23"/>
          <w:szCs w:val="23"/>
        </w:rPr>
        <w:t>азработке норм и правил по благоустройству территорий муниципальных образований, утвержденные приказом Министерства строительства и жилищно-коммунального хозяйства Российской Федерации от 29.12.2021 N 1042/</w:t>
      </w:r>
      <w:proofErr w:type="spellStart"/>
      <w:r w:rsidRPr="00D874B0">
        <w:rPr>
          <w:color w:val="333333"/>
          <w:sz w:val="23"/>
          <w:szCs w:val="23"/>
        </w:rPr>
        <w:t>пр</w:t>
      </w:r>
      <w:proofErr w:type="spellEnd"/>
      <w:r w:rsidR="00D76762" w:rsidRPr="00D874B0">
        <w:rPr>
          <w:color w:val="333333"/>
          <w:sz w:val="23"/>
          <w:szCs w:val="23"/>
        </w:rPr>
        <w:t xml:space="preserve">, ГОСТ Р 50597-2017 «Национальный стандарт Российской Федерации. Дороги автомобильные и улицы. Требования к эксплуатационному состоянию, допустимому по условиям обеспечения безопасности дорожного движения. Методы контроля», Правила и нормы технической эксплуатации жилищного фонда, утвержденные Постановлением Государственного комитета Российской Федерации по строительству и жилищно-коммунальному комплексу от 27.09.2003г. № 170, ГОСТ Р 56195-2014 </w:t>
      </w:r>
      <w:r w:rsidR="00D76762" w:rsidRPr="00D874B0">
        <w:rPr>
          <w:sz w:val="23"/>
          <w:szCs w:val="23"/>
        </w:rPr>
        <w:t>Национальный стандарт Российской Федерации. Услуги жилищно-коммунального хозяйства и управления многоквартирными домами. Услуги содержания придомовой территории, сбор и вывоз бытовых отходов. Общие требования</w:t>
      </w:r>
      <w:proofErr w:type="gramStart"/>
      <w:r w:rsidR="00CE098F" w:rsidRPr="00D874B0">
        <w:rPr>
          <w:sz w:val="23"/>
          <w:szCs w:val="23"/>
        </w:rPr>
        <w:t>»,</w:t>
      </w:r>
      <w:r w:rsidRPr="00D874B0">
        <w:rPr>
          <w:color w:val="333333"/>
          <w:sz w:val="23"/>
          <w:szCs w:val="23"/>
        </w:rPr>
        <w:t>Закон</w:t>
      </w:r>
      <w:proofErr w:type="gramEnd"/>
      <w:r w:rsidRPr="00D874B0">
        <w:rPr>
          <w:color w:val="333333"/>
          <w:sz w:val="23"/>
          <w:szCs w:val="23"/>
        </w:rPr>
        <w:t xml:space="preserve"> Саратовской области от 29.07.2009 г. № 104-ЗСО «Об административных правонарушениях на территории Саратовской области</w:t>
      </w:r>
      <w:r w:rsidR="00CE098F" w:rsidRPr="00D874B0">
        <w:rPr>
          <w:color w:val="333333"/>
          <w:sz w:val="23"/>
          <w:szCs w:val="23"/>
        </w:rPr>
        <w:t>.</w:t>
      </w:r>
    </w:p>
    <w:p w:rsidR="00CC405B" w:rsidRPr="00D874B0" w:rsidRDefault="00354B38">
      <w:pPr>
        <w:pStyle w:val="20"/>
        <w:numPr>
          <w:ilvl w:val="0"/>
          <w:numId w:val="2"/>
        </w:numPr>
        <w:shd w:val="clear" w:color="auto" w:fill="auto"/>
        <w:tabs>
          <w:tab w:val="left" w:pos="1299"/>
        </w:tabs>
        <w:spacing w:before="0" w:line="274" w:lineRule="exact"/>
        <w:ind w:firstLine="760"/>
        <w:rPr>
          <w:sz w:val="23"/>
          <w:szCs w:val="23"/>
        </w:rPr>
      </w:pPr>
      <w:r w:rsidRPr="00D874B0">
        <w:rPr>
          <w:sz w:val="23"/>
          <w:szCs w:val="23"/>
        </w:rPr>
        <w:t xml:space="preserve">Настоящие Правила регулируют вопросы благоустройства территории муниципального образования город </w:t>
      </w:r>
      <w:r w:rsidR="00CE098F" w:rsidRPr="00D874B0">
        <w:rPr>
          <w:sz w:val="23"/>
          <w:szCs w:val="23"/>
        </w:rPr>
        <w:t>Вольск</w:t>
      </w:r>
      <w:r w:rsidRPr="00D874B0">
        <w:rPr>
          <w:sz w:val="23"/>
          <w:szCs w:val="23"/>
        </w:rPr>
        <w:t>, в том числе:</w:t>
      </w:r>
    </w:p>
    <w:p w:rsidR="00CC405B" w:rsidRPr="00D874B0" w:rsidRDefault="00354B38">
      <w:pPr>
        <w:pStyle w:val="20"/>
        <w:numPr>
          <w:ilvl w:val="0"/>
          <w:numId w:val="3"/>
        </w:numPr>
        <w:shd w:val="clear" w:color="auto" w:fill="auto"/>
        <w:tabs>
          <w:tab w:val="left" w:pos="962"/>
        </w:tabs>
        <w:spacing w:before="0" w:line="274" w:lineRule="exact"/>
        <w:ind w:firstLine="760"/>
        <w:rPr>
          <w:sz w:val="23"/>
          <w:szCs w:val="23"/>
        </w:rPr>
      </w:pPr>
      <w:r w:rsidRPr="00D874B0">
        <w:rPr>
          <w:sz w:val="23"/>
          <w:szCs w:val="23"/>
        </w:rPr>
        <w:t>установления требований к объектам и элементам благоустройства</w:t>
      </w:r>
      <w:r w:rsidR="00CE098F" w:rsidRPr="00D874B0">
        <w:rPr>
          <w:sz w:val="23"/>
          <w:szCs w:val="23"/>
        </w:rPr>
        <w:t>;</w:t>
      </w:r>
    </w:p>
    <w:p w:rsidR="00CC405B" w:rsidRPr="00D874B0" w:rsidRDefault="00354B38">
      <w:pPr>
        <w:pStyle w:val="20"/>
        <w:numPr>
          <w:ilvl w:val="0"/>
          <w:numId w:val="3"/>
        </w:numPr>
        <w:shd w:val="clear" w:color="auto" w:fill="auto"/>
        <w:tabs>
          <w:tab w:val="left" w:pos="962"/>
        </w:tabs>
        <w:spacing w:before="0" w:line="274" w:lineRule="exact"/>
        <w:ind w:firstLine="760"/>
        <w:rPr>
          <w:sz w:val="23"/>
          <w:szCs w:val="23"/>
        </w:rPr>
      </w:pPr>
      <w:r w:rsidRPr="00D874B0">
        <w:rPr>
          <w:sz w:val="23"/>
          <w:szCs w:val="23"/>
        </w:rPr>
        <w:t>определения перечня работ по благоустройству и периодичности их выполнения;</w:t>
      </w:r>
    </w:p>
    <w:p w:rsidR="00CC405B" w:rsidRPr="00D874B0" w:rsidRDefault="00354B38">
      <w:pPr>
        <w:pStyle w:val="20"/>
        <w:numPr>
          <w:ilvl w:val="0"/>
          <w:numId w:val="3"/>
        </w:numPr>
        <w:shd w:val="clear" w:color="auto" w:fill="auto"/>
        <w:tabs>
          <w:tab w:val="left" w:pos="922"/>
        </w:tabs>
        <w:spacing w:before="0" w:line="274" w:lineRule="exact"/>
        <w:ind w:firstLine="760"/>
        <w:rPr>
          <w:sz w:val="23"/>
          <w:szCs w:val="23"/>
        </w:rPr>
      </w:pPr>
      <w:r w:rsidRPr="00D874B0">
        <w:rPr>
          <w:sz w:val="23"/>
          <w:szCs w:val="23"/>
        </w:rPr>
        <w:t>участия собственников (правообладателей) зданий (помещений в них), строений и сооружений в благоустройстве прилегающих территорий.</w:t>
      </w:r>
    </w:p>
    <w:p w:rsidR="00CC405B" w:rsidRPr="00D874B0" w:rsidRDefault="00354B38">
      <w:pPr>
        <w:pStyle w:val="20"/>
        <w:numPr>
          <w:ilvl w:val="0"/>
          <w:numId w:val="2"/>
        </w:numPr>
        <w:shd w:val="clear" w:color="auto" w:fill="auto"/>
        <w:tabs>
          <w:tab w:val="left" w:pos="1299"/>
        </w:tabs>
        <w:spacing w:before="0" w:line="274" w:lineRule="exact"/>
        <w:ind w:firstLine="760"/>
        <w:rPr>
          <w:sz w:val="23"/>
          <w:szCs w:val="23"/>
        </w:rPr>
      </w:pPr>
      <w:r w:rsidRPr="00D874B0">
        <w:rPr>
          <w:sz w:val="23"/>
          <w:szCs w:val="23"/>
        </w:rPr>
        <w:t>Вопросы организации благоустройства, не урегулированные настоящими Правилами, определяются в соответствии с действующим законодательством и нормативно</w:t>
      </w:r>
      <w:r w:rsidR="00CE098F" w:rsidRPr="00D874B0">
        <w:rPr>
          <w:sz w:val="23"/>
          <w:szCs w:val="23"/>
        </w:rPr>
        <w:t>-</w:t>
      </w:r>
      <w:r w:rsidRPr="00D874B0">
        <w:rPr>
          <w:sz w:val="23"/>
          <w:szCs w:val="23"/>
        </w:rPr>
        <w:t>техническими документами.</w:t>
      </w:r>
    </w:p>
    <w:p w:rsidR="00CC405B" w:rsidRPr="00D874B0" w:rsidRDefault="00354B38">
      <w:pPr>
        <w:pStyle w:val="20"/>
        <w:numPr>
          <w:ilvl w:val="0"/>
          <w:numId w:val="2"/>
        </w:numPr>
        <w:shd w:val="clear" w:color="auto" w:fill="auto"/>
        <w:tabs>
          <w:tab w:val="left" w:pos="1212"/>
        </w:tabs>
        <w:spacing w:before="0" w:line="274" w:lineRule="exact"/>
        <w:ind w:firstLine="760"/>
        <w:rPr>
          <w:sz w:val="23"/>
          <w:szCs w:val="23"/>
        </w:rPr>
      </w:pPr>
      <w:r w:rsidRPr="00D874B0">
        <w:rPr>
          <w:sz w:val="23"/>
          <w:szCs w:val="23"/>
        </w:rPr>
        <w:t>В настоящих Правилах используются следующие термины и определения:</w:t>
      </w:r>
    </w:p>
    <w:p w:rsidR="00CC405B" w:rsidRPr="00D874B0" w:rsidRDefault="00354B38" w:rsidP="00900B34">
      <w:pPr>
        <w:pStyle w:val="20"/>
        <w:shd w:val="clear" w:color="auto" w:fill="auto"/>
        <w:spacing w:before="0" w:line="274" w:lineRule="exact"/>
        <w:ind w:firstLine="760"/>
        <w:rPr>
          <w:sz w:val="23"/>
          <w:szCs w:val="23"/>
        </w:rPr>
      </w:pPr>
      <w:r w:rsidRPr="005A426D">
        <w:rPr>
          <w:rStyle w:val="23"/>
          <w:sz w:val="23"/>
          <w:szCs w:val="23"/>
        </w:rPr>
        <w:t>Аварийное</w:t>
      </w:r>
      <w:r w:rsidRPr="00D874B0">
        <w:rPr>
          <w:rStyle w:val="23"/>
          <w:sz w:val="23"/>
          <w:szCs w:val="23"/>
        </w:rPr>
        <w:t xml:space="preserve"> дерево </w:t>
      </w:r>
      <w:r w:rsidRPr="00D874B0">
        <w:rPr>
          <w:sz w:val="23"/>
          <w:szCs w:val="23"/>
        </w:rPr>
        <w:t xml:space="preserve">- дерево с наличием структурных изъянов, в том числе </w:t>
      </w:r>
      <w:proofErr w:type="spellStart"/>
      <w:proofErr w:type="gramStart"/>
      <w:r w:rsidRPr="00D874B0">
        <w:rPr>
          <w:sz w:val="23"/>
          <w:szCs w:val="23"/>
        </w:rPr>
        <w:t>гнилей,обрыва</w:t>
      </w:r>
      <w:proofErr w:type="spellEnd"/>
      <w:proofErr w:type="gramEnd"/>
      <w:r w:rsidRPr="00D874B0">
        <w:rPr>
          <w:sz w:val="23"/>
          <w:szCs w:val="23"/>
        </w:rPr>
        <w:t xml:space="preserve"> корней опасного наклона (45° и менее от горизонтали), способных привести к падению всего </w:t>
      </w:r>
      <w:r w:rsidRPr="00D874B0">
        <w:rPr>
          <w:sz w:val="23"/>
          <w:szCs w:val="23"/>
        </w:rPr>
        <w:lastRenderedPageBreak/>
        <w:t>дерева или его части и причинению вреда здоровью граждан, ущерба государственному, муниципальному имуществу, а также имуществу физических и юридических лиц.</w:t>
      </w:r>
    </w:p>
    <w:p w:rsidR="00D81792" w:rsidRPr="00D874B0" w:rsidRDefault="00D81792" w:rsidP="00D81792">
      <w:pPr>
        <w:shd w:val="clear" w:color="auto" w:fill="FFFFFF"/>
        <w:ind w:firstLine="708"/>
        <w:jc w:val="both"/>
        <w:rPr>
          <w:rFonts w:ascii="Times New Roman" w:hAnsi="Times New Roman" w:cs="Times New Roman"/>
          <w:sz w:val="23"/>
          <w:szCs w:val="23"/>
        </w:rPr>
      </w:pPr>
      <w:r w:rsidRPr="00D874B0">
        <w:rPr>
          <w:rFonts w:ascii="Times New Roman" w:hAnsi="Times New Roman" w:cs="Times New Roman"/>
          <w:b/>
          <w:color w:val="333333"/>
          <w:sz w:val="23"/>
          <w:szCs w:val="23"/>
        </w:rPr>
        <w:t>Архитектурно-художественная подсветка</w:t>
      </w:r>
      <w:r w:rsidRPr="00D874B0">
        <w:rPr>
          <w:rFonts w:ascii="Times New Roman" w:hAnsi="Times New Roman" w:cs="Times New Roman"/>
          <w:color w:val="333333"/>
          <w:sz w:val="23"/>
          <w:szCs w:val="23"/>
        </w:rPr>
        <w:t xml:space="preserve"> - освещение фасадов зданий, строений, сооружений, нестационарных торговых объектов, произведений монументального искусства для выявления их архитектурно-художественных особенностей и эстетической выразительности.</w:t>
      </w:r>
    </w:p>
    <w:p w:rsidR="00CC405B" w:rsidRPr="00D874B0" w:rsidRDefault="00354B38">
      <w:pPr>
        <w:pStyle w:val="20"/>
        <w:shd w:val="clear" w:color="auto" w:fill="auto"/>
        <w:spacing w:before="0" w:line="274" w:lineRule="exact"/>
        <w:ind w:firstLine="760"/>
        <w:rPr>
          <w:color w:val="333333"/>
          <w:sz w:val="23"/>
          <w:szCs w:val="23"/>
        </w:rPr>
      </w:pPr>
      <w:r w:rsidRPr="00D874B0">
        <w:rPr>
          <w:rStyle w:val="23"/>
          <w:sz w:val="23"/>
          <w:szCs w:val="23"/>
        </w:rPr>
        <w:t xml:space="preserve">Благоустройство </w:t>
      </w:r>
      <w:r w:rsidRPr="00D874B0">
        <w:rPr>
          <w:sz w:val="23"/>
          <w:szCs w:val="23"/>
        </w:rPr>
        <w:t xml:space="preserve">- </w:t>
      </w:r>
      <w:r w:rsidR="00FE38B3" w:rsidRPr="00D874B0">
        <w:rPr>
          <w:color w:val="333333"/>
          <w:sz w:val="23"/>
          <w:szCs w:val="23"/>
        </w:rPr>
        <w:t>достигнутый уровень потребительских свойств территории населенных пунктов, а также деятельность по поддержанию и улучшению потребительских свойств территории поселения, осуществляемая в целях ее приведения в состояние, пригодное для строительства и иного использования, создания здоровых, удобных и культурных условий жизни населения</w:t>
      </w:r>
      <w:r w:rsidR="00900B34" w:rsidRPr="00D874B0">
        <w:rPr>
          <w:color w:val="333333"/>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4"/>
          <w:sz w:val="23"/>
          <w:szCs w:val="23"/>
        </w:rPr>
        <w:t xml:space="preserve">Бункер </w:t>
      </w:r>
      <w:r w:rsidRPr="00D874B0">
        <w:rPr>
          <w:sz w:val="23"/>
          <w:szCs w:val="23"/>
        </w:rPr>
        <w:t>- мусоросборник, предназначенный для складирования крупногабаритных отходов</w:t>
      </w:r>
      <w:r w:rsidR="00900B34" w:rsidRPr="00D874B0">
        <w:rPr>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Вертикальное озеленение </w:t>
      </w:r>
      <w:r w:rsidRPr="00D874B0">
        <w:rPr>
          <w:sz w:val="23"/>
          <w:szCs w:val="23"/>
        </w:rPr>
        <w:t>- озеленение фасадов, вертикальных элементов архитектуры и парковых устройств с помощью лиан и иных видов растений, в том числе создание зеленых стен на основе специальных конструкций.</w:t>
      </w:r>
    </w:p>
    <w:p w:rsidR="00CC405B" w:rsidRPr="00D874B0" w:rsidRDefault="00354B38">
      <w:pPr>
        <w:pStyle w:val="20"/>
        <w:shd w:val="clear" w:color="auto" w:fill="auto"/>
        <w:spacing w:before="0" w:line="274" w:lineRule="exact"/>
        <w:ind w:firstLine="760"/>
        <w:rPr>
          <w:sz w:val="23"/>
          <w:szCs w:val="23"/>
        </w:rPr>
      </w:pPr>
      <w:r w:rsidRPr="00D874B0">
        <w:rPr>
          <w:rStyle w:val="24"/>
          <w:sz w:val="23"/>
          <w:szCs w:val="23"/>
        </w:rPr>
        <w:t xml:space="preserve">Витрина </w:t>
      </w:r>
      <w:r w:rsidRPr="00D874B0">
        <w:rPr>
          <w:sz w:val="23"/>
          <w:szCs w:val="23"/>
        </w:rPr>
        <w:t>- пространство, сформированное архитектурным проектом здания, ограниченное с внешней стороны остеклением и используемое</w:t>
      </w:r>
      <w:r w:rsidR="00900B34" w:rsidRPr="00D874B0">
        <w:rPr>
          <w:sz w:val="23"/>
          <w:szCs w:val="23"/>
        </w:rPr>
        <w:t xml:space="preserve"> для экспозиции товаров и услуг.</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Владелец инженерных коммуникаций </w:t>
      </w:r>
      <w:r w:rsidRPr="00D874B0">
        <w:rPr>
          <w:sz w:val="23"/>
          <w:szCs w:val="23"/>
        </w:rPr>
        <w:t>- лицо, которому инженерные коммуникации принадлежат на праве собственности или ином вещном праве, либо лицо, которое в соответствии с договором или нормативным правовым актом осуществляет эксплуатацию инженерных коммуникаций и несет бремя их содержания.</w:t>
      </w:r>
    </w:p>
    <w:p w:rsidR="00EE51FD" w:rsidRPr="00D874B0" w:rsidRDefault="00EE51FD" w:rsidP="00EE51FD">
      <w:pPr>
        <w:shd w:val="clear" w:color="auto" w:fill="FFFFFF"/>
        <w:ind w:firstLine="708"/>
        <w:jc w:val="both"/>
        <w:rPr>
          <w:rFonts w:ascii="Times New Roman" w:hAnsi="Times New Roman" w:cs="Times New Roman"/>
          <w:sz w:val="23"/>
          <w:szCs w:val="23"/>
        </w:rPr>
      </w:pPr>
      <w:r w:rsidRPr="00D874B0">
        <w:rPr>
          <w:rFonts w:ascii="Times New Roman" w:hAnsi="Times New Roman" w:cs="Times New Roman"/>
          <w:b/>
          <w:color w:val="333333"/>
          <w:sz w:val="23"/>
          <w:szCs w:val="23"/>
        </w:rPr>
        <w:t>Владелец объекта благоустройства</w:t>
      </w:r>
      <w:r w:rsidRPr="00D874B0">
        <w:rPr>
          <w:rFonts w:ascii="Times New Roman" w:hAnsi="Times New Roman" w:cs="Times New Roman"/>
          <w:color w:val="333333"/>
          <w:sz w:val="23"/>
          <w:szCs w:val="23"/>
        </w:rPr>
        <w:t xml:space="preserve"> - физическое или юридическое лицо, которому объект благоустройства принадлежит на праве собственности, хозяйственного ведения, оперативного управления, аренды или на других основаниях</w:t>
      </w:r>
      <w:r w:rsidR="001A6C65" w:rsidRPr="00D874B0">
        <w:rPr>
          <w:rFonts w:ascii="Times New Roman" w:hAnsi="Times New Roman" w:cs="Times New Roman"/>
          <w:color w:val="333333"/>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Внешний вид фасада здания, строения, сооружения </w:t>
      </w:r>
      <w:r w:rsidRPr="00D874B0">
        <w:rPr>
          <w:sz w:val="23"/>
          <w:szCs w:val="23"/>
        </w:rPr>
        <w:t>- совокупность объемно</w:t>
      </w:r>
      <w:r w:rsidR="00837F31" w:rsidRPr="00D874B0">
        <w:rPr>
          <w:sz w:val="23"/>
          <w:szCs w:val="23"/>
        </w:rPr>
        <w:t>-</w:t>
      </w:r>
      <w:r w:rsidRPr="00D874B0">
        <w:rPr>
          <w:sz w:val="23"/>
          <w:szCs w:val="23"/>
        </w:rPr>
        <w:t>планировочных, архитектурных, композиционных, цветовых решений, которыми определяются художественные особенности объекта.</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Вывески </w:t>
      </w:r>
      <w:r w:rsidRPr="00D874B0">
        <w:rPr>
          <w:sz w:val="23"/>
          <w:szCs w:val="23"/>
        </w:rPr>
        <w:t>- средства наружной информации, размещаемые на фасадах или иных внешних поверхностях зданий, сооружений, включая витрины и окна, в месте фактического нахождения или осуществления деятельности организации или индивидуального предпринимателя, содержащие:</w:t>
      </w:r>
    </w:p>
    <w:p w:rsidR="00CC405B" w:rsidRPr="00D874B0" w:rsidRDefault="00354B38">
      <w:pPr>
        <w:pStyle w:val="20"/>
        <w:numPr>
          <w:ilvl w:val="0"/>
          <w:numId w:val="3"/>
        </w:numPr>
        <w:shd w:val="clear" w:color="auto" w:fill="auto"/>
        <w:tabs>
          <w:tab w:val="left" w:pos="927"/>
        </w:tabs>
        <w:spacing w:before="0" w:line="274" w:lineRule="exact"/>
        <w:ind w:firstLine="760"/>
        <w:rPr>
          <w:sz w:val="23"/>
          <w:szCs w:val="23"/>
        </w:rPr>
      </w:pPr>
      <w:r w:rsidRPr="00D874B0">
        <w:rPr>
          <w:sz w:val="23"/>
          <w:szCs w:val="23"/>
        </w:rPr>
        <w:t>сведения о профиле деятельности организации, индивидуального предпринимателя и (или) виде реализуемых ими товаров, оказываемых услугах и (или) их наименование (фирменное наименование, коммерческое обозначение, изображение товарного знака, знака обслуживания) в целях извещения неопределенного круга лиц о фактическом местоположении (месте осуществления деятельности) данной организации, индивидуального предпринимателя;</w:t>
      </w:r>
    </w:p>
    <w:p w:rsidR="00CC405B" w:rsidRPr="00D874B0" w:rsidRDefault="00354B38">
      <w:pPr>
        <w:pStyle w:val="20"/>
        <w:numPr>
          <w:ilvl w:val="0"/>
          <w:numId w:val="3"/>
        </w:numPr>
        <w:shd w:val="clear" w:color="auto" w:fill="auto"/>
        <w:tabs>
          <w:tab w:val="left" w:pos="922"/>
        </w:tabs>
        <w:spacing w:before="0" w:line="274" w:lineRule="exact"/>
        <w:ind w:firstLine="760"/>
        <w:rPr>
          <w:sz w:val="23"/>
          <w:szCs w:val="23"/>
        </w:rPr>
      </w:pPr>
      <w:r w:rsidRPr="00D874B0">
        <w:rPr>
          <w:sz w:val="23"/>
          <w:szCs w:val="23"/>
        </w:rPr>
        <w:t>сведения, размещаемые в случаях, предусмотренных Законом Российской Федерации от 7 февраля 1992 года № 2300-1 «О защите прав потребителей».</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Газон </w:t>
      </w:r>
      <w:r w:rsidRPr="00D874B0">
        <w:rPr>
          <w:sz w:val="23"/>
          <w:szCs w:val="23"/>
        </w:rPr>
        <w:t xml:space="preserve">- элемент благоустройства, </w:t>
      </w:r>
      <w:r w:rsidR="004C52A4">
        <w:rPr>
          <w:sz w:val="23"/>
          <w:szCs w:val="23"/>
        </w:rPr>
        <w:t xml:space="preserve">расположенный между проезжей частью и пешеходной или иными зонами, </w:t>
      </w:r>
      <w:r w:rsidRPr="00D874B0">
        <w:rPr>
          <w:sz w:val="23"/>
          <w:szCs w:val="23"/>
        </w:rPr>
        <w:t>представляющий собой искусственно созданный участок поверхности с травяным покрытием, создаваемый посевом семян злаковых трав с возможным включением некоторых видов травянистых растений, являющийся фоном для посадок, парковых сооружений и самостоятельным элементом ландшафтной композиции.</w:t>
      </w:r>
    </w:p>
    <w:p w:rsidR="00CC405B" w:rsidRPr="00D874B0" w:rsidRDefault="00354B38">
      <w:pPr>
        <w:pStyle w:val="20"/>
        <w:shd w:val="clear" w:color="auto" w:fill="auto"/>
        <w:spacing w:before="0" w:line="274" w:lineRule="exact"/>
        <w:ind w:firstLine="760"/>
        <w:rPr>
          <w:sz w:val="23"/>
          <w:szCs w:val="23"/>
        </w:rPr>
      </w:pPr>
      <w:r w:rsidRPr="00D874B0">
        <w:rPr>
          <w:rStyle w:val="24"/>
          <w:sz w:val="23"/>
          <w:szCs w:val="23"/>
        </w:rPr>
        <w:t xml:space="preserve">Детская площадка </w:t>
      </w:r>
      <w:r w:rsidRPr="00D874B0">
        <w:rPr>
          <w:sz w:val="23"/>
          <w:szCs w:val="23"/>
        </w:rPr>
        <w:t xml:space="preserve">- площадка, предназначенная для игр и активного отдыха детей разных возрастов </w:t>
      </w:r>
      <w:proofErr w:type="spellStart"/>
      <w:r w:rsidRPr="00D874B0">
        <w:rPr>
          <w:sz w:val="23"/>
          <w:szCs w:val="23"/>
        </w:rPr>
        <w:t>преддошкольного</w:t>
      </w:r>
      <w:proofErr w:type="spellEnd"/>
      <w:r w:rsidRPr="00D874B0">
        <w:rPr>
          <w:sz w:val="23"/>
          <w:szCs w:val="23"/>
        </w:rPr>
        <w:t xml:space="preserve"> (до 3 лет), дошкольного (до 7 лет), младшего и среднего школьного (7-12 лет) возраста</w:t>
      </w:r>
      <w:r w:rsidR="00900B34" w:rsidRPr="00D874B0">
        <w:rPr>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Домовладение </w:t>
      </w:r>
      <w:r w:rsidRPr="00D874B0">
        <w:rPr>
          <w:sz w:val="23"/>
          <w:szCs w:val="23"/>
        </w:rPr>
        <w:t>- индивидуальный жилой дом с хозяйственно-бытовыми строениями и сооружениями и земельный участок, на котором он расположен.</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Заказчик </w:t>
      </w:r>
      <w:r w:rsidRPr="00D874B0">
        <w:rPr>
          <w:sz w:val="23"/>
          <w:szCs w:val="23"/>
        </w:rPr>
        <w:t>- это владелец инженерных коммуникаций, заинтересованный в проведении аварийных, плановых земляных работ или земляных работ в целях технологического присоединения объекта, либо лицо, в интересах которого проводятся прочие земляные работы.</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Зеленые насаждения </w:t>
      </w:r>
      <w:r w:rsidRPr="00D874B0">
        <w:rPr>
          <w:sz w:val="23"/>
          <w:szCs w:val="23"/>
        </w:rPr>
        <w:t>- элемент благоустройства, представляющий собой древесную, древесно-кустарниковую, кустарниковую и травянистую растительность естественного и искусственного происхождения.</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Земляные работы </w:t>
      </w:r>
      <w:r w:rsidRPr="00D874B0">
        <w:rPr>
          <w:sz w:val="23"/>
          <w:szCs w:val="23"/>
        </w:rPr>
        <w:t xml:space="preserve">- работы, связанные со вскрытием, разработкой, перемещением грунта (почвы) любым способом, с нарушением целостности покрытий, элементов озеленения, забивкой и погружением опор (свай), сооружением, ремонтом, обслуживанием подземных и </w:t>
      </w:r>
      <w:r w:rsidRPr="00D874B0">
        <w:rPr>
          <w:sz w:val="23"/>
          <w:szCs w:val="23"/>
        </w:rPr>
        <w:lastRenderedPageBreak/>
        <w:t>надземных инженерных коммуникаций, а также отсыпка территорий грунтом.</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Знаки адресации </w:t>
      </w:r>
      <w:r w:rsidRPr="00D874B0">
        <w:rPr>
          <w:sz w:val="23"/>
          <w:szCs w:val="23"/>
        </w:rPr>
        <w:t>- аншлаг (указатель наименования улицы, площади, проспекта и иное) и номерной знак (указатель номера здания, строения, дома, корпуса).</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Инженерные коммуникации </w:t>
      </w:r>
      <w:r w:rsidRPr="00D874B0">
        <w:rPr>
          <w:sz w:val="23"/>
          <w:szCs w:val="23"/>
        </w:rPr>
        <w:t>- сети инженерно-технического обеспечения: тепло-, газо-, электро-, водоснабжения и водоотведения, линии связи и т.д.</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Иностранный язык </w:t>
      </w:r>
      <w:r w:rsidRPr="00D874B0">
        <w:rPr>
          <w:sz w:val="23"/>
          <w:szCs w:val="23"/>
        </w:rPr>
        <w:t>- язык, народ-носитель которого проживает за пределами Российской Федерации, не относящийся к языкам народов Российской Федерации</w:t>
      </w:r>
      <w:r w:rsidR="00900B34" w:rsidRPr="00D874B0">
        <w:rPr>
          <w:sz w:val="23"/>
          <w:szCs w:val="23"/>
        </w:rPr>
        <w:t>.</w:t>
      </w:r>
    </w:p>
    <w:p w:rsidR="003351DF" w:rsidRPr="00D874B0" w:rsidRDefault="003351DF">
      <w:pPr>
        <w:pStyle w:val="20"/>
        <w:shd w:val="clear" w:color="auto" w:fill="auto"/>
        <w:spacing w:before="0" w:line="274" w:lineRule="exact"/>
        <w:ind w:firstLine="760"/>
        <w:rPr>
          <w:sz w:val="23"/>
          <w:szCs w:val="23"/>
        </w:rPr>
      </w:pPr>
      <w:r w:rsidRPr="00D874B0">
        <w:rPr>
          <w:b/>
          <w:color w:val="333333"/>
          <w:sz w:val="23"/>
          <w:szCs w:val="23"/>
        </w:rPr>
        <w:t>Информационная конструкция</w:t>
      </w:r>
      <w:r w:rsidRPr="00D874B0">
        <w:rPr>
          <w:color w:val="333333"/>
          <w:sz w:val="23"/>
          <w:szCs w:val="23"/>
        </w:rPr>
        <w:t xml:space="preserve"> - элемент благоустройства, выполняющий функцию информирования населения, соответствующий требованиям настоящих Правил</w:t>
      </w:r>
      <w:r w:rsidR="00900B34" w:rsidRPr="00D874B0">
        <w:rPr>
          <w:color w:val="333333"/>
          <w:sz w:val="23"/>
          <w:szCs w:val="23"/>
        </w:rPr>
        <w:t>.</w:t>
      </w:r>
    </w:p>
    <w:p w:rsidR="00CC405B" w:rsidRPr="00D874B0" w:rsidRDefault="00354B38" w:rsidP="00890E07">
      <w:pPr>
        <w:pStyle w:val="40"/>
        <w:shd w:val="clear" w:color="auto" w:fill="auto"/>
        <w:tabs>
          <w:tab w:val="left" w:pos="5013"/>
        </w:tabs>
        <w:spacing w:after="0"/>
        <w:ind w:firstLine="760"/>
        <w:rPr>
          <w:sz w:val="23"/>
          <w:szCs w:val="23"/>
        </w:rPr>
      </w:pPr>
      <w:r w:rsidRPr="00823DF9">
        <w:rPr>
          <w:sz w:val="23"/>
          <w:szCs w:val="23"/>
        </w:rPr>
        <w:t>Исполнительно-</w:t>
      </w:r>
      <w:proofErr w:type="spellStart"/>
      <w:r w:rsidRPr="00823DF9">
        <w:rPr>
          <w:sz w:val="23"/>
          <w:szCs w:val="23"/>
        </w:rPr>
        <w:t>распорядительныйорган</w:t>
      </w:r>
      <w:proofErr w:type="spellEnd"/>
      <w:r w:rsidRPr="00823DF9">
        <w:rPr>
          <w:sz w:val="23"/>
          <w:szCs w:val="23"/>
        </w:rPr>
        <w:t xml:space="preserve"> местного самоуправления</w:t>
      </w:r>
      <w:r w:rsidR="00020A49">
        <w:rPr>
          <w:sz w:val="23"/>
          <w:szCs w:val="23"/>
        </w:rPr>
        <w:t xml:space="preserve"> </w:t>
      </w:r>
      <w:r w:rsidRPr="00D874B0">
        <w:rPr>
          <w:rStyle w:val="41"/>
          <w:sz w:val="23"/>
          <w:szCs w:val="23"/>
        </w:rPr>
        <w:t>-</w:t>
      </w:r>
      <w:r w:rsidR="00020A49">
        <w:rPr>
          <w:rStyle w:val="41"/>
          <w:sz w:val="23"/>
          <w:szCs w:val="23"/>
        </w:rPr>
        <w:t xml:space="preserve"> </w:t>
      </w:r>
      <w:r w:rsidRPr="00890E07">
        <w:rPr>
          <w:b w:val="0"/>
          <w:sz w:val="23"/>
          <w:szCs w:val="23"/>
        </w:rPr>
        <w:t xml:space="preserve">орган местного самоуправления, осуществляющий функции и полномочия местной администрации муниципального образования город </w:t>
      </w:r>
      <w:r w:rsidR="00C72BA0" w:rsidRPr="00890E07">
        <w:rPr>
          <w:b w:val="0"/>
          <w:sz w:val="23"/>
          <w:szCs w:val="23"/>
        </w:rPr>
        <w:t>Вольск</w:t>
      </w:r>
      <w:r w:rsidRPr="00890E07">
        <w:rPr>
          <w:b w:val="0"/>
          <w:sz w:val="23"/>
          <w:szCs w:val="23"/>
        </w:rPr>
        <w:t xml:space="preserve"> в соответствии с Уставом муниципального образования город </w:t>
      </w:r>
      <w:r w:rsidR="00C72BA0" w:rsidRPr="00890E07">
        <w:rPr>
          <w:b w:val="0"/>
          <w:sz w:val="23"/>
          <w:szCs w:val="23"/>
        </w:rPr>
        <w:t>Вольск Вольского</w:t>
      </w:r>
      <w:r w:rsidRPr="00890E07">
        <w:rPr>
          <w:b w:val="0"/>
          <w:sz w:val="23"/>
          <w:szCs w:val="23"/>
        </w:rPr>
        <w:t xml:space="preserve"> муниципального района Саратовской области</w:t>
      </w:r>
      <w:r w:rsidR="00900B34" w:rsidRPr="00890E07">
        <w:rPr>
          <w:b w:val="0"/>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4"/>
          <w:sz w:val="23"/>
          <w:szCs w:val="23"/>
        </w:rPr>
        <w:t xml:space="preserve">Контейнер </w:t>
      </w:r>
      <w:r w:rsidRPr="00D874B0">
        <w:rPr>
          <w:sz w:val="23"/>
          <w:szCs w:val="23"/>
        </w:rPr>
        <w:t>- мусоросборник, предназначенный для складирования твердых коммунальных отходов, за исключением крупногабаритных отходов</w:t>
      </w:r>
      <w:r w:rsidR="00900B34" w:rsidRPr="00D874B0">
        <w:rPr>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4"/>
          <w:sz w:val="23"/>
          <w:szCs w:val="23"/>
        </w:rPr>
        <w:t xml:space="preserve">Контейнерная площадка </w:t>
      </w:r>
      <w:r w:rsidRPr="00D874B0">
        <w:rPr>
          <w:sz w:val="23"/>
          <w:szCs w:val="23"/>
        </w:rPr>
        <w:t>- место накопления твердых коммунальных отходов, обустроенное в соответствии с требованиями законодательства Российской Федерации в области охраны окружающей среды и обеспечения санитарно-эпидемиологического благополучия населения и предназначенное для размещения контейнеров и бункеров</w:t>
      </w:r>
      <w:r w:rsidR="00900B34" w:rsidRPr="00D874B0">
        <w:rPr>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Крупногабаритные отходы </w:t>
      </w:r>
      <w:r w:rsidRPr="00D874B0">
        <w:rPr>
          <w:sz w:val="23"/>
          <w:szCs w:val="23"/>
        </w:rPr>
        <w:t>- твердые коммунальные отходы (мебель, бытовая техника, предметы интерьера, сантехника, торговое оборудование, ящики, тазы, баки, бидоны, велосипеды, коляски, отходы от текущего ремонта жилых помещений и др.), размер которых не позволяет осуществить их складирование в контейнерах.</w:t>
      </w:r>
    </w:p>
    <w:p w:rsidR="00CC405B" w:rsidRPr="00D874B0" w:rsidRDefault="00354B38">
      <w:pPr>
        <w:pStyle w:val="20"/>
        <w:shd w:val="clear" w:color="auto" w:fill="auto"/>
        <w:spacing w:before="0" w:line="274" w:lineRule="exact"/>
        <w:ind w:firstLine="760"/>
        <w:rPr>
          <w:sz w:val="23"/>
          <w:szCs w:val="23"/>
        </w:rPr>
      </w:pPr>
      <w:r w:rsidRPr="00F7764F">
        <w:rPr>
          <w:rStyle w:val="23"/>
          <w:sz w:val="23"/>
          <w:szCs w:val="23"/>
        </w:rPr>
        <w:t xml:space="preserve">Крупномерное дерево </w:t>
      </w:r>
      <w:r w:rsidRPr="00F7764F">
        <w:rPr>
          <w:sz w:val="23"/>
          <w:szCs w:val="23"/>
        </w:rPr>
        <w:t>- взрослое сформировавшееся дерево, высотой от 2,5 м с раскидистой кроной и развитой корневой системой.</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Козырек </w:t>
      </w:r>
      <w:r w:rsidRPr="00D874B0">
        <w:rPr>
          <w:sz w:val="23"/>
          <w:szCs w:val="23"/>
        </w:rPr>
        <w:t>- уличная, неутепленная конструкция в виде крыши на опорах или консолях, расположенная над входом в помещение и предназначенная для защиты от атмосферных осадков, солнца, наледи и сосулек.</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Малые архитектурные формы </w:t>
      </w:r>
      <w:r w:rsidR="00837F31" w:rsidRPr="00D874B0">
        <w:rPr>
          <w:rStyle w:val="23"/>
          <w:sz w:val="23"/>
          <w:szCs w:val="23"/>
        </w:rPr>
        <w:t xml:space="preserve">(МАФ) </w:t>
      </w:r>
      <w:r w:rsidRPr="00D874B0">
        <w:rPr>
          <w:sz w:val="23"/>
          <w:szCs w:val="23"/>
        </w:rPr>
        <w:t>- элементы монументально-декоративного оформления; малые формы садово-парковой архитектуры; устройства для оформления различных видов озеленения; водные устройства; осветительное оборудование; городская уличная, в том числе садово-парковая, мебель; иные элементы, дополняющие общую композицию архитектурного ансамбля застройки.</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Нестационарный объект </w:t>
      </w:r>
      <w:r w:rsidRPr="00D874B0">
        <w:rPr>
          <w:sz w:val="23"/>
          <w:szCs w:val="23"/>
        </w:rPr>
        <w:t xml:space="preserve">- не связанное прочно с земельным участком некапитальное нестационарное сооружение или конструкция: объект для размещения информации (в том числе </w:t>
      </w:r>
      <w:proofErr w:type="spellStart"/>
      <w:r w:rsidRPr="00D874B0">
        <w:rPr>
          <w:sz w:val="23"/>
          <w:szCs w:val="23"/>
        </w:rPr>
        <w:t>штендер</w:t>
      </w:r>
      <w:proofErr w:type="spellEnd"/>
      <w:r w:rsidRPr="00D874B0">
        <w:rPr>
          <w:sz w:val="23"/>
          <w:szCs w:val="23"/>
        </w:rPr>
        <w:t xml:space="preserve"> (нестационарная выносная щитовая конструкция для размещения информации, не имеющей рекламного характера), рекламная конструкция, нестационарный торговый объект, нестационарный объект бытового обслуживания, нестационарный объект общественного питания (летнее кафе), торговый ряд, туалетная кабина, автомат по продаже воды и др., терминал для коммуникативной связи</w:t>
      </w:r>
      <w:r w:rsidR="00A02CD7" w:rsidRPr="00D874B0">
        <w:rPr>
          <w:sz w:val="23"/>
          <w:szCs w:val="23"/>
        </w:rPr>
        <w:t>.</w:t>
      </w:r>
    </w:p>
    <w:p w:rsidR="00FE38B3" w:rsidRPr="00D874B0" w:rsidRDefault="00837F31" w:rsidP="00FE38B3">
      <w:pPr>
        <w:shd w:val="clear" w:color="auto" w:fill="FFFFFF"/>
        <w:ind w:firstLine="708"/>
        <w:jc w:val="both"/>
        <w:rPr>
          <w:rFonts w:ascii="Times New Roman" w:hAnsi="Times New Roman" w:cs="Times New Roman"/>
          <w:color w:val="333333"/>
          <w:sz w:val="23"/>
          <w:szCs w:val="23"/>
        </w:rPr>
      </w:pPr>
      <w:r w:rsidRPr="00D874B0">
        <w:rPr>
          <w:rFonts w:ascii="Times New Roman" w:hAnsi="Times New Roman" w:cs="Times New Roman"/>
          <w:b/>
          <w:color w:val="333333"/>
          <w:sz w:val="23"/>
          <w:szCs w:val="23"/>
        </w:rPr>
        <w:t>О</w:t>
      </w:r>
      <w:r w:rsidR="00FE38B3" w:rsidRPr="00D874B0">
        <w:rPr>
          <w:rFonts w:ascii="Times New Roman" w:hAnsi="Times New Roman" w:cs="Times New Roman"/>
          <w:b/>
          <w:color w:val="333333"/>
          <w:sz w:val="23"/>
          <w:szCs w:val="23"/>
        </w:rPr>
        <w:t>бъект благоустройства</w:t>
      </w:r>
      <w:r w:rsidR="00FE38B3" w:rsidRPr="00D874B0">
        <w:rPr>
          <w:rFonts w:ascii="Times New Roman" w:hAnsi="Times New Roman" w:cs="Times New Roman"/>
          <w:color w:val="333333"/>
          <w:sz w:val="23"/>
          <w:szCs w:val="23"/>
        </w:rPr>
        <w:t xml:space="preserve"> - естественный или искусственный материальный объект (совокупность материальных объектов), состояние которого может быть оценено с точки зрения соблюдения установленных норм и правил проектирования, сооружения и содержания объектов, и определяющий степень комфортности</w:t>
      </w:r>
      <w:r w:rsidR="00BF6D1D">
        <w:rPr>
          <w:rFonts w:ascii="Times New Roman" w:hAnsi="Times New Roman" w:cs="Times New Roman"/>
          <w:color w:val="333333"/>
          <w:sz w:val="23"/>
          <w:szCs w:val="23"/>
        </w:rPr>
        <w:t xml:space="preserve">,  </w:t>
      </w:r>
      <w:r w:rsidR="00FE38B3" w:rsidRPr="00D874B0">
        <w:rPr>
          <w:rFonts w:ascii="Times New Roman" w:hAnsi="Times New Roman" w:cs="Times New Roman"/>
          <w:color w:val="333333"/>
          <w:sz w:val="23"/>
          <w:szCs w:val="23"/>
        </w:rPr>
        <w:t>безопасности использования и общий эстетический уровень места своего расположения, а также земельный участок в установл</w:t>
      </w:r>
      <w:r w:rsidR="00A02CD7" w:rsidRPr="00D874B0">
        <w:rPr>
          <w:rFonts w:ascii="Times New Roman" w:hAnsi="Times New Roman" w:cs="Times New Roman"/>
          <w:color w:val="333333"/>
          <w:sz w:val="23"/>
          <w:szCs w:val="23"/>
        </w:rPr>
        <w:t>енных границах землепользования.</w:t>
      </w:r>
    </w:p>
    <w:p w:rsidR="00FE38B3" w:rsidRPr="00D874B0" w:rsidRDefault="0013274F">
      <w:pPr>
        <w:pStyle w:val="20"/>
        <w:shd w:val="clear" w:color="auto" w:fill="auto"/>
        <w:spacing w:before="0" w:line="274" w:lineRule="exact"/>
        <w:ind w:firstLine="760"/>
        <w:rPr>
          <w:sz w:val="23"/>
          <w:szCs w:val="23"/>
        </w:rPr>
      </w:pPr>
      <w:r w:rsidRPr="00D874B0">
        <w:rPr>
          <w:b/>
          <w:color w:val="333333"/>
          <w:sz w:val="23"/>
          <w:szCs w:val="23"/>
        </w:rPr>
        <w:t>Объект озеленения</w:t>
      </w:r>
      <w:r w:rsidRPr="00D874B0">
        <w:rPr>
          <w:color w:val="333333"/>
          <w:sz w:val="23"/>
          <w:szCs w:val="23"/>
        </w:rPr>
        <w:t xml:space="preserve"> - определенный земельный участок, предназначенный для нового озеленения или уже озелененный, на котором предполагается реконструкция, проведение капитального или текущего ремонта зеленого фонда</w:t>
      </w:r>
      <w:r w:rsidR="00A02CD7" w:rsidRPr="00D874B0">
        <w:rPr>
          <w:color w:val="333333"/>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Озеленение </w:t>
      </w:r>
      <w:r w:rsidRPr="00D874B0">
        <w:rPr>
          <w:sz w:val="23"/>
          <w:szCs w:val="23"/>
        </w:rPr>
        <w:t xml:space="preserve">- составная и необходимая часть благоустройства и ландшафтной организации территории, обеспечивающая поддержание и бережный уход за ранее созданной или изначально существующей природной средой на территории муниципального образования город </w:t>
      </w:r>
      <w:r w:rsidR="00665E29" w:rsidRPr="00D874B0">
        <w:rPr>
          <w:sz w:val="23"/>
          <w:szCs w:val="23"/>
        </w:rPr>
        <w:t>Вольск</w:t>
      </w:r>
      <w:r w:rsidRPr="00D874B0">
        <w:rPr>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Озелененные территории </w:t>
      </w:r>
      <w:r w:rsidRPr="00D874B0">
        <w:rPr>
          <w:sz w:val="23"/>
          <w:szCs w:val="23"/>
        </w:rPr>
        <w:t>- газон и иные территории, занятые зелеными насаждениями, а равно предназначенные под зеленые насаждения.</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Озелененные территории общего пользования </w:t>
      </w:r>
      <w:r w:rsidRPr="00D874B0">
        <w:rPr>
          <w:sz w:val="23"/>
          <w:szCs w:val="23"/>
        </w:rPr>
        <w:t xml:space="preserve">- озелененные территории, предназначенные для различных форм отдыха (парки, сады, скверы, бульвары, аллеи, </w:t>
      </w:r>
      <w:r w:rsidRPr="00D874B0">
        <w:rPr>
          <w:sz w:val="23"/>
          <w:szCs w:val="23"/>
        </w:rPr>
        <w:lastRenderedPageBreak/>
        <w:t>общественные центры, проспекты, набережные, улицы, городские леса).</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Озелененные территории ограниченного пользования </w:t>
      </w:r>
      <w:r w:rsidRPr="00D874B0">
        <w:rPr>
          <w:sz w:val="23"/>
          <w:szCs w:val="23"/>
        </w:rPr>
        <w:t>- озелененные территории лечебных, детских учебных и научных учреждений, промышленных предприятий, спортивных комплексов, жилых кварталов.</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Озелененные территории специального назначения </w:t>
      </w:r>
      <w:r w:rsidRPr="00D874B0">
        <w:rPr>
          <w:sz w:val="23"/>
          <w:szCs w:val="23"/>
        </w:rPr>
        <w:t xml:space="preserve">- озелененные территории санитарно-защитных, </w:t>
      </w:r>
      <w:proofErr w:type="spellStart"/>
      <w:r w:rsidRPr="00D874B0">
        <w:rPr>
          <w:sz w:val="23"/>
          <w:szCs w:val="23"/>
        </w:rPr>
        <w:t>водоохранных</w:t>
      </w:r>
      <w:proofErr w:type="spellEnd"/>
      <w:r w:rsidRPr="00D874B0">
        <w:rPr>
          <w:sz w:val="23"/>
          <w:szCs w:val="23"/>
        </w:rPr>
        <w:t>, защитно-мелиоративных зон, кладбищ, насаждений вдоль автомобильных и железных дорог, ботанические, зоологические и плодовые сады, питомники, цветочно-оранжерейные хозяйства.</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Отходы производства и потребления </w:t>
      </w:r>
      <w:r w:rsidRPr="00D874B0">
        <w:rPr>
          <w:sz w:val="23"/>
          <w:szCs w:val="23"/>
        </w:rPr>
        <w:t>- вещества или предметы, которые образованы в процессе производства, выполнения работ, оказания услуг (остатки сырья, материалов, полуфабрикатов, иных изделий или продуктов, которые образовались в процессе производства) или потребления, а также товары (продукция), утратившие свои потребительские свойства.</w:t>
      </w:r>
    </w:p>
    <w:p w:rsidR="00CC405B" w:rsidRPr="00D874B0" w:rsidRDefault="00354B38" w:rsidP="00A02CD7">
      <w:pPr>
        <w:pStyle w:val="20"/>
        <w:shd w:val="clear" w:color="auto" w:fill="auto"/>
        <w:spacing w:before="0" w:line="240" w:lineRule="auto"/>
        <w:ind w:firstLine="760"/>
        <w:rPr>
          <w:sz w:val="23"/>
          <w:szCs w:val="23"/>
        </w:rPr>
      </w:pPr>
      <w:r w:rsidRPr="00D874B0">
        <w:rPr>
          <w:rStyle w:val="23"/>
          <w:sz w:val="23"/>
          <w:szCs w:val="23"/>
        </w:rPr>
        <w:t xml:space="preserve">Парковка (парковочное место) </w:t>
      </w:r>
      <w:r w:rsidRPr="00D874B0">
        <w:rPr>
          <w:sz w:val="23"/>
          <w:szCs w:val="23"/>
        </w:rPr>
        <w:t xml:space="preserve">-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w:t>
      </w:r>
      <w:proofErr w:type="spellStart"/>
      <w:r w:rsidRPr="00D874B0">
        <w:rPr>
          <w:sz w:val="23"/>
          <w:szCs w:val="23"/>
        </w:rPr>
        <w:t>подэстакадных</w:t>
      </w:r>
      <w:proofErr w:type="spellEnd"/>
      <w:r w:rsidRPr="00D874B0">
        <w:rPr>
          <w:sz w:val="23"/>
          <w:szCs w:val="23"/>
        </w:rPr>
        <w:t xml:space="preserve"> или </w:t>
      </w:r>
      <w:proofErr w:type="spellStart"/>
      <w:r w:rsidRPr="00D874B0">
        <w:rPr>
          <w:sz w:val="23"/>
          <w:szCs w:val="23"/>
        </w:rPr>
        <w:t>подмостовых</w:t>
      </w:r>
      <w:proofErr w:type="spellEnd"/>
      <w:r w:rsidRPr="00D874B0">
        <w:rPr>
          <w:sz w:val="23"/>
          <w:szCs w:val="23"/>
        </w:rPr>
        <w:t xml:space="preserve"> пространств, площадей и иных объектов улично-дорожной сети</w:t>
      </w:r>
      <w:r w:rsidR="00BF6D1D">
        <w:rPr>
          <w:sz w:val="23"/>
          <w:szCs w:val="23"/>
        </w:rPr>
        <w:t xml:space="preserve">, зданий, строений, сооружений </w:t>
      </w:r>
      <w:r w:rsidRPr="00D874B0">
        <w:rPr>
          <w:sz w:val="23"/>
          <w:szCs w:val="23"/>
        </w:rPr>
        <w:t xml:space="preserve">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r w:rsidR="00A02CD7" w:rsidRPr="00D874B0">
        <w:rPr>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Пешеходные зоны </w:t>
      </w:r>
      <w:r w:rsidRPr="00D874B0">
        <w:rPr>
          <w:sz w:val="23"/>
          <w:szCs w:val="23"/>
        </w:rPr>
        <w:t>- объекты благоустройства, предназначенные для движения пешеходов и средств индивидуальной мобильности.</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Придомовая территория </w:t>
      </w:r>
      <w:r w:rsidRPr="00D874B0">
        <w:rPr>
          <w:sz w:val="23"/>
          <w:szCs w:val="23"/>
        </w:rPr>
        <w:t>- территория, в границах которой расположен многоквартирный дом с элементами озеленения и благоустройства, связанные с ним технически хозяйственные сооружения и иные объекты благоустройства (включающая в себя территорию под многоквартирным домом (сооружением), проезды и тротуары, озелененные территории, игровые площадки для детей, площадки для отдыха, спортивные площадки, площадки для временной стоянки транспортных средств, площадки для хозяйственных целей, площадки, оборудованные для сбора твердых коммунальных отходов, иные объекты благоустройства, предназначенные для содержания и эксплуатации многоквартирного дома (связанных с ним технически хозяйственных сооружений)</w:t>
      </w:r>
      <w:r w:rsidR="00A02CD7" w:rsidRPr="00D874B0">
        <w:rPr>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4"/>
          <w:sz w:val="23"/>
          <w:szCs w:val="23"/>
        </w:rPr>
        <w:t xml:space="preserve">Прилегающая территория </w:t>
      </w:r>
      <w:r w:rsidRPr="00D874B0">
        <w:rPr>
          <w:sz w:val="23"/>
          <w:szCs w:val="23"/>
        </w:rPr>
        <w:t>- территория общего пользования, которая прилегает к зданию, строению, сооружению, земельному участку (в случае если такой земельный участок образован), границы которой определены настоящими Правилами;</w:t>
      </w:r>
    </w:p>
    <w:p w:rsidR="00FE38B3" w:rsidRPr="00D874B0" w:rsidRDefault="00A02CD7" w:rsidP="00A02CD7">
      <w:pPr>
        <w:shd w:val="clear" w:color="auto" w:fill="FFFFFF"/>
        <w:ind w:firstLine="708"/>
        <w:jc w:val="both"/>
        <w:rPr>
          <w:rFonts w:ascii="Times New Roman" w:hAnsi="Times New Roman" w:cs="Times New Roman"/>
          <w:sz w:val="23"/>
          <w:szCs w:val="23"/>
        </w:rPr>
      </w:pPr>
      <w:r w:rsidRPr="00D874B0">
        <w:rPr>
          <w:rFonts w:ascii="Times New Roman" w:hAnsi="Times New Roman" w:cs="Times New Roman"/>
          <w:b/>
          <w:color w:val="333333"/>
          <w:sz w:val="23"/>
          <w:szCs w:val="23"/>
        </w:rPr>
        <w:t>П</w:t>
      </w:r>
      <w:r w:rsidR="00FE38B3" w:rsidRPr="00D874B0">
        <w:rPr>
          <w:rFonts w:ascii="Times New Roman" w:hAnsi="Times New Roman" w:cs="Times New Roman"/>
          <w:b/>
          <w:color w:val="333333"/>
          <w:sz w:val="23"/>
          <w:szCs w:val="23"/>
        </w:rPr>
        <w:t>роект благоустройства</w:t>
      </w:r>
      <w:r w:rsidR="00FE38B3" w:rsidRPr="00D874B0">
        <w:rPr>
          <w:rFonts w:ascii="Times New Roman" w:hAnsi="Times New Roman" w:cs="Times New Roman"/>
          <w:color w:val="333333"/>
          <w:sz w:val="23"/>
          <w:szCs w:val="23"/>
        </w:rPr>
        <w:t xml:space="preserve"> - документ, регламентирующий объем работ по благоустройству и озеленению территории, закрепленной за конкретным зданием на территории поселения</w:t>
      </w:r>
      <w:r w:rsidRPr="00D874B0">
        <w:rPr>
          <w:rFonts w:ascii="Times New Roman" w:hAnsi="Times New Roman" w:cs="Times New Roman"/>
          <w:color w:val="333333"/>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Реконструкция зеленых насаждений на объектах благоустройства </w:t>
      </w:r>
      <w:r w:rsidRPr="00D874B0">
        <w:rPr>
          <w:sz w:val="23"/>
          <w:szCs w:val="23"/>
        </w:rPr>
        <w:t>- полная или частичная замена зеленых насаждений в случаях изменения требований к озеленению территории (изменение назначения территории, восстановление исторического облика территории, придание архитектурно-художественного облика зеленым массивам или иное). Включает в себя комплекс агротехнических мероприятий по замене больных и усыхающих деревьев и кустарников, улучшению породного состава, а также обрезке древесно</w:t>
      </w:r>
      <w:r w:rsidR="00A02CD7" w:rsidRPr="00D874B0">
        <w:rPr>
          <w:sz w:val="23"/>
          <w:szCs w:val="23"/>
        </w:rPr>
        <w:t>-</w:t>
      </w:r>
      <w:r w:rsidRPr="00D874B0">
        <w:rPr>
          <w:sz w:val="23"/>
          <w:szCs w:val="23"/>
        </w:rPr>
        <w:t>кустарниковой растительности.</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Средства наружной информации </w:t>
      </w:r>
      <w:r w:rsidRPr="00D874B0">
        <w:rPr>
          <w:sz w:val="23"/>
          <w:szCs w:val="23"/>
        </w:rPr>
        <w:t>- элементы благоустройства, выполняющие функцию информирования, не содержащие информацию рекламного характера (знаки адресации, вывески, информационные конструкции).</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Содержание территорий </w:t>
      </w:r>
      <w:r w:rsidRPr="00D874B0">
        <w:rPr>
          <w:sz w:val="23"/>
          <w:szCs w:val="23"/>
        </w:rPr>
        <w:t>- комплекс мероприятий, связанных со своевременным ремонтом и содержанием фасадов зданий, сооружений, малых архитектурных форм, ограждений, строительных площадок, зеленых насаждений, подземных инженерных коммуникаций и их конструктивных элементов, объектов транспортной инфраструктуры, расположенных на земельном участке.</w:t>
      </w:r>
    </w:p>
    <w:p w:rsidR="00CC405B" w:rsidRDefault="00354B38">
      <w:pPr>
        <w:pStyle w:val="20"/>
        <w:shd w:val="clear" w:color="auto" w:fill="auto"/>
        <w:spacing w:before="0" w:line="274" w:lineRule="exact"/>
        <w:ind w:firstLine="760"/>
        <w:rPr>
          <w:sz w:val="23"/>
          <w:szCs w:val="23"/>
        </w:rPr>
      </w:pPr>
      <w:r w:rsidRPr="00D874B0">
        <w:rPr>
          <w:rStyle w:val="23"/>
          <w:sz w:val="23"/>
          <w:szCs w:val="23"/>
        </w:rPr>
        <w:t xml:space="preserve">Содержание зеленых насаждений </w:t>
      </w:r>
      <w:r w:rsidRPr="00D874B0">
        <w:rPr>
          <w:sz w:val="23"/>
          <w:szCs w:val="23"/>
        </w:rPr>
        <w:t>- комплекс агротехнических мероприятий, проводимых в отношении наземной части и корневой системы растений (полив, прополка, косьба, обрезка ветвей, валка аварийных и сухостойных деревьев и т.д.), направленных на сохранение зеленого фонда муниципального образования.</w:t>
      </w:r>
    </w:p>
    <w:p w:rsidR="002077B8" w:rsidRPr="00B14851" w:rsidRDefault="002077B8" w:rsidP="00981F6D">
      <w:pPr>
        <w:pStyle w:val="20"/>
        <w:shd w:val="clear" w:color="auto" w:fill="auto"/>
        <w:tabs>
          <w:tab w:val="left" w:pos="3686"/>
        </w:tabs>
        <w:spacing w:before="0" w:line="274" w:lineRule="exact"/>
        <w:ind w:firstLine="760"/>
        <w:rPr>
          <w:sz w:val="23"/>
          <w:szCs w:val="23"/>
        </w:rPr>
      </w:pPr>
      <w:r w:rsidRPr="002D646E">
        <w:rPr>
          <w:rStyle w:val="af5"/>
          <w:color w:val="333333"/>
          <w:sz w:val="23"/>
          <w:szCs w:val="23"/>
          <w:shd w:val="clear" w:color="auto" w:fill="FFFFFF"/>
        </w:rPr>
        <w:t>Современное покрытие для улицы</w:t>
      </w:r>
      <w:r w:rsidRPr="002D646E">
        <w:rPr>
          <w:color w:val="333333"/>
          <w:sz w:val="23"/>
          <w:szCs w:val="23"/>
          <w:shd w:val="clear" w:color="auto" w:fill="FFFFFF"/>
        </w:rPr>
        <w:t> — это материал, который обеспечивает условия безопас</w:t>
      </w:r>
      <w:r w:rsidR="002D646E" w:rsidRPr="002D646E">
        <w:rPr>
          <w:color w:val="333333"/>
          <w:sz w:val="23"/>
          <w:szCs w:val="23"/>
          <w:shd w:val="clear" w:color="auto" w:fill="FFFFFF"/>
        </w:rPr>
        <w:t>ного и комфортного передвижения</w:t>
      </w:r>
      <w:r w:rsidR="00B14851" w:rsidRPr="002D646E">
        <w:rPr>
          <w:color w:val="333333"/>
          <w:sz w:val="23"/>
          <w:szCs w:val="23"/>
          <w:shd w:val="clear" w:color="auto" w:fill="FFFFFF"/>
        </w:rPr>
        <w:t>.</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lastRenderedPageBreak/>
        <w:t xml:space="preserve">Специализированная организация </w:t>
      </w:r>
      <w:r w:rsidRPr="00D874B0">
        <w:rPr>
          <w:sz w:val="23"/>
          <w:szCs w:val="23"/>
        </w:rPr>
        <w:t>- юридическое лицо, осуществляющее виды деятельности в области благоустройства, содержания и уборки территории</w:t>
      </w:r>
      <w:r w:rsidR="00A02CD7" w:rsidRPr="00D874B0">
        <w:rPr>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Спортивная площадка </w:t>
      </w:r>
      <w:r w:rsidRPr="00D874B0">
        <w:rPr>
          <w:sz w:val="23"/>
          <w:szCs w:val="23"/>
        </w:rPr>
        <w:t>- площадка со спортивным оборудованием в виде специальных физкультурных снарядов и тренажеров как заводского изготовления, так и выполненным из бревен и брусьев со специально обработанной поверхностью, исключающей получение травм (отсутствие трещин</w:t>
      </w:r>
      <w:r w:rsidR="00A02CD7" w:rsidRPr="00D874B0">
        <w:rPr>
          <w:sz w:val="23"/>
          <w:szCs w:val="23"/>
        </w:rPr>
        <w:t>, сколов и т.п.).</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Строительный мусор (строительные отходы) </w:t>
      </w:r>
      <w:r w:rsidRPr="00D874B0">
        <w:rPr>
          <w:sz w:val="23"/>
          <w:szCs w:val="23"/>
        </w:rPr>
        <w:t xml:space="preserve">- отходы (за исключением </w:t>
      </w:r>
      <w:proofErr w:type="spellStart"/>
      <w:r w:rsidRPr="00D874B0">
        <w:rPr>
          <w:sz w:val="23"/>
          <w:szCs w:val="23"/>
        </w:rPr>
        <w:t>высокоопасных</w:t>
      </w:r>
      <w:proofErr w:type="spellEnd"/>
      <w:r w:rsidRPr="00D874B0">
        <w:rPr>
          <w:sz w:val="23"/>
          <w:szCs w:val="23"/>
        </w:rPr>
        <w:t xml:space="preserve"> и чрезвычайно опасных) от сноса, разборки, реконструкции, перепланировки, ремонта или строительства зданий, сооружений, инженерных коммуникаций объектов промышленного и гражданского назначения, помещений. Строительные отходы определяются в соответствии с федеральным классификационным каталогом отходов.</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Территории общего пользования </w:t>
      </w:r>
      <w:r w:rsidRPr="00D874B0">
        <w:rPr>
          <w:sz w:val="23"/>
          <w:szCs w:val="23"/>
        </w:rPr>
        <w:t>- площади, бульвары, набережные, парки, скверы, сады, пляжи, улично-дорожная сеть и другие объекты, предназначенные для пользо</w:t>
      </w:r>
      <w:r w:rsidR="00A02CD7" w:rsidRPr="00D874B0">
        <w:rPr>
          <w:sz w:val="23"/>
          <w:szCs w:val="23"/>
        </w:rPr>
        <w:t>вания неопределенного круга лиц.</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Торгово-остановочный комплекс </w:t>
      </w:r>
      <w:r w:rsidRPr="00D874B0">
        <w:rPr>
          <w:sz w:val="23"/>
          <w:szCs w:val="23"/>
        </w:rPr>
        <w:t>- некапитальный объект, являющийся составной частью улично-дорожной сети, размещаемый на остановках общественного наземного пассажирского транспорта и предназначенный для создания пассажирам безопасных и комфортных условий ожидания транспорта, а также для осуществления розничной торговли товарами, не требующими особых условий хранения, производства, продажи, оказания услуг.</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Транслитерация </w:t>
      </w:r>
      <w:r w:rsidRPr="00D874B0">
        <w:rPr>
          <w:sz w:val="23"/>
          <w:szCs w:val="23"/>
        </w:rPr>
        <w:t xml:space="preserve">- побуквенная передача текстов и отдельных слов из иностранного </w:t>
      </w:r>
      <w:r w:rsidR="00A02CD7" w:rsidRPr="00D874B0">
        <w:rPr>
          <w:sz w:val="23"/>
          <w:szCs w:val="23"/>
        </w:rPr>
        <w:t>языка средствами русского языка.</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Уборка территории </w:t>
      </w:r>
      <w:r w:rsidRPr="00D874B0">
        <w:rPr>
          <w:sz w:val="23"/>
          <w:szCs w:val="23"/>
        </w:rPr>
        <w:t>- деятельность, связанная со сбором, транспортировкой в специально отведенные для этого места отходов производства и потребления, а также иная деятельность, направленная на обеспечение экологического и санитарного благополучия насе</w:t>
      </w:r>
      <w:r w:rsidR="00A02CD7" w:rsidRPr="00D874B0">
        <w:rPr>
          <w:sz w:val="23"/>
          <w:szCs w:val="23"/>
        </w:rPr>
        <w:t>ления и охрану окружающей среды.</w:t>
      </w:r>
    </w:p>
    <w:p w:rsidR="00CC405B" w:rsidRPr="00D874B0" w:rsidRDefault="00354B38">
      <w:pPr>
        <w:pStyle w:val="20"/>
        <w:shd w:val="clear" w:color="auto" w:fill="auto"/>
        <w:spacing w:before="0" w:line="274" w:lineRule="exact"/>
        <w:ind w:firstLine="760"/>
        <w:rPr>
          <w:sz w:val="23"/>
          <w:szCs w:val="23"/>
        </w:rPr>
      </w:pPr>
      <w:r w:rsidRPr="00F7764F">
        <w:rPr>
          <w:rStyle w:val="23"/>
          <w:sz w:val="23"/>
          <w:szCs w:val="23"/>
        </w:rPr>
        <w:t xml:space="preserve">Уполномоченный орган в сфере благоустройства </w:t>
      </w:r>
      <w:r w:rsidRPr="00F7764F">
        <w:rPr>
          <w:sz w:val="23"/>
          <w:szCs w:val="23"/>
        </w:rPr>
        <w:t>- орган исполнительно</w:t>
      </w:r>
      <w:r w:rsidR="00A02CD7" w:rsidRPr="00F7764F">
        <w:rPr>
          <w:sz w:val="23"/>
          <w:szCs w:val="23"/>
        </w:rPr>
        <w:t>-</w:t>
      </w:r>
      <w:r w:rsidRPr="00F7764F">
        <w:rPr>
          <w:sz w:val="23"/>
          <w:szCs w:val="23"/>
        </w:rPr>
        <w:t xml:space="preserve">распорядительного органа местного самоуправления, осуществляющий отдельные функции и полномочия в сфере благоустройства территории муниципального образования город </w:t>
      </w:r>
      <w:r w:rsidR="00665E29" w:rsidRPr="00F7764F">
        <w:rPr>
          <w:sz w:val="23"/>
          <w:szCs w:val="23"/>
        </w:rPr>
        <w:t>Вольск</w:t>
      </w:r>
      <w:r w:rsidRPr="00F7764F">
        <w:rPr>
          <w:sz w:val="23"/>
          <w:szCs w:val="23"/>
        </w:rPr>
        <w:t xml:space="preserve"> в соответствии с муниципальными правовыми актами исполнительно-распорядительного органа местного самоуправления;</w:t>
      </w:r>
    </w:p>
    <w:p w:rsidR="00AD6AC4" w:rsidRPr="00D874B0" w:rsidRDefault="00AD6AC4">
      <w:pPr>
        <w:pStyle w:val="20"/>
        <w:shd w:val="clear" w:color="auto" w:fill="auto"/>
        <w:spacing w:before="0" w:line="274" w:lineRule="exact"/>
        <w:ind w:firstLine="760"/>
        <w:rPr>
          <w:sz w:val="23"/>
          <w:szCs w:val="23"/>
        </w:rPr>
      </w:pPr>
      <w:r w:rsidRPr="00D874B0">
        <w:rPr>
          <w:b/>
          <w:color w:val="333333"/>
          <w:sz w:val="23"/>
          <w:szCs w:val="23"/>
        </w:rPr>
        <w:t>Урна для мусора</w:t>
      </w:r>
      <w:r w:rsidRPr="00D874B0">
        <w:rPr>
          <w:color w:val="333333"/>
          <w:sz w:val="23"/>
          <w:szCs w:val="23"/>
        </w:rPr>
        <w:t xml:space="preserve"> - малая емкость для сбора и временного хранения мусора, изготовленная из </w:t>
      </w:r>
      <w:proofErr w:type="spellStart"/>
      <w:r w:rsidRPr="00D874B0">
        <w:rPr>
          <w:color w:val="333333"/>
          <w:sz w:val="23"/>
          <w:szCs w:val="23"/>
        </w:rPr>
        <w:t>пожаробезопасного</w:t>
      </w:r>
      <w:proofErr w:type="spellEnd"/>
      <w:r w:rsidRPr="00D874B0">
        <w:rPr>
          <w:color w:val="333333"/>
          <w:sz w:val="23"/>
          <w:szCs w:val="23"/>
        </w:rPr>
        <w:t xml:space="preserve"> материала по про</w:t>
      </w:r>
      <w:r w:rsidR="00A02CD7" w:rsidRPr="00D874B0">
        <w:rPr>
          <w:color w:val="333333"/>
          <w:sz w:val="23"/>
          <w:szCs w:val="23"/>
        </w:rPr>
        <w:t>екту.</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Участки естественного травостоя </w:t>
      </w:r>
      <w:r w:rsidRPr="00D874B0">
        <w:rPr>
          <w:sz w:val="23"/>
          <w:szCs w:val="23"/>
        </w:rPr>
        <w:t>- участки, покрытые травянистой растительностью естественного происхождения, характерной для тех или иных условий произрастания, либо участки, занятые сорными травами.</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Фриз </w:t>
      </w:r>
      <w:r w:rsidRPr="00D874B0">
        <w:rPr>
          <w:sz w:val="23"/>
          <w:szCs w:val="23"/>
        </w:rPr>
        <w:t>- единообразно оформленный элемент всего фасада здания, свободный от декоративных элементов, тянущийся вдоль фасада здания.</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Фасад </w:t>
      </w:r>
      <w:r w:rsidRPr="00D874B0">
        <w:rPr>
          <w:sz w:val="23"/>
          <w:szCs w:val="23"/>
        </w:rPr>
        <w:t>- наружная сторона здания (главный, боковой, дворовый). Главный фасад ориентирован на восприятие со стороны элементов улично-дорожной сети.</w:t>
      </w:r>
    </w:p>
    <w:p w:rsidR="001A6C65" w:rsidRPr="00D874B0" w:rsidRDefault="001A6C65">
      <w:pPr>
        <w:pStyle w:val="20"/>
        <w:shd w:val="clear" w:color="auto" w:fill="auto"/>
        <w:spacing w:before="0" w:line="274" w:lineRule="exact"/>
        <w:ind w:firstLine="760"/>
        <w:rPr>
          <w:sz w:val="23"/>
          <w:szCs w:val="23"/>
        </w:rPr>
      </w:pPr>
      <w:r w:rsidRPr="00D874B0">
        <w:rPr>
          <w:b/>
          <w:color w:val="333333"/>
          <w:sz w:val="23"/>
          <w:szCs w:val="23"/>
        </w:rPr>
        <w:t>Хозяйствующий субъект</w:t>
      </w:r>
      <w:r w:rsidRPr="00D874B0">
        <w:rPr>
          <w:color w:val="333333"/>
          <w:sz w:val="23"/>
          <w:szCs w:val="23"/>
        </w:rPr>
        <w:t xml:space="preserve"> - коммерческая организация, некоммерческая организация, осуществляющая деятельность, приносящую ей доход, индивидуальный предприниматель, иное физическое лицо, не зарегистрированное в качестве индивидуального предпринимателя, но осуществляющее профессиональную деятельность, приносящую доход, в соответствии с федеральными законами на основании государственной регистрации и (или) лицензии, а также в силу членства в саморегулируемой организации.</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Элемент сопряжения поверхностей </w:t>
      </w:r>
      <w:r w:rsidRPr="00D874B0">
        <w:rPr>
          <w:sz w:val="23"/>
          <w:szCs w:val="23"/>
        </w:rPr>
        <w:t>- бортовой камень, пандус, ступени, лестницы</w:t>
      </w:r>
      <w:r w:rsidR="00A02CD7" w:rsidRPr="00D874B0">
        <w:rPr>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rStyle w:val="23"/>
          <w:sz w:val="23"/>
          <w:szCs w:val="23"/>
        </w:rPr>
        <w:t xml:space="preserve">Элемент благоустройства </w:t>
      </w:r>
      <w:r w:rsidRPr="00D874B0">
        <w:rPr>
          <w:sz w:val="23"/>
          <w:szCs w:val="23"/>
        </w:rPr>
        <w:t>- декоративное, техническое, планировочное, конструктивное устройство, элемент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ограждения, места (площадки) накопления твердых коммунальных отходов, рекламные конструкции, средства наружной информации, применяемые как составные ч</w:t>
      </w:r>
      <w:r w:rsidR="00A02CD7" w:rsidRPr="00D874B0">
        <w:rPr>
          <w:sz w:val="23"/>
          <w:szCs w:val="23"/>
        </w:rPr>
        <w:t>асти благоустройства территории.</w:t>
      </w:r>
    </w:p>
    <w:p w:rsidR="00CC405B" w:rsidRPr="00D874B0" w:rsidRDefault="00354B38" w:rsidP="00A02CD7">
      <w:pPr>
        <w:pStyle w:val="20"/>
        <w:shd w:val="clear" w:color="auto" w:fill="auto"/>
        <w:spacing w:before="0" w:line="240" w:lineRule="auto"/>
        <w:ind w:firstLine="760"/>
        <w:rPr>
          <w:sz w:val="23"/>
          <w:szCs w:val="23"/>
        </w:rPr>
      </w:pPr>
      <w:r w:rsidRPr="00D874B0">
        <w:rPr>
          <w:rStyle w:val="23"/>
          <w:sz w:val="23"/>
          <w:szCs w:val="23"/>
        </w:rPr>
        <w:t xml:space="preserve">Элемент архитектурно-декоративного оформления </w:t>
      </w:r>
      <w:r w:rsidRPr="00D874B0">
        <w:rPr>
          <w:sz w:val="23"/>
          <w:szCs w:val="23"/>
        </w:rPr>
        <w:t xml:space="preserve">- скульптурно-архитектурная, монументальная композиция (скульптура, монумент, обелиск, стела и т.п.), малая </w:t>
      </w:r>
      <w:proofErr w:type="spellStart"/>
      <w:r w:rsidRPr="00D874B0">
        <w:rPr>
          <w:sz w:val="23"/>
          <w:szCs w:val="23"/>
        </w:rPr>
        <w:t>турная</w:t>
      </w:r>
      <w:proofErr w:type="spellEnd"/>
      <w:r w:rsidRPr="00D874B0">
        <w:rPr>
          <w:sz w:val="23"/>
          <w:szCs w:val="23"/>
        </w:rPr>
        <w:t xml:space="preserve"> форма (объект уличного, паркового, ландшафтного дизайна, декоративное огражд</w:t>
      </w:r>
      <w:r w:rsidR="00A02CD7" w:rsidRPr="00D874B0">
        <w:rPr>
          <w:sz w:val="23"/>
          <w:szCs w:val="23"/>
        </w:rPr>
        <w:t>ение, фонтан, вазон для цветов).</w:t>
      </w:r>
    </w:p>
    <w:p w:rsidR="00CC405B" w:rsidRPr="00D874B0" w:rsidRDefault="00354B38" w:rsidP="00A02CD7">
      <w:pPr>
        <w:pStyle w:val="20"/>
        <w:shd w:val="clear" w:color="auto" w:fill="auto"/>
        <w:spacing w:before="0" w:line="240" w:lineRule="auto"/>
        <w:ind w:firstLine="760"/>
        <w:rPr>
          <w:sz w:val="23"/>
          <w:szCs w:val="23"/>
        </w:rPr>
      </w:pPr>
      <w:r w:rsidRPr="00D874B0">
        <w:rPr>
          <w:rStyle w:val="23"/>
          <w:sz w:val="23"/>
          <w:szCs w:val="23"/>
        </w:rPr>
        <w:t xml:space="preserve">Элемент внешнего благоустройства </w:t>
      </w:r>
      <w:r w:rsidRPr="00D874B0">
        <w:rPr>
          <w:sz w:val="23"/>
          <w:szCs w:val="23"/>
        </w:rPr>
        <w:t xml:space="preserve">- фасад, кровля, входной узел, витрина, окно, </w:t>
      </w:r>
      <w:r w:rsidRPr="00D874B0">
        <w:rPr>
          <w:sz w:val="23"/>
          <w:szCs w:val="23"/>
        </w:rPr>
        <w:lastRenderedPageBreak/>
        <w:t>балкон, лоджия, наружная лестница и иной конструктивный элемент здания, сооружения; защитная решетка, ставни, навес, козырек, карниз, водосточная труба, флагшток, настенный кондиционер, почтовый ящик и иное оборудование, крепящееся к стенам или вмонтированное в них; указатель с наименованием улицы, номерами домов, наименованиями остановок общественного транспорта; памятная доска; урна, контейнер и иное оборудование для сбора мусора и твердых коммунальных отходов; павильон и навес остановки общественног</w:t>
      </w:r>
      <w:r w:rsidR="00A02CD7" w:rsidRPr="00D874B0">
        <w:rPr>
          <w:sz w:val="23"/>
          <w:szCs w:val="23"/>
        </w:rPr>
        <w:t>о транспорта, укрытие таксофона.</w:t>
      </w:r>
    </w:p>
    <w:p w:rsidR="00CC405B" w:rsidRPr="00D874B0" w:rsidRDefault="00354B38" w:rsidP="00A02CD7">
      <w:pPr>
        <w:pStyle w:val="20"/>
        <w:shd w:val="clear" w:color="auto" w:fill="auto"/>
        <w:spacing w:before="0" w:line="240" w:lineRule="auto"/>
        <w:ind w:firstLine="760"/>
        <w:rPr>
          <w:sz w:val="23"/>
          <w:szCs w:val="23"/>
        </w:rPr>
      </w:pPr>
      <w:r w:rsidRPr="00D874B0">
        <w:rPr>
          <w:rStyle w:val="23"/>
          <w:sz w:val="23"/>
          <w:szCs w:val="23"/>
        </w:rPr>
        <w:t xml:space="preserve">Элемент </w:t>
      </w:r>
      <w:r w:rsidR="00AD7CE6">
        <w:rPr>
          <w:rStyle w:val="23"/>
          <w:sz w:val="23"/>
          <w:szCs w:val="23"/>
        </w:rPr>
        <w:t>освещен</w:t>
      </w:r>
      <w:r w:rsidRPr="00D874B0">
        <w:rPr>
          <w:rStyle w:val="23"/>
          <w:sz w:val="23"/>
          <w:szCs w:val="23"/>
        </w:rPr>
        <w:t xml:space="preserve">ия и осветительное оборудование </w:t>
      </w:r>
      <w:r w:rsidRPr="00D874B0">
        <w:rPr>
          <w:sz w:val="23"/>
          <w:szCs w:val="23"/>
        </w:rPr>
        <w:t>- светильник, оборудование для архитектурного освещения и декоративной подсветки зданий, архитектурных форм, устройство наружного освещения, осветительная установ</w:t>
      </w:r>
      <w:r w:rsidR="00A02CD7" w:rsidRPr="00D874B0">
        <w:rPr>
          <w:sz w:val="23"/>
          <w:szCs w:val="23"/>
        </w:rPr>
        <w:t>ка и иное подобное оборудование.</w:t>
      </w:r>
    </w:p>
    <w:p w:rsidR="002D4AF0" w:rsidRPr="00D874B0" w:rsidRDefault="00354B38" w:rsidP="00C64AD7">
      <w:pPr>
        <w:pStyle w:val="20"/>
        <w:shd w:val="clear" w:color="auto" w:fill="auto"/>
        <w:spacing w:before="0" w:line="240" w:lineRule="auto"/>
        <w:ind w:firstLine="760"/>
        <w:rPr>
          <w:sz w:val="23"/>
          <w:szCs w:val="23"/>
        </w:rPr>
      </w:pPr>
      <w:r w:rsidRPr="00D874B0">
        <w:rPr>
          <w:rStyle w:val="23"/>
          <w:sz w:val="23"/>
          <w:szCs w:val="23"/>
        </w:rPr>
        <w:t xml:space="preserve">Элементы линии связи </w:t>
      </w:r>
      <w:r w:rsidRPr="00D874B0">
        <w:rPr>
          <w:sz w:val="23"/>
          <w:szCs w:val="23"/>
        </w:rPr>
        <w:t>- кабели связи, оптические муфты, шкафы распределительные муфтовые, прочие устройства, используемые для оказания услуг связи.</w:t>
      </w:r>
    </w:p>
    <w:p w:rsidR="00CC405B" w:rsidRDefault="00354B38" w:rsidP="00A02CD7">
      <w:pPr>
        <w:pStyle w:val="40"/>
        <w:shd w:val="clear" w:color="auto" w:fill="auto"/>
        <w:tabs>
          <w:tab w:val="left" w:pos="2248"/>
          <w:tab w:val="left" w:pos="6035"/>
        </w:tabs>
        <w:spacing w:after="0" w:line="240" w:lineRule="auto"/>
        <w:ind w:firstLine="760"/>
        <w:rPr>
          <w:b w:val="0"/>
          <w:sz w:val="23"/>
          <w:szCs w:val="23"/>
        </w:rPr>
      </w:pPr>
      <w:r w:rsidRPr="00D874B0">
        <w:rPr>
          <w:sz w:val="23"/>
          <w:szCs w:val="23"/>
        </w:rPr>
        <w:t>Элеме</w:t>
      </w:r>
      <w:r w:rsidR="00020A49">
        <w:rPr>
          <w:sz w:val="23"/>
          <w:szCs w:val="23"/>
        </w:rPr>
        <w:t>нты</w:t>
      </w:r>
      <w:r w:rsidR="00020A49">
        <w:rPr>
          <w:sz w:val="23"/>
          <w:szCs w:val="23"/>
        </w:rPr>
        <w:tab/>
        <w:t xml:space="preserve">монументально-декоративного </w:t>
      </w:r>
      <w:r w:rsidRPr="00D874B0">
        <w:rPr>
          <w:sz w:val="23"/>
          <w:szCs w:val="23"/>
        </w:rPr>
        <w:t>оформления</w:t>
      </w:r>
      <w:r w:rsidR="00C64AD7">
        <w:rPr>
          <w:sz w:val="23"/>
          <w:szCs w:val="23"/>
        </w:rPr>
        <w:t xml:space="preserve"> </w:t>
      </w:r>
      <w:r w:rsidR="00A02CD7" w:rsidRPr="00D874B0">
        <w:rPr>
          <w:rStyle w:val="41"/>
          <w:sz w:val="23"/>
          <w:szCs w:val="23"/>
        </w:rPr>
        <w:t>–</w:t>
      </w:r>
      <w:r w:rsidR="00C64AD7">
        <w:rPr>
          <w:rStyle w:val="41"/>
          <w:sz w:val="23"/>
          <w:szCs w:val="23"/>
        </w:rPr>
        <w:t xml:space="preserve">                         </w:t>
      </w:r>
      <w:r w:rsidR="00F40077">
        <w:rPr>
          <w:rStyle w:val="41"/>
          <w:sz w:val="23"/>
          <w:szCs w:val="23"/>
        </w:rPr>
        <w:t>с</w:t>
      </w:r>
      <w:r w:rsidRPr="00D874B0">
        <w:rPr>
          <w:rStyle w:val="41"/>
          <w:sz w:val="23"/>
          <w:szCs w:val="23"/>
        </w:rPr>
        <w:t>кульптурно</w:t>
      </w:r>
      <w:r w:rsidR="00A02CD7" w:rsidRPr="00D874B0">
        <w:rPr>
          <w:rStyle w:val="41"/>
          <w:sz w:val="23"/>
          <w:szCs w:val="23"/>
        </w:rPr>
        <w:t>-</w:t>
      </w:r>
      <w:r w:rsidRPr="00D874B0">
        <w:rPr>
          <w:b w:val="0"/>
          <w:sz w:val="23"/>
          <w:szCs w:val="23"/>
        </w:rPr>
        <w:t>архитектурные композиции, монументально-декоративные композиции (мемориальный комплекс, монумент, стела, мемориальная доска и др.).</w:t>
      </w:r>
    </w:p>
    <w:p w:rsidR="004E4D65" w:rsidRPr="00D874B0" w:rsidRDefault="004E4D65" w:rsidP="00A02CD7">
      <w:pPr>
        <w:pStyle w:val="40"/>
        <w:shd w:val="clear" w:color="auto" w:fill="auto"/>
        <w:tabs>
          <w:tab w:val="left" w:pos="2248"/>
          <w:tab w:val="left" w:pos="6035"/>
        </w:tabs>
        <w:spacing w:after="0" w:line="240" w:lineRule="auto"/>
        <w:ind w:firstLine="760"/>
        <w:rPr>
          <w:b w:val="0"/>
          <w:sz w:val="23"/>
          <w:szCs w:val="23"/>
        </w:rPr>
      </w:pPr>
    </w:p>
    <w:p w:rsidR="00CC405B" w:rsidRPr="00D874B0" w:rsidRDefault="00354B38">
      <w:pPr>
        <w:pStyle w:val="22"/>
        <w:keepNext/>
        <w:keepLines/>
        <w:shd w:val="clear" w:color="auto" w:fill="auto"/>
        <w:spacing w:before="0" w:after="0" w:line="547" w:lineRule="exact"/>
        <w:jc w:val="center"/>
        <w:rPr>
          <w:sz w:val="23"/>
          <w:szCs w:val="23"/>
        </w:rPr>
      </w:pPr>
      <w:bookmarkStart w:id="3" w:name="bookmark8"/>
      <w:r w:rsidRPr="00D874B0">
        <w:rPr>
          <w:sz w:val="23"/>
          <w:szCs w:val="23"/>
        </w:rPr>
        <w:t>Раздел 2. Требования к объектам благоустройства</w:t>
      </w:r>
      <w:bookmarkEnd w:id="3"/>
    </w:p>
    <w:p w:rsidR="00CC405B" w:rsidRPr="00D874B0" w:rsidRDefault="00354B38">
      <w:pPr>
        <w:pStyle w:val="22"/>
        <w:keepNext/>
        <w:keepLines/>
        <w:numPr>
          <w:ilvl w:val="0"/>
          <w:numId w:val="4"/>
        </w:numPr>
        <w:shd w:val="clear" w:color="auto" w:fill="auto"/>
        <w:tabs>
          <w:tab w:val="left" w:pos="4181"/>
        </w:tabs>
        <w:spacing w:before="0" w:after="0" w:line="547" w:lineRule="exact"/>
        <w:ind w:left="3700"/>
        <w:rPr>
          <w:sz w:val="23"/>
          <w:szCs w:val="23"/>
        </w:rPr>
      </w:pPr>
      <w:bookmarkStart w:id="4" w:name="bookmark9"/>
      <w:r w:rsidRPr="00D874B0">
        <w:rPr>
          <w:sz w:val="23"/>
          <w:szCs w:val="23"/>
        </w:rPr>
        <w:t>Детские площадки</w:t>
      </w:r>
      <w:bookmarkEnd w:id="4"/>
    </w:p>
    <w:p w:rsidR="001C736C" w:rsidRPr="00D874B0" w:rsidRDefault="001C736C" w:rsidP="001C736C">
      <w:pPr>
        <w:pStyle w:val="20"/>
        <w:numPr>
          <w:ilvl w:val="0"/>
          <w:numId w:val="5"/>
        </w:numPr>
        <w:tabs>
          <w:tab w:val="left" w:pos="1378"/>
        </w:tabs>
        <w:spacing w:before="0" w:line="274" w:lineRule="exact"/>
        <w:ind w:firstLine="760"/>
        <w:rPr>
          <w:color w:val="333333"/>
          <w:sz w:val="23"/>
          <w:szCs w:val="23"/>
        </w:rPr>
      </w:pPr>
      <w:r w:rsidRPr="00D874B0">
        <w:rPr>
          <w:color w:val="333333"/>
          <w:sz w:val="23"/>
          <w:szCs w:val="23"/>
        </w:rPr>
        <w:t>На общественных и дворовых территориях населенного пункта муниципального образования город Вольск могут размещаться следующие виды площадок:</w:t>
      </w:r>
    </w:p>
    <w:p w:rsidR="001C736C" w:rsidRPr="00D874B0" w:rsidRDefault="001C736C" w:rsidP="001C736C">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детские игровые площадки;</w:t>
      </w:r>
    </w:p>
    <w:p w:rsidR="001C736C" w:rsidRPr="00D874B0" w:rsidRDefault="001C736C" w:rsidP="001C736C">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спортивные площадки;</w:t>
      </w:r>
    </w:p>
    <w:p w:rsidR="001C736C" w:rsidRPr="00D874B0" w:rsidRDefault="001C736C" w:rsidP="001C736C">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спортивные комплексы для занятий активными видами спорта.</w:t>
      </w:r>
    </w:p>
    <w:p w:rsidR="00CC405B" w:rsidRPr="00D874B0" w:rsidRDefault="00354B38" w:rsidP="00CB1DCA">
      <w:pPr>
        <w:pStyle w:val="20"/>
        <w:numPr>
          <w:ilvl w:val="0"/>
          <w:numId w:val="5"/>
        </w:numPr>
        <w:shd w:val="clear" w:color="auto" w:fill="auto"/>
        <w:tabs>
          <w:tab w:val="left" w:pos="1378"/>
        </w:tabs>
        <w:spacing w:before="0" w:line="274" w:lineRule="exact"/>
        <w:ind w:firstLine="760"/>
        <w:rPr>
          <w:sz w:val="23"/>
          <w:szCs w:val="23"/>
        </w:rPr>
      </w:pPr>
      <w:r w:rsidRPr="00D874B0">
        <w:rPr>
          <w:sz w:val="23"/>
          <w:szCs w:val="23"/>
        </w:rPr>
        <w:t>Детские площадки предназначены для игр и активного от</w:t>
      </w:r>
      <w:r w:rsidR="002A53C7" w:rsidRPr="00D874B0">
        <w:rPr>
          <w:sz w:val="23"/>
          <w:szCs w:val="23"/>
        </w:rPr>
        <w:t xml:space="preserve">дыха детей разных возрастов: </w:t>
      </w:r>
      <w:proofErr w:type="spellStart"/>
      <w:r w:rsidR="002A53C7" w:rsidRPr="00D874B0">
        <w:rPr>
          <w:sz w:val="23"/>
          <w:szCs w:val="23"/>
        </w:rPr>
        <w:t>пред</w:t>
      </w:r>
      <w:r w:rsidRPr="00D874B0">
        <w:rPr>
          <w:sz w:val="23"/>
          <w:szCs w:val="23"/>
        </w:rPr>
        <w:t>дошкольного</w:t>
      </w:r>
      <w:proofErr w:type="spellEnd"/>
      <w:r w:rsidRPr="00D874B0">
        <w:rPr>
          <w:sz w:val="23"/>
          <w:szCs w:val="23"/>
        </w:rPr>
        <w:t xml:space="preserve"> (до 3 лет), дошкольного (до 7 лет), младшего и среднего школьного возраста (7-12 лет). Площадки могут быть организованы в виде отдельных площадок для разных возрастных групп или как комплексные игровые площадки с зонированием по возрастным интересам. Для детей и подростков (12-16 лет) рекомендуется организация спортивно-игровых комплексов и оборудование специальных мест для катания на самокатах, роликовых досках и роликовых коньках.</w:t>
      </w:r>
    </w:p>
    <w:p w:rsidR="00B9557B" w:rsidRPr="00D874B0" w:rsidRDefault="00B9557B" w:rsidP="00CB1DCA">
      <w:pPr>
        <w:pStyle w:val="af2"/>
        <w:numPr>
          <w:ilvl w:val="0"/>
          <w:numId w:val="5"/>
        </w:numPr>
        <w:shd w:val="clear" w:color="auto" w:fill="FFFFFF"/>
        <w:ind w:left="0"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xml:space="preserve">Расстояние от окон жилых домов и общественных зданий до границ детских площадок дошкольного возраста должны быть не менее 20 м, спортивно-игровых комплексов - не менее 100 м. В условиях исторической или высокоплотной застройки размеры площадок могут приниматься в зависимости от имеющихся территориальных возможностей с согласия большинства жителей, проживающих на территории, прилегающей к месту предполагаемого размещения детской площадки, на расстоянии от окон жилых домов и общественных зданий не менее 10 м. </w:t>
      </w:r>
    </w:p>
    <w:p w:rsidR="00CC405B" w:rsidRPr="00D874B0" w:rsidRDefault="00354B38" w:rsidP="00CB1DCA">
      <w:pPr>
        <w:pStyle w:val="20"/>
        <w:numPr>
          <w:ilvl w:val="0"/>
          <w:numId w:val="5"/>
        </w:numPr>
        <w:shd w:val="clear" w:color="auto" w:fill="auto"/>
        <w:tabs>
          <w:tab w:val="left" w:pos="1369"/>
        </w:tabs>
        <w:spacing w:before="0" w:line="274" w:lineRule="exact"/>
        <w:ind w:firstLine="760"/>
        <w:rPr>
          <w:sz w:val="23"/>
          <w:szCs w:val="23"/>
        </w:rPr>
      </w:pPr>
      <w:r w:rsidRPr="00D874B0">
        <w:rPr>
          <w:sz w:val="23"/>
          <w:szCs w:val="23"/>
        </w:rPr>
        <w:t>Условия размещения площадок определяются в зависимости от возрастных групп детей и места размещения жилой застройки в муниципальном образовании.</w:t>
      </w:r>
      <w:r w:rsidR="00C64AD7">
        <w:rPr>
          <w:sz w:val="23"/>
          <w:szCs w:val="23"/>
        </w:rPr>
        <w:t xml:space="preserve"> </w:t>
      </w:r>
      <w:r w:rsidR="00B9557B" w:rsidRPr="00D874B0">
        <w:rPr>
          <w:color w:val="333333"/>
          <w:sz w:val="23"/>
          <w:szCs w:val="23"/>
        </w:rPr>
        <w:t>Детские площадки для рекомендуется размещать на участке жилой застройки; на озелененных территориях микрорайона, спортивно-игровые комплексы и места для катания - в парках жилого района.</w:t>
      </w:r>
    </w:p>
    <w:p w:rsidR="00A62F57" w:rsidRPr="00D874B0" w:rsidRDefault="00A62F57" w:rsidP="00CB1DCA">
      <w:pPr>
        <w:pStyle w:val="20"/>
        <w:numPr>
          <w:ilvl w:val="0"/>
          <w:numId w:val="5"/>
        </w:numPr>
        <w:tabs>
          <w:tab w:val="left" w:pos="1414"/>
        </w:tabs>
        <w:spacing w:before="0" w:line="274" w:lineRule="exact"/>
        <w:ind w:firstLine="709"/>
        <w:rPr>
          <w:color w:val="333333"/>
          <w:sz w:val="23"/>
          <w:szCs w:val="23"/>
        </w:rPr>
      </w:pPr>
      <w:r w:rsidRPr="00D874B0">
        <w:rPr>
          <w:color w:val="333333"/>
          <w:sz w:val="23"/>
          <w:szCs w:val="23"/>
        </w:rPr>
        <w:t>При планировании размеров площадок (функциональных зон площадок) учитываются:</w:t>
      </w:r>
    </w:p>
    <w:p w:rsidR="00A62F57" w:rsidRPr="00D874B0" w:rsidRDefault="00A62F57" w:rsidP="00A62F57">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а) размеры территории, на которой будет располагаться площадка;</w:t>
      </w:r>
    </w:p>
    <w:p w:rsidR="00A62F57" w:rsidRPr="00D874B0" w:rsidRDefault="00A62F57" w:rsidP="00A62F57">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б) функциональное предназначение и состав оборудования;</w:t>
      </w:r>
    </w:p>
    <w:p w:rsidR="00A62F57" w:rsidRPr="00D874B0" w:rsidRDefault="00A62F57" w:rsidP="00A62F57">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в) требования документов по безопасности площадок (зоны безопасности оборудования);</w:t>
      </w:r>
    </w:p>
    <w:p w:rsidR="00A62F57" w:rsidRPr="00D874B0" w:rsidRDefault="00A62F57" w:rsidP="00A62F57">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г) наличие других элементов благоустройства (разделение различных функциональных зон);</w:t>
      </w:r>
    </w:p>
    <w:p w:rsidR="00A62F57" w:rsidRPr="00D874B0" w:rsidRDefault="00A62F57" w:rsidP="00A62F57">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д) расположение подходов к площадке;</w:t>
      </w:r>
    </w:p>
    <w:p w:rsidR="00A62F57" w:rsidRPr="00D874B0" w:rsidRDefault="00A62F57" w:rsidP="00A62F57">
      <w:pPr>
        <w:shd w:val="clear" w:color="auto" w:fill="FFFFFF"/>
        <w:ind w:firstLine="709"/>
        <w:jc w:val="both"/>
        <w:rPr>
          <w:rFonts w:ascii="Times New Roman" w:hAnsi="Times New Roman" w:cs="Times New Roman"/>
          <w:sz w:val="23"/>
          <w:szCs w:val="23"/>
        </w:rPr>
      </w:pPr>
      <w:r w:rsidRPr="00D874B0">
        <w:rPr>
          <w:rFonts w:ascii="Times New Roman" w:hAnsi="Times New Roman" w:cs="Times New Roman"/>
          <w:color w:val="333333"/>
          <w:sz w:val="23"/>
          <w:szCs w:val="23"/>
        </w:rPr>
        <w:t>е) пропускную способность площадки.</w:t>
      </w:r>
    </w:p>
    <w:p w:rsidR="00CC405B" w:rsidRPr="00D874B0" w:rsidRDefault="00354B38" w:rsidP="00CB1DCA">
      <w:pPr>
        <w:pStyle w:val="20"/>
        <w:numPr>
          <w:ilvl w:val="0"/>
          <w:numId w:val="5"/>
        </w:numPr>
        <w:shd w:val="clear" w:color="auto" w:fill="auto"/>
        <w:tabs>
          <w:tab w:val="left" w:pos="1369"/>
        </w:tabs>
        <w:spacing w:before="0" w:line="274" w:lineRule="exact"/>
        <w:ind w:firstLine="760"/>
        <w:rPr>
          <w:sz w:val="23"/>
          <w:szCs w:val="23"/>
        </w:rPr>
      </w:pPr>
      <w:r w:rsidRPr="00D874B0">
        <w:rPr>
          <w:sz w:val="23"/>
          <w:szCs w:val="23"/>
        </w:rPr>
        <w:t>Обязательными элементами благоустройства детских площадок являются: мягкие виды покрытия, элементы сопряжения поверхности площадки с газоном, игровое оборудование, скамьи и урны.</w:t>
      </w:r>
    </w:p>
    <w:p w:rsidR="00CC405B" w:rsidRPr="00D874B0" w:rsidRDefault="00354B38" w:rsidP="00CB1DCA">
      <w:pPr>
        <w:pStyle w:val="20"/>
        <w:numPr>
          <w:ilvl w:val="0"/>
          <w:numId w:val="5"/>
        </w:numPr>
        <w:shd w:val="clear" w:color="auto" w:fill="auto"/>
        <w:tabs>
          <w:tab w:val="left" w:pos="1433"/>
        </w:tabs>
        <w:spacing w:before="0" w:line="274" w:lineRule="exact"/>
        <w:ind w:firstLine="760"/>
        <w:rPr>
          <w:sz w:val="23"/>
          <w:szCs w:val="23"/>
        </w:rPr>
      </w:pPr>
      <w:r w:rsidRPr="00D874B0">
        <w:rPr>
          <w:sz w:val="23"/>
          <w:szCs w:val="23"/>
        </w:rPr>
        <w:t xml:space="preserve">Мягкие виды покрытия (песчаное, уплотненное песчаное на грунтовом основании или гравийной крошке, мягкое резиновое или мягкое синтетическое и др.) предусматриваются на детской площадке в местах расположения игрового оборудования и других местах, связанных с </w:t>
      </w:r>
      <w:r w:rsidRPr="00D874B0">
        <w:rPr>
          <w:sz w:val="23"/>
          <w:szCs w:val="23"/>
        </w:rPr>
        <w:lastRenderedPageBreak/>
        <w:t>возможностью падения детей. Места установки скамеек следует оборудовать твердыми видами покрытия или фундаментом. При травяном покрытии площадок предусматриваются пешеходные дорожки к оборудованию с твердым, мягким или комбинированным видами покрытия.</w:t>
      </w:r>
    </w:p>
    <w:p w:rsidR="00CC405B" w:rsidRPr="00D874B0" w:rsidRDefault="00354B38" w:rsidP="00CB1DCA">
      <w:pPr>
        <w:pStyle w:val="20"/>
        <w:numPr>
          <w:ilvl w:val="0"/>
          <w:numId w:val="5"/>
        </w:numPr>
        <w:shd w:val="clear" w:color="auto" w:fill="auto"/>
        <w:tabs>
          <w:tab w:val="left" w:pos="1433"/>
        </w:tabs>
        <w:spacing w:before="0" w:line="274" w:lineRule="exact"/>
        <w:ind w:firstLine="760"/>
        <w:rPr>
          <w:sz w:val="23"/>
          <w:szCs w:val="23"/>
        </w:rPr>
      </w:pPr>
      <w:r w:rsidRPr="00D874B0">
        <w:rPr>
          <w:sz w:val="23"/>
          <w:szCs w:val="23"/>
        </w:rPr>
        <w:t>Земельный участок, на котором планируется размещение детских площадок, должен быть выровнен, очищен от камней, корней и других мешающих предметов. Для сопряжения поверхностей детских площадок и газона должны применяться садовые бортовые камни со скошенными или закругленными краями.</w:t>
      </w:r>
    </w:p>
    <w:p w:rsidR="00CC405B" w:rsidRPr="00D874B0" w:rsidRDefault="00354B38" w:rsidP="00CB1DCA">
      <w:pPr>
        <w:pStyle w:val="20"/>
        <w:numPr>
          <w:ilvl w:val="0"/>
          <w:numId w:val="5"/>
        </w:numPr>
        <w:shd w:val="clear" w:color="auto" w:fill="auto"/>
        <w:tabs>
          <w:tab w:val="left" w:pos="1433"/>
        </w:tabs>
        <w:spacing w:before="0" w:line="274" w:lineRule="exact"/>
        <w:ind w:firstLine="760"/>
        <w:rPr>
          <w:sz w:val="23"/>
          <w:szCs w:val="23"/>
        </w:rPr>
      </w:pPr>
      <w:r w:rsidRPr="00D874B0">
        <w:rPr>
          <w:sz w:val="23"/>
          <w:szCs w:val="23"/>
        </w:rPr>
        <w:t>При выборе оборудования рекомендуется придерживаться современных тенденций в области развития уличной детской игровой инфраструктуры (в том числе по дизайну, функциональному назначению и эксплуатационным свойствам оборудования).</w:t>
      </w:r>
    </w:p>
    <w:p w:rsidR="00CC405B" w:rsidRPr="00D874B0" w:rsidRDefault="00354B38" w:rsidP="00CB1DCA">
      <w:pPr>
        <w:pStyle w:val="20"/>
        <w:numPr>
          <w:ilvl w:val="0"/>
          <w:numId w:val="5"/>
        </w:numPr>
        <w:shd w:val="clear" w:color="auto" w:fill="auto"/>
        <w:tabs>
          <w:tab w:val="left" w:pos="1433"/>
        </w:tabs>
        <w:spacing w:before="0" w:line="274" w:lineRule="exact"/>
        <w:ind w:firstLine="760"/>
        <w:rPr>
          <w:sz w:val="23"/>
          <w:szCs w:val="23"/>
        </w:rPr>
      </w:pPr>
      <w:r w:rsidRPr="00D874B0">
        <w:rPr>
          <w:sz w:val="23"/>
          <w:szCs w:val="23"/>
        </w:rPr>
        <w:t>Детские площадки должны быть изолированы от транзитного пешеходного движения, проездов, разворотных площадок, гостевых стоянок, площадок для установки мусоросборников, участков постоянного и временного хранения автотранспортных средств.</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На территории детских площадок не допускается размещение элементов инженерного оборудования (смотровых люков, решеток </w:t>
      </w:r>
      <w:proofErr w:type="spellStart"/>
      <w:r w:rsidRPr="00D874B0">
        <w:rPr>
          <w:sz w:val="23"/>
          <w:szCs w:val="23"/>
        </w:rPr>
        <w:t>дождеприемных</w:t>
      </w:r>
      <w:proofErr w:type="spellEnd"/>
      <w:r w:rsidRPr="00D874B0">
        <w:rPr>
          <w:sz w:val="23"/>
          <w:szCs w:val="23"/>
        </w:rPr>
        <w:t xml:space="preserve"> колодцев, вентиляционных шахт подземных коммуникаций, шкафов телефонной связи и др.), а также линий электропередач, трансформаторных подстанций.</w:t>
      </w:r>
    </w:p>
    <w:p w:rsidR="00CC405B" w:rsidRPr="00D874B0" w:rsidRDefault="00354B38">
      <w:pPr>
        <w:pStyle w:val="20"/>
        <w:shd w:val="clear" w:color="auto" w:fill="auto"/>
        <w:spacing w:before="0" w:line="274" w:lineRule="exact"/>
        <w:ind w:firstLine="760"/>
        <w:rPr>
          <w:sz w:val="23"/>
          <w:szCs w:val="23"/>
        </w:rPr>
      </w:pPr>
      <w:r w:rsidRPr="00D874B0">
        <w:rPr>
          <w:sz w:val="23"/>
          <w:szCs w:val="23"/>
        </w:rPr>
        <w:t>На территории детских площадок запрещается проезд и размещение автотранспортных средств.</w:t>
      </w:r>
    </w:p>
    <w:p w:rsidR="00CC405B" w:rsidRDefault="00354B38" w:rsidP="00CB1DCA">
      <w:pPr>
        <w:pStyle w:val="20"/>
        <w:numPr>
          <w:ilvl w:val="0"/>
          <w:numId w:val="5"/>
        </w:numPr>
        <w:shd w:val="clear" w:color="auto" w:fill="auto"/>
        <w:tabs>
          <w:tab w:val="left" w:pos="1503"/>
        </w:tabs>
        <w:spacing w:before="0" w:line="274" w:lineRule="exact"/>
        <w:ind w:firstLine="760"/>
        <w:rPr>
          <w:sz w:val="23"/>
          <w:szCs w:val="23"/>
        </w:rPr>
      </w:pPr>
      <w:r w:rsidRPr="00D874B0">
        <w:rPr>
          <w:sz w:val="23"/>
          <w:szCs w:val="23"/>
        </w:rPr>
        <w:t>Ограждение детских площадок проектируется с использованием изгородей, элементов дизайна, ландшафтной архитектуры, вертикального озеленения, с учетом требований по безопасности.</w:t>
      </w:r>
    </w:p>
    <w:p w:rsidR="009E4409" w:rsidRPr="00D874B0" w:rsidRDefault="009E4409" w:rsidP="009E4409">
      <w:pPr>
        <w:pStyle w:val="20"/>
        <w:shd w:val="clear" w:color="auto" w:fill="auto"/>
        <w:tabs>
          <w:tab w:val="left" w:pos="1503"/>
        </w:tabs>
        <w:spacing w:before="0" w:line="274" w:lineRule="exact"/>
        <w:rPr>
          <w:sz w:val="23"/>
          <w:szCs w:val="23"/>
        </w:rPr>
      </w:pPr>
    </w:p>
    <w:p w:rsidR="00CC405B" w:rsidRPr="00D874B0" w:rsidRDefault="00354B38">
      <w:pPr>
        <w:pStyle w:val="22"/>
        <w:keepNext/>
        <w:keepLines/>
        <w:numPr>
          <w:ilvl w:val="0"/>
          <w:numId w:val="4"/>
        </w:numPr>
        <w:shd w:val="clear" w:color="auto" w:fill="auto"/>
        <w:tabs>
          <w:tab w:val="left" w:pos="2821"/>
        </w:tabs>
        <w:spacing w:before="0" w:after="71" w:line="240" w:lineRule="exact"/>
        <w:ind w:left="2340"/>
        <w:rPr>
          <w:sz w:val="23"/>
          <w:szCs w:val="23"/>
        </w:rPr>
      </w:pPr>
      <w:bookmarkStart w:id="5" w:name="bookmark10"/>
      <w:r w:rsidRPr="00D874B0">
        <w:rPr>
          <w:sz w:val="23"/>
          <w:szCs w:val="23"/>
        </w:rPr>
        <w:t>Площадки для отдыха взрослого населения</w:t>
      </w:r>
      <w:bookmarkEnd w:id="5"/>
    </w:p>
    <w:p w:rsidR="00A511B6" w:rsidRPr="00D874B0" w:rsidRDefault="00354B38" w:rsidP="00A511B6">
      <w:pPr>
        <w:pStyle w:val="20"/>
        <w:numPr>
          <w:ilvl w:val="0"/>
          <w:numId w:val="6"/>
        </w:numPr>
        <w:tabs>
          <w:tab w:val="left" w:pos="1433"/>
        </w:tabs>
        <w:spacing w:before="0" w:line="274" w:lineRule="exact"/>
        <w:ind w:firstLine="709"/>
        <w:rPr>
          <w:color w:val="333333"/>
          <w:sz w:val="23"/>
          <w:szCs w:val="23"/>
        </w:rPr>
      </w:pPr>
      <w:r w:rsidRPr="00D874B0">
        <w:rPr>
          <w:sz w:val="23"/>
          <w:szCs w:val="23"/>
        </w:rPr>
        <w:t>Площадки для отдыха взрослого населения следует размещать на участках жилой застройки, на озелененных территориях жилой группы и микрорайона, в парках. Расстояние от окон жилых домов до границ площадок для отдыха взрослого населения следует устанавливать не менее 2</w:t>
      </w:r>
      <w:r w:rsidR="009E4409">
        <w:rPr>
          <w:sz w:val="23"/>
          <w:szCs w:val="23"/>
        </w:rPr>
        <w:t>0</w:t>
      </w:r>
      <w:r w:rsidRPr="00D874B0">
        <w:rPr>
          <w:sz w:val="23"/>
          <w:szCs w:val="23"/>
        </w:rPr>
        <w:t xml:space="preserve"> м. Допускается совмещение с детскими площадками.</w:t>
      </w:r>
      <w:r w:rsidR="00020A49">
        <w:rPr>
          <w:sz w:val="23"/>
          <w:szCs w:val="23"/>
        </w:rPr>
        <w:t xml:space="preserve"> </w:t>
      </w:r>
      <w:r w:rsidR="00A511B6" w:rsidRPr="00D874B0">
        <w:rPr>
          <w:color w:val="333333"/>
          <w:sz w:val="23"/>
          <w:szCs w:val="23"/>
        </w:rPr>
        <w:t>При совмещении площадок отдыха и досуга и детских площадок не допускается устройство твердых видов покрытия в зоне детских игр.</w:t>
      </w:r>
    </w:p>
    <w:p w:rsidR="00CC405B" w:rsidRPr="00D874B0" w:rsidRDefault="00354B38" w:rsidP="00A511B6">
      <w:pPr>
        <w:pStyle w:val="20"/>
        <w:numPr>
          <w:ilvl w:val="0"/>
          <w:numId w:val="6"/>
        </w:numPr>
        <w:shd w:val="clear" w:color="auto" w:fill="auto"/>
        <w:tabs>
          <w:tab w:val="left" w:pos="1433"/>
        </w:tabs>
        <w:spacing w:before="0" w:line="274" w:lineRule="exact"/>
        <w:ind w:firstLine="760"/>
        <w:rPr>
          <w:sz w:val="23"/>
          <w:szCs w:val="23"/>
        </w:rPr>
      </w:pPr>
      <w:r w:rsidRPr="00D874B0">
        <w:rPr>
          <w:sz w:val="23"/>
          <w:szCs w:val="23"/>
        </w:rPr>
        <w:t>Рекомендуемый перечень элементов благоустройства на площадке для отдыха взрослого населения включает: твердые виды покрытия, элементы сопряжения поверхности площадки с газоном, озеленение, скамьи для отдыха, скамьи и столы, урны у каждой скамьи,</w:t>
      </w:r>
      <w:r w:rsidR="00020A49">
        <w:rPr>
          <w:sz w:val="23"/>
          <w:szCs w:val="23"/>
        </w:rPr>
        <w:t xml:space="preserve"> </w:t>
      </w:r>
      <w:r w:rsidRPr="00D874B0">
        <w:rPr>
          <w:sz w:val="23"/>
          <w:szCs w:val="23"/>
        </w:rPr>
        <w:t>осветительное оборудование.</w:t>
      </w:r>
    </w:p>
    <w:p w:rsidR="00CC405B" w:rsidRDefault="00354B38" w:rsidP="00B62CE7">
      <w:pPr>
        <w:pStyle w:val="20"/>
        <w:numPr>
          <w:ilvl w:val="0"/>
          <w:numId w:val="6"/>
        </w:numPr>
        <w:shd w:val="clear" w:color="auto" w:fill="auto"/>
        <w:tabs>
          <w:tab w:val="left" w:pos="1383"/>
        </w:tabs>
        <w:spacing w:before="0" w:after="207" w:line="274" w:lineRule="exact"/>
        <w:ind w:firstLine="760"/>
        <w:rPr>
          <w:sz w:val="23"/>
          <w:szCs w:val="23"/>
        </w:rPr>
      </w:pPr>
      <w:r w:rsidRPr="00D874B0">
        <w:rPr>
          <w:sz w:val="23"/>
          <w:szCs w:val="23"/>
        </w:rPr>
        <w:t xml:space="preserve">Осветительное оборудование должно функционировать в режиме </w:t>
      </w:r>
      <w:r w:rsidR="00B62CE7" w:rsidRPr="00D874B0">
        <w:rPr>
          <w:sz w:val="23"/>
          <w:szCs w:val="23"/>
        </w:rPr>
        <w:t>о</w:t>
      </w:r>
      <w:r w:rsidRPr="00D874B0">
        <w:rPr>
          <w:sz w:val="23"/>
          <w:szCs w:val="23"/>
        </w:rPr>
        <w:t>свещения территории, на которой расположена площадка.</w:t>
      </w:r>
    </w:p>
    <w:p w:rsidR="00C64AD7" w:rsidRPr="00D874B0" w:rsidRDefault="00C64AD7" w:rsidP="00C64AD7">
      <w:pPr>
        <w:pStyle w:val="20"/>
        <w:shd w:val="clear" w:color="auto" w:fill="auto"/>
        <w:tabs>
          <w:tab w:val="left" w:pos="1383"/>
        </w:tabs>
        <w:spacing w:before="0" w:after="207" w:line="274" w:lineRule="exact"/>
        <w:ind w:left="760"/>
        <w:rPr>
          <w:sz w:val="23"/>
          <w:szCs w:val="23"/>
        </w:rPr>
      </w:pPr>
    </w:p>
    <w:p w:rsidR="00CC405B" w:rsidRPr="00D874B0" w:rsidRDefault="00354B38">
      <w:pPr>
        <w:pStyle w:val="22"/>
        <w:keepNext/>
        <w:keepLines/>
        <w:numPr>
          <w:ilvl w:val="0"/>
          <w:numId w:val="4"/>
        </w:numPr>
        <w:shd w:val="clear" w:color="auto" w:fill="auto"/>
        <w:tabs>
          <w:tab w:val="left" w:pos="3921"/>
        </w:tabs>
        <w:spacing w:before="0" w:after="81" w:line="240" w:lineRule="exact"/>
        <w:ind w:left="3440"/>
        <w:rPr>
          <w:sz w:val="23"/>
          <w:szCs w:val="23"/>
        </w:rPr>
      </w:pPr>
      <w:bookmarkStart w:id="6" w:name="bookmark11"/>
      <w:r w:rsidRPr="00D874B0">
        <w:rPr>
          <w:sz w:val="23"/>
          <w:szCs w:val="23"/>
        </w:rPr>
        <w:t>Спортивные площадки</w:t>
      </w:r>
      <w:bookmarkEnd w:id="6"/>
    </w:p>
    <w:p w:rsidR="00CC405B" w:rsidRPr="00D874B0" w:rsidRDefault="00354B38">
      <w:pPr>
        <w:pStyle w:val="20"/>
        <w:numPr>
          <w:ilvl w:val="0"/>
          <w:numId w:val="7"/>
        </w:numPr>
        <w:shd w:val="clear" w:color="auto" w:fill="auto"/>
        <w:tabs>
          <w:tab w:val="left" w:pos="1383"/>
        </w:tabs>
        <w:spacing w:before="0" w:line="274" w:lineRule="exact"/>
        <w:ind w:firstLine="760"/>
        <w:rPr>
          <w:sz w:val="23"/>
          <w:szCs w:val="23"/>
        </w:rPr>
      </w:pPr>
      <w:r w:rsidRPr="00D874B0">
        <w:rPr>
          <w:sz w:val="23"/>
          <w:szCs w:val="23"/>
        </w:rPr>
        <w:t>Спортивные площадки предназначены для занятий физкультурой и спортом всех возрастных групп населения, их следует проектировать в составе территорий жилого и рекреационного назначения, участков спортивных сооружений, участков общеобразовательных организаций (школ). Проектирование спортивных площадок следует вести в зависимости от вида специализации площадки. Расстояния от границы площадки до мест хранения легковых автомобилей принимаются согласно СанПиН.</w:t>
      </w:r>
    </w:p>
    <w:p w:rsidR="00CC405B" w:rsidRPr="00D874B0" w:rsidRDefault="00354B38">
      <w:pPr>
        <w:pStyle w:val="20"/>
        <w:numPr>
          <w:ilvl w:val="0"/>
          <w:numId w:val="7"/>
        </w:numPr>
        <w:shd w:val="clear" w:color="auto" w:fill="auto"/>
        <w:tabs>
          <w:tab w:val="left" w:pos="1383"/>
        </w:tabs>
        <w:spacing w:before="0" w:line="274" w:lineRule="exact"/>
        <w:ind w:firstLine="760"/>
        <w:rPr>
          <w:sz w:val="23"/>
          <w:szCs w:val="23"/>
        </w:rPr>
      </w:pPr>
      <w:r w:rsidRPr="00D874B0">
        <w:rPr>
          <w:sz w:val="23"/>
          <w:szCs w:val="23"/>
        </w:rPr>
        <w:t>Минимальное расстояние от границ спортивных площадок до окон жилых домов принимается от 20 м до 40 м в зависимости от шумовых характеристик площадки. Спортивные площадки для детей школьного возраста (на 100 детей) должны иметь площадь не менее 250 кв.м.</w:t>
      </w:r>
    </w:p>
    <w:p w:rsidR="00CC405B" w:rsidRPr="00D874B0" w:rsidRDefault="00354B38">
      <w:pPr>
        <w:pStyle w:val="20"/>
        <w:numPr>
          <w:ilvl w:val="0"/>
          <w:numId w:val="7"/>
        </w:numPr>
        <w:shd w:val="clear" w:color="auto" w:fill="auto"/>
        <w:tabs>
          <w:tab w:val="left" w:pos="1383"/>
        </w:tabs>
        <w:spacing w:before="0" w:line="274" w:lineRule="exact"/>
        <w:ind w:firstLine="760"/>
        <w:rPr>
          <w:sz w:val="23"/>
          <w:szCs w:val="23"/>
        </w:rPr>
      </w:pPr>
      <w:r w:rsidRPr="00D874B0">
        <w:rPr>
          <w:sz w:val="23"/>
          <w:szCs w:val="23"/>
        </w:rPr>
        <w:t>Рекомендуемыми элементами благоустройства спортивной площадки являются: мягкие или газонные виды покрытия, спортивное оборудование, озеленение, ограждение площадки, осветительное оборудование.</w:t>
      </w:r>
    </w:p>
    <w:p w:rsidR="00CC405B" w:rsidRDefault="00354B38">
      <w:pPr>
        <w:pStyle w:val="20"/>
        <w:numPr>
          <w:ilvl w:val="0"/>
          <w:numId w:val="7"/>
        </w:numPr>
        <w:shd w:val="clear" w:color="auto" w:fill="auto"/>
        <w:tabs>
          <w:tab w:val="left" w:pos="1383"/>
        </w:tabs>
        <w:spacing w:before="0" w:line="274" w:lineRule="exact"/>
        <w:ind w:firstLine="760"/>
        <w:rPr>
          <w:sz w:val="23"/>
          <w:szCs w:val="23"/>
        </w:rPr>
      </w:pPr>
      <w:r w:rsidRPr="00D874B0">
        <w:rPr>
          <w:sz w:val="23"/>
          <w:szCs w:val="23"/>
        </w:rPr>
        <w:t>Спортивные площадки рекомендуется оборудовать сетчатым ограждением высотой 2,5-3 м, а в местах примыкания спортивных площадок друг к другу - высотой не менее 1,2 м.</w:t>
      </w:r>
    </w:p>
    <w:p w:rsidR="00C64AD7" w:rsidRPr="00D874B0" w:rsidRDefault="00C64AD7" w:rsidP="00C64AD7">
      <w:pPr>
        <w:pStyle w:val="20"/>
        <w:shd w:val="clear" w:color="auto" w:fill="auto"/>
        <w:tabs>
          <w:tab w:val="left" w:pos="1383"/>
        </w:tabs>
        <w:spacing w:before="0" w:line="274" w:lineRule="exact"/>
        <w:ind w:left="760"/>
        <w:rPr>
          <w:sz w:val="23"/>
          <w:szCs w:val="23"/>
        </w:rPr>
      </w:pPr>
    </w:p>
    <w:p w:rsidR="00CC405B" w:rsidRPr="00D874B0" w:rsidRDefault="00354B38">
      <w:pPr>
        <w:pStyle w:val="20"/>
        <w:numPr>
          <w:ilvl w:val="0"/>
          <w:numId w:val="7"/>
        </w:numPr>
        <w:shd w:val="clear" w:color="auto" w:fill="auto"/>
        <w:tabs>
          <w:tab w:val="left" w:pos="1414"/>
        </w:tabs>
        <w:spacing w:before="0" w:line="274" w:lineRule="exact"/>
        <w:ind w:firstLine="760"/>
        <w:rPr>
          <w:sz w:val="23"/>
          <w:szCs w:val="23"/>
        </w:rPr>
      </w:pPr>
      <w:r w:rsidRPr="00D874B0">
        <w:rPr>
          <w:sz w:val="23"/>
          <w:szCs w:val="23"/>
        </w:rPr>
        <w:t>Озеленение спортивных площадок рекомендуется размещать по периметру.</w:t>
      </w:r>
    </w:p>
    <w:p w:rsidR="00CC405B" w:rsidRPr="00D874B0" w:rsidRDefault="00354B38">
      <w:pPr>
        <w:pStyle w:val="20"/>
        <w:numPr>
          <w:ilvl w:val="0"/>
          <w:numId w:val="7"/>
        </w:numPr>
        <w:shd w:val="clear" w:color="auto" w:fill="auto"/>
        <w:tabs>
          <w:tab w:val="left" w:pos="1383"/>
        </w:tabs>
        <w:spacing w:before="0" w:line="274" w:lineRule="exact"/>
        <w:ind w:firstLine="760"/>
        <w:rPr>
          <w:sz w:val="23"/>
          <w:szCs w:val="23"/>
        </w:rPr>
      </w:pPr>
      <w:r w:rsidRPr="00D874B0">
        <w:rPr>
          <w:sz w:val="23"/>
          <w:szCs w:val="23"/>
        </w:rPr>
        <w:lastRenderedPageBreak/>
        <w:t>На территории спортивной площадки запрещается проезд и размещение автотранспортных средств.</w:t>
      </w:r>
    </w:p>
    <w:p w:rsidR="00CC405B" w:rsidRPr="00D874B0" w:rsidRDefault="00354B38">
      <w:pPr>
        <w:pStyle w:val="20"/>
        <w:numPr>
          <w:ilvl w:val="0"/>
          <w:numId w:val="7"/>
        </w:numPr>
        <w:shd w:val="clear" w:color="auto" w:fill="auto"/>
        <w:tabs>
          <w:tab w:val="left" w:pos="1383"/>
        </w:tabs>
        <w:spacing w:before="0" w:line="274" w:lineRule="exact"/>
        <w:ind w:firstLine="760"/>
        <w:rPr>
          <w:sz w:val="23"/>
          <w:szCs w:val="23"/>
        </w:rPr>
      </w:pPr>
      <w:r w:rsidRPr="00D874B0">
        <w:rPr>
          <w:sz w:val="23"/>
          <w:szCs w:val="23"/>
        </w:rPr>
        <w:t>Зимой на спортивных площадках может быть организовано ледовое покрытие. Размер катка зависит от предполагаемого количества посетителей.</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На территории спортивных площадок не должно располагаться элементов инженерного оборудования (смотровые люки, решетки </w:t>
      </w:r>
      <w:proofErr w:type="spellStart"/>
      <w:r w:rsidRPr="00D874B0">
        <w:rPr>
          <w:sz w:val="23"/>
          <w:szCs w:val="23"/>
        </w:rPr>
        <w:t>дождеприемных</w:t>
      </w:r>
      <w:proofErr w:type="spellEnd"/>
      <w:r w:rsidRPr="00D874B0">
        <w:rPr>
          <w:sz w:val="23"/>
          <w:szCs w:val="23"/>
        </w:rPr>
        <w:t xml:space="preserve"> колодцев, вентиляционные шахты подземных коммуникаций, шкафы телефонной связи и др.), а также линий электропередач, трансформаторных подстанций.</w:t>
      </w:r>
    </w:p>
    <w:p w:rsidR="00CC405B" w:rsidRDefault="00354B38">
      <w:pPr>
        <w:pStyle w:val="20"/>
        <w:numPr>
          <w:ilvl w:val="0"/>
          <w:numId w:val="7"/>
        </w:numPr>
        <w:shd w:val="clear" w:color="auto" w:fill="auto"/>
        <w:tabs>
          <w:tab w:val="left" w:pos="1383"/>
        </w:tabs>
        <w:spacing w:before="0" w:after="207" w:line="274" w:lineRule="exact"/>
        <w:ind w:firstLine="760"/>
        <w:rPr>
          <w:sz w:val="23"/>
          <w:szCs w:val="23"/>
        </w:rPr>
      </w:pPr>
      <w:r w:rsidRPr="00D874B0">
        <w:rPr>
          <w:sz w:val="23"/>
          <w:szCs w:val="23"/>
        </w:rPr>
        <w:t>Осветительное оборудование должно функционировать в режиме освещения территории, на которой расположена площадка.</w:t>
      </w:r>
    </w:p>
    <w:p w:rsidR="00C64AD7" w:rsidRPr="00D874B0" w:rsidRDefault="00C64AD7" w:rsidP="00C64AD7">
      <w:pPr>
        <w:pStyle w:val="20"/>
        <w:shd w:val="clear" w:color="auto" w:fill="auto"/>
        <w:tabs>
          <w:tab w:val="left" w:pos="1383"/>
        </w:tabs>
        <w:spacing w:before="0" w:after="207" w:line="274" w:lineRule="exact"/>
        <w:ind w:left="760"/>
        <w:rPr>
          <w:sz w:val="23"/>
          <w:szCs w:val="23"/>
        </w:rPr>
      </w:pPr>
    </w:p>
    <w:p w:rsidR="00CC405B" w:rsidRPr="00D874B0" w:rsidRDefault="00354B38">
      <w:pPr>
        <w:pStyle w:val="22"/>
        <w:keepNext/>
        <w:keepLines/>
        <w:numPr>
          <w:ilvl w:val="0"/>
          <w:numId w:val="4"/>
        </w:numPr>
        <w:shd w:val="clear" w:color="auto" w:fill="auto"/>
        <w:tabs>
          <w:tab w:val="left" w:pos="2826"/>
        </w:tabs>
        <w:spacing w:before="0" w:after="261" w:line="240" w:lineRule="exact"/>
        <w:ind w:left="2340"/>
        <w:rPr>
          <w:sz w:val="23"/>
          <w:szCs w:val="23"/>
        </w:rPr>
      </w:pPr>
      <w:bookmarkStart w:id="7" w:name="bookmark12"/>
      <w:r w:rsidRPr="00D874B0">
        <w:rPr>
          <w:sz w:val="23"/>
          <w:szCs w:val="23"/>
        </w:rPr>
        <w:t>Площадки для дрессировки и выгула собак</w:t>
      </w:r>
      <w:bookmarkEnd w:id="7"/>
    </w:p>
    <w:p w:rsidR="00CC405B" w:rsidRPr="00D874B0" w:rsidRDefault="00354B38">
      <w:pPr>
        <w:pStyle w:val="20"/>
        <w:numPr>
          <w:ilvl w:val="0"/>
          <w:numId w:val="8"/>
        </w:numPr>
        <w:shd w:val="clear" w:color="auto" w:fill="auto"/>
        <w:spacing w:before="0" w:line="274" w:lineRule="exact"/>
        <w:ind w:firstLine="760"/>
        <w:rPr>
          <w:sz w:val="23"/>
          <w:szCs w:val="23"/>
        </w:rPr>
      </w:pPr>
      <w:r w:rsidRPr="00D874B0">
        <w:rPr>
          <w:sz w:val="23"/>
          <w:szCs w:val="23"/>
        </w:rPr>
        <w:t xml:space="preserve"> Площадки для дрессировки и выгула собак допускается размещать на территориях общего пользования микрорайона и жилого района, свободных от зеленых насаждений, в технических зонах общегородских магистралей 1-го класса, под линиями электропередач с напряжением не более 110 кВ, за пределами зоны санитарной охраны источников водоснабжения первого и второго поясов.</w:t>
      </w:r>
    </w:p>
    <w:p w:rsidR="00CC405B" w:rsidRPr="00D874B0" w:rsidRDefault="00354B38">
      <w:pPr>
        <w:pStyle w:val="20"/>
        <w:numPr>
          <w:ilvl w:val="0"/>
          <w:numId w:val="8"/>
        </w:numPr>
        <w:shd w:val="clear" w:color="auto" w:fill="auto"/>
        <w:spacing w:before="0" w:line="274" w:lineRule="exact"/>
        <w:ind w:firstLine="760"/>
        <w:rPr>
          <w:sz w:val="23"/>
          <w:szCs w:val="23"/>
        </w:rPr>
      </w:pPr>
      <w:r w:rsidRPr="00D874B0">
        <w:rPr>
          <w:sz w:val="23"/>
          <w:szCs w:val="23"/>
        </w:rPr>
        <w:t xml:space="preserve"> Элементами благоустройства площадок для дрессировки и выгула собак являются: покрытие, ограждение, специальное тренировочное оборудование (в том числе учебные, тренировочные, спортивные снаряды и сооружения), предназначенной для владельцев собак, скамьи, урны, ящик для одноразовых пакетов с фекальной урной, информационный стенд.</w:t>
      </w:r>
    </w:p>
    <w:p w:rsidR="00CC405B" w:rsidRPr="00D874B0" w:rsidRDefault="00354B38">
      <w:pPr>
        <w:pStyle w:val="20"/>
        <w:numPr>
          <w:ilvl w:val="0"/>
          <w:numId w:val="8"/>
        </w:numPr>
        <w:shd w:val="clear" w:color="auto" w:fill="auto"/>
        <w:tabs>
          <w:tab w:val="left" w:pos="1404"/>
        </w:tabs>
        <w:spacing w:before="0" w:line="274" w:lineRule="exact"/>
        <w:ind w:firstLine="760"/>
        <w:rPr>
          <w:sz w:val="23"/>
          <w:szCs w:val="23"/>
        </w:rPr>
      </w:pPr>
      <w:r w:rsidRPr="00D874B0">
        <w:rPr>
          <w:sz w:val="23"/>
          <w:szCs w:val="23"/>
        </w:rPr>
        <w:t>Для покрытия поверхности части площадок, предназначенных для дрессировки и выгула собак, необходимо предусматривать выровненную поверхность, не травмирующую конечности животных (газонное, песчаное, песчано-земляное), обеспечивающую хороший дренаж, а также удобство для регулярной уборки и обновления. Поверхность части площадки, предназначенной для владельцев собак, проектируется с твердым или комбинированным видом покрытия (плитка, утопленная в газон и др.).</w:t>
      </w:r>
    </w:p>
    <w:p w:rsidR="00CC405B" w:rsidRPr="00D874B0" w:rsidRDefault="00354B38">
      <w:pPr>
        <w:pStyle w:val="20"/>
        <w:numPr>
          <w:ilvl w:val="0"/>
          <w:numId w:val="8"/>
        </w:numPr>
        <w:shd w:val="clear" w:color="auto" w:fill="auto"/>
        <w:tabs>
          <w:tab w:val="left" w:pos="1404"/>
        </w:tabs>
        <w:spacing w:before="0" w:line="274" w:lineRule="exact"/>
        <w:ind w:firstLine="760"/>
        <w:rPr>
          <w:sz w:val="23"/>
          <w:szCs w:val="23"/>
        </w:rPr>
      </w:pPr>
      <w:r w:rsidRPr="00D874B0">
        <w:rPr>
          <w:sz w:val="23"/>
          <w:szCs w:val="23"/>
        </w:rPr>
        <w:t>Ограждения площадок для дрессировки и выгула собак выполняются из легкой металлической сетки высотой не менее 2 м. При этом расстояние между элементами и секциями ограждения, его нижним краем и землей не должно позволять животному покинуть площадку или причинить себе травму.</w:t>
      </w:r>
    </w:p>
    <w:p w:rsidR="00CC405B" w:rsidRPr="00D874B0" w:rsidRDefault="00354B38">
      <w:pPr>
        <w:pStyle w:val="20"/>
        <w:numPr>
          <w:ilvl w:val="0"/>
          <w:numId w:val="8"/>
        </w:numPr>
        <w:shd w:val="clear" w:color="auto" w:fill="auto"/>
        <w:tabs>
          <w:tab w:val="left" w:pos="1404"/>
        </w:tabs>
        <w:spacing w:before="0" w:line="274" w:lineRule="exact"/>
        <w:ind w:firstLine="760"/>
        <w:rPr>
          <w:sz w:val="23"/>
          <w:szCs w:val="23"/>
        </w:rPr>
      </w:pPr>
      <w:r w:rsidRPr="00D874B0">
        <w:rPr>
          <w:sz w:val="23"/>
          <w:szCs w:val="23"/>
        </w:rPr>
        <w:t>На территории площадки для дрессировки и выгула собак предусматривается информационный стенд с правилами пользования площадкой.</w:t>
      </w:r>
    </w:p>
    <w:p w:rsidR="00CC405B" w:rsidRPr="00D874B0" w:rsidRDefault="00354B38">
      <w:pPr>
        <w:pStyle w:val="20"/>
        <w:numPr>
          <w:ilvl w:val="0"/>
          <w:numId w:val="8"/>
        </w:numPr>
        <w:shd w:val="clear" w:color="auto" w:fill="auto"/>
        <w:tabs>
          <w:tab w:val="left" w:pos="1404"/>
        </w:tabs>
        <w:spacing w:before="0" w:line="274" w:lineRule="exact"/>
        <w:ind w:firstLine="760"/>
        <w:rPr>
          <w:sz w:val="23"/>
          <w:szCs w:val="23"/>
        </w:rPr>
      </w:pPr>
      <w:r w:rsidRPr="00D874B0">
        <w:rPr>
          <w:sz w:val="23"/>
          <w:szCs w:val="23"/>
        </w:rPr>
        <w:t>Озеленение площадок для дрессировки и выгула собак размещается по периметру, выполняется из плотных посадок высокого кустарника в виде живой изгороди или вертикального озеленения.</w:t>
      </w:r>
    </w:p>
    <w:p w:rsidR="00CC405B" w:rsidRPr="00D874B0" w:rsidRDefault="00354B38">
      <w:pPr>
        <w:pStyle w:val="20"/>
        <w:numPr>
          <w:ilvl w:val="0"/>
          <w:numId w:val="8"/>
        </w:numPr>
        <w:shd w:val="clear" w:color="auto" w:fill="auto"/>
        <w:tabs>
          <w:tab w:val="left" w:pos="1404"/>
        </w:tabs>
        <w:spacing w:before="0" w:after="267" w:line="274" w:lineRule="exact"/>
        <w:ind w:firstLine="760"/>
        <w:rPr>
          <w:sz w:val="23"/>
          <w:szCs w:val="23"/>
        </w:rPr>
      </w:pPr>
      <w:r w:rsidRPr="00D874B0">
        <w:rPr>
          <w:sz w:val="23"/>
          <w:szCs w:val="23"/>
        </w:rPr>
        <w:t xml:space="preserve">На территории площадок для дрессировки и выгула собак не должно располагаться элементов инженерного оборудования (смотровые люки, решетки </w:t>
      </w:r>
      <w:proofErr w:type="spellStart"/>
      <w:r w:rsidRPr="00D874B0">
        <w:rPr>
          <w:sz w:val="23"/>
          <w:szCs w:val="23"/>
        </w:rPr>
        <w:t>дождеприемных</w:t>
      </w:r>
      <w:proofErr w:type="spellEnd"/>
      <w:r w:rsidRPr="00D874B0">
        <w:rPr>
          <w:sz w:val="23"/>
          <w:szCs w:val="23"/>
        </w:rPr>
        <w:t xml:space="preserve"> колодцев, вентиляционные шахты подземных коммуникаций, шкафы телефонной связи и др.), а также линий электропередач, трансформаторных подстанций.</w:t>
      </w:r>
    </w:p>
    <w:p w:rsidR="00CC405B" w:rsidRPr="00D874B0" w:rsidRDefault="00354B38">
      <w:pPr>
        <w:pStyle w:val="22"/>
        <w:keepNext/>
        <w:keepLines/>
        <w:numPr>
          <w:ilvl w:val="0"/>
          <w:numId w:val="4"/>
        </w:numPr>
        <w:shd w:val="clear" w:color="auto" w:fill="auto"/>
        <w:tabs>
          <w:tab w:val="left" w:pos="3806"/>
        </w:tabs>
        <w:spacing w:before="0" w:after="201" w:line="240" w:lineRule="exact"/>
        <w:ind w:left="3320"/>
        <w:rPr>
          <w:sz w:val="23"/>
          <w:szCs w:val="23"/>
        </w:rPr>
      </w:pPr>
      <w:bookmarkStart w:id="8" w:name="bookmark13"/>
      <w:r w:rsidRPr="00D874B0">
        <w:rPr>
          <w:sz w:val="23"/>
          <w:szCs w:val="23"/>
        </w:rPr>
        <w:t>Строительные площадки</w:t>
      </w:r>
      <w:bookmarkEnd w:id="8"/>
    </w:p>
    <w:p w:rsidR="00CC405B" w:rsidRPr="00D874B0" w:rsidRDefault="00354B38">
      <w:pPr>
        <w:pStyle w:val="20"/>
        <w:numPr>
          <w:ilvl w:val="0"/>
          <w:numId w:val="9"/>
        </w:numPr>
        <w:shd w:val="clear" w:color="auto" w:fill="auto"/>
        <w:tabs>
          <w:tab w:val="left" w:pos="1404"/>
        </w:tabs>
        <w:spacing w:before="0" w:line="274" w:lineRule="exact"/>
        <w:ind w:firstLine="760"/>
        <w:rPr>
          <w:sz w:val="23"/>
          <w:szCs w:val="23"/>
        </w:rPr>
      </w:pPr>
      <w:r w:rsidRPr="00D874B0">
        <w:rPr>
          <w:sz w:val="23"/>
          <w:szCs w:val="23"/>
        </w:rPr>
        <w:t>Строительные площадки должны быть огорожены по всему периметру плотным забором. При ограждении строительных площадок не допускается занимать площади, прилегающие к ним, не входящие в границы стройплощадки, за границами земельного участка находящегося во владении застройщика, без согласования с землепользователями, землевладельцами, арендаторами дополнительных территорий на их использование</w:t>
      </w:r>
      <w:r w:rsidR="001602A5">
        <w:rPr>
          <w:sz w:val="23"/>
          <w:szCs w:val="23"/>
        </w:rPr>
        <w:t xml:space="preserve"> и (или) установления необходимых сервитутов</w:t>
      </w:r>
      <w:r w:rsidRPr="00D874B0">
        <w:rPr>
          <w:sz w:val="23"/>
          <w:szCs w:val="23"/>
        </w:rPr>
        <w:t>.</w:t>
      </w:r>
    </w:p>
    <w:p w:rsidR="00CC405B" w:rsidRPr="00D874B0" w:rsidRDefault="00354B38">
      <w:pPr>
        <w:pStyle w:val="20"/>
        <w:numPr>
          <w:ilvl w:val="0"/>
          <w:numId w:val="9"/>
        </w:numPr>
        <w:shd w:val="clear" w:color="auto" w:fill="auto"/>
        <w:tabs>
          <w:tab w:val="left" w:pos="1404"/>
        </w:tabs>
        <w:spacing w:before="0" w:line="274" w:lineRule="exact"/>
        <w:ind w:firstLine="760"/>
        <w:rPr>
          <w:sz w:val="23"/>
          <w:szCs w:val="23"/>
        </w:rPr>
      </w:pPr>
      <w:r w:rsidRPr="00D874B0">
        <w:rPr>
          <w:sz w:val="23"/>
          <w:szCs w:val="23"/>
        </w:rPr>
        <w:t>В ограждениях необходимо предусматривать минимальное количество въездов (выездов).</w:t>
      </w:r>
    </w:p>
    <w:p w:rsidR="00CC405B" w:rsidRPr="00D874B0" w:rsidRDefault="00354B38">
      <w:pPr>
        <w:pStyle w:val="20"/>
        <w:shd w:val="clear" w:color="auto" w:fill="auto"/>
        <w:spacing w:before="0" w:line="274" w:lineRule="exact"/>
        <w:ind w:firstLine="760"/>
        <w:rPr>
          <w:sz w:val="23"/>
          <w:szCs w:val="23"/>
        </w:rPr>
      </w:pPr>
      <w:r w:rsidRPr="00D874B0">
        <w:rPr>
          <w:sz w:val="23"/>
          <w:szCs w:val="23"/>
        </w:rPr>
        <w:t>Въезды (выезды) со строительной площадки в обязательном порядке должны быть оборудованы воротами, пунктами очистки колес автотранспорта и подъездными дорогами, имеющими твердое покрытие.</w:t>
      </w:r>
    </w:p>
    <w:p w:rsidR="00CC405B" w:rsidRPr="00D874B0" w:rsidRDefault="00354B38">
      <w:pPr>
        <w:pStyle w:val="20"/>
        <w:numPr>
          <w:ilvl w:val="0"/>
          <w:numId w:val="9"/>
        </w:numPr>
        <w:shd w:val="clear" w:color="auto" w:fill="auto"/>
        <w:tabs>
          <w:tab w:val="left" w:pos="1594"/>
        </w:tabs>
        <w:spacing w:before="0" w:line="274" w:lineRule="exact"/>
        <w:ind w:firstLine="760"/>
        <w:rPr>
          <w:sz w:val="23"/>
          <w:szCs w:val="23"/>
        </w:rPr>
      </w:pPr>
      <w:r w:rsidRPr="00D874B0">
        <w:rPr>
          <w:sz w:val="23"/>
          <w:szCs w:val="23"/>
        </w:rPr>
        <w:t xml:space="preserve">Запрещается выезд автотранспорта со строительных площадок, мест </w:t>
      </w:r>
      <w:r w:rsidRPr="00D874B0">
        <w:rPr>
          <w:sz w:val="23"/>
          <w:szCs w:val="23"/>
        </w:rPr>
        <w:lastRenderedPageBreak/>
        <w:t>производства аварийных, ремонтных и иных видов работ без очистки колес от налипшего грунта.</w:t>
      </w:r>
    </w:p>
    <w:p w:rsidR="00CC405B" w:rsidRPr="00D874B0" w:rsidRDefault="00354B38">
      <w:pPr>
        <w:pStyle w:val="20"/>
        <w:numPr>
          <w:ilvl w:val="0"/>
          <w:numId w:val="9"/>
        </w:numPr>
        <w:shd w:val="clear" w:color="auto" w:fill="auto"/>
        <w:tabs>
          <w:tab w:val="left" w:pos="1404"/>
        </w:tabs>
        <w:spacing w:before="0" w:line="274" w:lineRule="exact"/>
        <w:ind w:firstLine="760"/>
        <w:rPr>
          <w:sz w:val="23"/>
          <w:szCs w:val="23"/>
        </w:rPr>
      </w:pPr>
      <w:r w:rsidRPr="00D874B0">
        <w:rPr>
          <w:sz w:val="23"/>
          <w:szCs w:val="23"/>
        </w:rPr>
        <w:t>Ограждения строительных площадок должны быть сборно-разборными с унифицированными элементами, соединениями и деталями крепления. Панели ограждений должны быть сплошными, прямоугольными. Длина панелей должна быть не более 4 м. Высота панелей ограждений должна быть не менее 2,2 м.</w:t>
      </w:r>
    </w:p>
    <w:p w:rsidR="00CC405B" w:rsidRPr="00D874B0" w:rsidRDefault="00354B38">
      <w:pPr>
        <w:pStyle w:val="20"/>
        <w:numPr>
          <w:ilvl w:val="0"/>
          <w:numId w:val="9"/>
        </w:numPr>
        <w:shd w:val="clear" w:color="auto" w:fill="auto"/>
        <w:tabs>
          <w:tab w:val="left" w:pos="1594"/>
        </w:tabs>
        <w:spacing w:before="0" w:line="274" w:lineRule="exact"/>
        <w:ind w:firstLine="760"/>
        <w:rPr>
          <w:sz w:val="23"/>
          <w:szCs w:val="23"/>
        </w:rPr>
      </w:pPr>
      <w:r w:rsidRPr="00D874B0">
        <w:rPr>
          <w:sz w:val="23"/>
          <w:szCs w:val="23"/>
        </w:rPr>
        <w:t>Временные тротуары вдоль ограждений строительных площадок, предназначенные для прохода людей, изготовляются в виде отдельных настилов прямоугольной формы. Длина настилов тротуаров должна быть равной длине панелей ограждений.</w:t>
      </w:r>
    </w:p>
    <w:p w:rsidR="00CC405B" w:rsidRPr="00D874B0" w:rsidRDefault="00354B38">
      <w:pPr>
        <w:pStyle w:val="20"/>
        <w:shd w:val="clear" w:color="auto" w:fill="auto"/>
        <w:spacing w:before="0" w:line="274" w:lineRule="exact"/>
        <w:ind w:firstLine="760"/>
        <w:rPr>
          <w:sz w:val="23"/>
          <w:szCs w:val="23"/>
        </w:rPr>
      </w:pPr>
      <w:r w:rsidRPr="00D874B0">
        <w:rPr>
          <w:sz w:val="23"/>
          <w:szCs w:val="23"/>
        </w:rPr>
        <w:t>Временные тротуары ограждений строительных площадок, расположенные на участках примыкания строительной площадки к проезжей части, должны быть оборудованы защитными перилами, устанавливаемыми со стороны движения транспорта.</w:t>
      </w:r>
    </w:p>
    <w:p w:rsidR="00CC405B" w:rsidRPr="00D874B0" w:rsidRDefault="00354B38">
      <w:pPr>
        <w:pStyle w:val="20"/>
        <w:shd w:val="clear" w:color="auto" w:fill="auto"/>
        <w:spacing w:before="0" w:line="274" w:lineRule="exact"/>
        <w:ind w:firstLine="760"/>
        <w:rPr>
          <w:sz w:val="23"/>
          <w:szCs w:val="23"/>
        </w:rPr>
      </w:pPr>
      <w:r w:rsidRPr="00D874B0">
        <w:rPr>
          <w:sz w:val="23"/>
          <w:szCs w:val="23"/>
        </w:rPr>
        <w:t>Ограждения строительных площадок должны иметь козырьки для защиты людей от предметов, падающих с высоты. Длина панелей козырьков должна быть равной длине панелей ограждений.</w:t>
      </w:r>
    </w:p>
    <w:p w:rsidR="00CC405B" w:rsidRPr="00D874B0" w:rsidRDefault="00354B38">
      <w:pPr>
        <w:pStyle w:val="20"/>
        <w:numPr>
          <w:ilvl w:val="0"/>
          <w:numId w:val="9"/>
        </w:numPr>
        <w:shd w:val="clear" w:color="auto" w:fill="auto"/>
        <w:tabs>
          <w:tab w:val="left" w:pos="1389"/>
        </w:tabs>
        <w:spacing w:before="0" w:line="274" w:lineRule="exact"/>
        <w:ind w:firstLine="760"/>
        <w:rPr>
          <w:sz w:val="23"/>
          <w:szCs w:val="23"/>
        </w:rPr>
      </w:pPr>
      <w:r w:rsidRPr="00D874B0">
        <w:rPr>
          <w:sz w:val="23"/>
          <w:szCs w:val="23"/>
        </w:rPr>
        <w:t>При въезде на строительную площадку объекта капитального строительства, в отношении которого требуется разрешение на строительство, должен быть установлен информационный щит с указанием наименования объекта, наименованием застройщика (заказчика), исполнителя работ, фамилии, должности, номера телефонов ответственного производителя работ по объекту, сроков начала и окончания работ, схема объекта.</w:t>
      </w:r>
    </w:p>
    <w:p w:rsidR="00CC405B" w:rsidRPr="00D874B0" w:rsidRDefault="00354B38">
      <w:pPr>
        <w:pStyle w:val="20"/>
        <w:shd w:val="clear" w:color="auto" w:fill="auto"/>
        <w:spacing w:before="0" w:line="274" w:lineRule="exact"/>
        <w:ind w:firstLine="760"/>
        <w:rPr>
          <w:sz w:val="23"/>
          <w:szCs w:val="23"/>
        </w:rPr>
      </w:pPr>
      <w:r w:rsidRPr="00D874B0">
        <w:rPr>
          <w:sz w:val="23"/>
          <w:szCs w:val="23"/>
        </w:rPr>
        <w:t>Информационный щит должен хорошо просматриваться, информация на нем должна быть четкой и легко читаемой. Информационный щит должен обеспечиваться подсветкой, своевременно очищаться от грязи. При установке информационного щита обеспечивается его устойчивость к внешним воздействиям.</w:t>
      </w:r>
    </w:p>
    <w:p w:rsidR="00CC405B" w:rsidRPr="00D874B0" w:rsidRDefault="00354B38">
      <w:pPr>
        <w:pStyle w:val="20"/>
        <w:numPr>
          <w:ilvl w:val="0"/>
          <w:numId w:val="9"/>
        </w:numPr>
        <w:shd w:val="clear" w:color="auto" w:fill="auto"/>
        <w:tabs>
          <w:tab w:val="left" w:pos="1389"/>
        </w:tabs>
        <w:spacing w:before="0" w:line="274" w:lineRule="exact"/>
        <w:ind w:firstLine="760"/>
        <w:rPr>
          <w:sz w:val="23"/>
          <w:szCs w:val="23"/>
        </w:rPr>
      </w:pPr>
      <w:r w:rsidRPr="00D874B0">
        <w:rPr>
          <w:sz w:val="23"/>
          <w:szCs w:val="23"/>
        </w:rPr>
        <w:t>При проведении работ на высоте (при наличии перепадов по высоте 1,3 метра и выше), проведении работ грузоподъемными кранами и при невозможности выделения обособленной строительной площадки участок производства высотных работ, опасная зона действия грузоподъемных кранов и зона отлета грузов должны быть ограждены специальной сигнальной лентой с выставлением постов.</w:t>
      </w:r>
    </w:p>
    <w:p w:rsidR="00CC405B" w:rsidRPr="00D874B0" w:rsidRDefault="00354B38">
      <w:pPr>
        <w:pStyle w:val="20"/>
        <w:numPr>
          <w:ilvl w:val="0"/>
          <w:numId w:val="9"/>
        </w:numPr>
        <w:shd w:val="clear" w:color="auto" w:fill="auto"/>
        <w:tabs>
          <w:tab w:val="left" w:pos="1498"/>
        </w:tabs>
        <w:spacing w:before="0" w:line="274" w:lineRule="exact"/>
        <w:ind w:firstLine="760"/>
        <w:rPr>
          <w:sz w:val="23"/>
          <w:szCs w:val="23"/>
        </w:rPr>
      </w:pPr>
      <w:r w:rsidRPr="00D874B0">
        <w:rPr>
          <w:sz w:val="23"/>
          <w:szCs w:val="23"/>
        </w:rPr>
        <w:t>Строительная площадка должна быть оборудована устройствами или бункерами для сбора мусора.</w:t>
      </w:r>
    </w:p>
    <w:p w:rsidR="00CC405B" w:rsidRPr="00D874B0" w:rsidRDefault="00354B38">
      <w:pPr>
        <w:pStyle w:val="20"/>
        <w:shd w:val="clear" w:color="auto" w:fill="auto"/>
        <w:spacing w:before="0" w:line="274" w:lineRule="exact"/>
        <w:ind w:firstLine="760"/>
        <w:rPr>
          <w:sz w:val="23"/>
          <w:szCs w:val="23"/>
        </w:rPr>
      </w:pPr>
      <w:r w:rsidRPr="00D874B0">
        <w:rPr>
          <w:sz w:val="23"/>
          <w:szCs w:val="23"/>
        </w:rPr>
        <w:t>Складирование строительных материалов, изделий, оборудования</w:t>
      </w:r>
      <w:r w:rsidR="008D732E">
        <w:rPr>
          <w:sz w:val="23"/>
          <w:szCs w:val="23"/>
        </w:rPr>
        <w:t xml:space="preserve">, </w:t>
      </w:r>
      <w:r w:rsidR="008D732E" w:rsidRPr="00D874B0">
        <w:rPr>
          <w:sz w:val="23"/>
          <w:szCs w:val="23"/>
        </w:rPr>
        <w:t>громоздких и длинномерных конструкций и деталей</w:t>
      </w:r>
      <w:r w:rsidRPr="00D874B0">
        <w:rPr>
          <w:sz w:val="23"/>
          <w:szCs w:val="23"/>
        </w:rPr>
        <w:t xml:space="preserve"> вне пределов строительной площадки</w:t>
      </w:r>
      <w:r w:rsidR="008D732E">
        <w:rPr>
          <w:sz w:val="23"/>
          <w:szCs w:val="23"/>
        </w:rPr>
        <w:t xml:space="preserve"> не допускается</w:t>
      </w:r>
      <w:r w:rsidRPr="00D874B0">
        <w:rPr>
          <w:sz w:val="23"/>
          <w:szCs w:val="23"/>
        </w:rPr>
        <w:t>.</w:t>
      </w:r>
    </w:p>
    <w:p w:rsidR="00CC405B" w:rsidRPr="00D874B0" w:rsidRDefault="00354B38">
      <w:pPr>
        <w:pStyle w:val="20"/>
        <w:numPr>
          <w:ilvl w:val="0"/>
          <w:numId w:val="9"/>
        </w:numPr>
        <w:shd w:val="clear" w:color="auto" w:fill="auto"/>
        <w:tabs>
          <w:tab w:val="left" w:pos="1494"/>
        </w:tabs>
        <w:spacing w:before="0" w:line="274" w:lineRule="exact"/>
        <w:ind w:firstLine="760"/>
        <w:rPr>
          <w:sz w:val="23"/>
          <w:szCs w:val="23"/>
        </w:rPr>
      </w:pPr>
      <w:r w:rsidRPr="00D874B0">
        <w:rPr>
          <w:sz w:val="23"/>
          <w:szCs w:val="23"/>
        </w:rPr>
        <w:t>Ограждения строительных площадок подлежат своевременной очистке от пыли и грязи, посторонних объявлений и надписей. Козырьки ограждений и настилы вдоль ограждений должны быть очищены от снега и наледи в осенне-зимний период. Элементы ограждений строительных площадок с обнаруженными дефектами и повреждениями подлежат очистке, замене либо ремонту.</w:t>
      </w:r>
    </w:p>
    <w:p w:rsidR="00CC405B" w:rsidRPr="00D874B0" w:rsidRDefault="00354B38">
      <w:pPr>
        <w:pStyle w:val="20"/>
        <w:numPr>
          <w:ilvl w:val="0"/>
          <w:numId w:val="9"/>
        </w:numPr>
        <w:shd w:val="clear" w:color="auto" w:fill="auto"/>
        <w:tabs>
          <w:tab w:val="left" w:pos="1555"/>
        </w:tabs>
        <w:spacing w:before="0" w:after="267" w:line="274" w:lineRule="exact"/>
        <w:ind w:firstLine="760"/>
        <w:rPr>
          <w:sz w:val="23"/>
          <w:szCs w:val="23"/>
        </w:rPr>
      </w:pPr>
      <w:r w:rsidRPr="00D874B0">
        <w:rPr>
          <w:sz w:val="23"/>
          <w:szCs w:val="23"/>
        </w:rPr>
        <w:t>По завершении работ ограждение строительной площадки должно быть демонтировано, территория благоустроена в соответствии с настоящими Правилами.</w:t>
      </w:r>
    </w:p>
    <w:p w:rsidR="00CC405B" w:rsidRPr="00D874B0" w:rsidRDefault="00354B38">
      <w:pPr>
        <w:pStyle w:val="22"/>
        <w:keepNext/>
        <w:keepLines/>
        <w:numPr>
          <w:ilvl w:val="0"/>
          <w:numId w:val="4"/>
        </w:numPr>
        <w:shd w:val="clear" w:color="auto" w:fill="auto"/>
        <w:tabs>
          <w:tab w:val="left" w:pos="3641"/>
        </w:tabs>
        <w:spacing w:before="0" w:after="251" w:line="240" w:lineRule="exact"/>
        <w:ind w:left="3160"/>
        <w:rPr>
          <w:sz w:val="23"/>
          <w:szCs w:val="23"/>
        </w:rPr>
      </w:pPr>
      <w:bookmarkStart w:id="9" w:name="bookmark14"/>
      <w:r w:rsidRPr="00D874B0">
        <w:rPr>
          <w:sz w:val="23"/>
          <w:szCs w:val="23"/>
        </w:rPr>
        <w:t>Пешеходные коммуникации</w:t>
      </w:r>
      <w:bookmarkEnd w:id="9"/>
    </w:p>
    <w:p w:rsidR="00CC405B" w:rsidRPr="00D874B0" w:rsidRDefault="00354B38">
      <w:pPr>
        <w:pStyle w:val="20"/>
        <w:numPr>
          <w:ilvl w:val="0"/>
          <w:numId w:val="10"/>
        </w:numPr>
        <w:shd w:val="clear" w:color="auto" w:fill="auto"/>
        <w:tabs>
          <w:tab w:val="left" w:pos="1389"/>
        </w:tabs>
        <w:spacing w:before="0" w:line="274" w:lineRule="exact"/>
        <w:ind w:firstLine="760"/>
        <w:rPr>
          <w:sz w:val="23"/>
          <w:szCs w:val="23"/>
        </w:rPr>
      </w:pPr>
      <w:r w:rsidRPr="00D874B0">
        <w:rPr>
          <w:sz w:val="23"/>
          <w:szCs w:val="23"/>
        </w:rPr>
        <w:t>Пешеходные коммуникации на территории жилой застройки проектируются с учетом создания основных и второстепенных пешеходных коммуникаций.</w:t>
      </w:r>
    </w:p>
    <w:p w:rsidR="00CC405B" w:rsidRPr="00D874B0" w:rsidRDefault="00354B38">
      <w:pPr>
        <w:pStyle w:val="20"/>
        <w:shd w:val="clear" w:color="auto" w:fill="auto"/>
        <w:spacing w:before="0" w:line="274" w:lineRule="exact"/>
        <w:ind w:firstLine="760"/>
        <w:rPr>
          <w:sz w:val="23"/>
          <w:szCs w:val="23"/>
        </w:rPr>
      </w:pPr>
      <w:r w:rsidRPr="00D874B0">
        <w:rPr>
          <w:sz w:val="23"/>
          <w:szCs w:val="23"/>
        </w:rPr>
        <w:t>К основным относятся пешеходные коммуникации, обеспечивающие связь жилых, общественных, производственных и иных зданий и сооружений с остановками общественного транспорта, социально значимыми объектами, учреждениями культуры и спорта, территориями рекреационного назначения, а также связь между основными объектами и функциональными зонами в составе общественных территорий и территорий рекреационного назначения.</w:t>
      </w:r>
    </w:p>
    <w:p w:rsidR="00CC405B" w:rsidRPr="00D874B0" w:rsidRDefault="00354B38">
      <w:pPr>
        <w:pStyle w:val="20"/>
        <w:shd w:val="clear" w:color="auto" w:fill="auto"/>
        <w:spacing w:before="0" w:line="274" w:lineRule="exact"/>
        <w:ind w:firstLine="760"/>
        <w:rPr>
          <w:sz w:val="23"/>
          <w:szCs w:val="23"/>
        </w:rPr>
      </w:pPr>
      <w:r w:rsidRPr="00D874B0">
        <w:rPr>
          <w:sz w:val="23"/>
          <w:szCs w:val="23"/>
        </w:rPr>
        <w:t>К второстепенным относятся пешеходные коммуникации, обеспечивающие связь между зданиями, различными объектами и элементами благоустройства в пределах благоустраиваемой территории, а также пешеходные коммуникации на озелененных территориях.</w:t>
      </w:r>
    </w:p>
    <w:p w:rsidR="00CC405B" w:rsidRPr="00D874B0" w:rsidRDefault="00354B38" w:rsidP="00C11137">
      <w:pPr>
        <w:pStyle w:val="20"/>
        <w:numPr>
          <w:ilvl w:val="0"/>
          <w:numId w:val="10"/>
        </w:numPr>
        <w:shd w:val="clear" w:color="auto" w:fill="auto"/>
        <w:tabs>
          <w:tab w:val="left" w:pos="1414"/>
        </w:tabs>
        <w:spacing w:before="0" w:line="274" w:lineRule="exact"/>
        <w:ind w:firstLine="760"/>
        <w:rPr>
          <w:sz w:val="23"/>
          <w:szCs w:val="23"/>
        </w:rPr>
      </w:pPr>
      <w:r w:rsidRPr="00D874B0">
        <w:rPr>
          <w:sz w:val="23"/>
          <w:szCs w:val="23"/>
        </w:rPr>
        <w:t>К пешеходным коммуникациям относят: тротуары, аллеи, дорожки, тропинки.</w:t>
      </w:r>
    </w:p>
    <w:p w:rsidR="00CC405B" w:rsidRPr="00D874B0" w:rsidRDefault="00354B38" w:rsidP="00C11137">
      <w:pPr>
        <w:pStyle w:val="20"/>
        <w:numPr>
          <w:ilvl w:val="0"/>
          <w:numId w:val="10"/>
        </w:numPr>
        <w:shd w:val="clear" w:color="auto" w:fill="auto"/>
        <w:tabs>
          <w:tab w:val="left" w:pos="1389"/>
        </w:tabs>
        <w:spacing w:before="0" w:line="274" w:lineRule="exact"/>
        <w:ind w:firstLine="760"/>
        <w:rPr>
          <w:sz w:val="23"/>
          <w:szCs w:val="23"/>
        </w:rPr>
      </w:pPr>
      <w:r w:rsidRPr="00D874B0">
        <w:rPr>
          <w:sz w:val="23"/>
          <w:szCs w:val="23"/>
        </w:rPr>
        <w:t>При проектировании и благоустройстве системы пешеходных коммуникаций обеспечивается минимальное количество пересечений пешеходных коммуникаций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w:t>
      </w:r>
      <w:r w:rsidR="00020A49">
        <w:rPr>
          <w:sz w:val="23"/>
          <w:szCs w:val="23"/>
        </w:rPr>
        <w:t xml:space="preserve"> </w:t>
      </w:r>
      <w:r w:rsidRPr="00D874B0">
        <w:rPr>
          <w:sz w:val="23"/>
          <w:szCs w:val="23"/>
        </w:rPr>
        <w:lastRenderedPageBreak/>
        <w:t>инвалидов и маломобильных групп населения.</w:t>
      </w:r>
    </w:p>
    <w:p w:rsidR="00CC405B" w:rsidRPr="00D874B0" w:rsidRDefault="00354B38" w:rsidP="00C11137">
      <w:pPr>
        <w:pStyle w:val="20"/>
        <w:numPr>
          <w:ilvl w:val="0"/>
          <w:numId w:val="10"/>
        </w:numPr>
        <w:shd w:val="clear" w:color="auto" w:fill="auto"/>
        <w:tabs>
          <w:tab w:val="left" w:pos="1385"/>
        </w:tabs>
        <w:spacing w:before="0" w:line="274" w:lineRule="exact"/>
        <w:ind w:firstLine="760"/>
        <w:rPr>
          <w:sz w:val="23"/>
          <w:szCs w:val="23"/>
        </w:rPr>
      </w:pPr>
      <w:r w:rsidRPr="00D874B0">
        <w:rPr>
          <w:sz w:val="23"/>
          <w:szCs w:val="23"/>
        </w:rPr>
        <w:t>При проектировании пешеходных коммуникаций, прилегающих к объектам транспортной инфраструктуры, должно быть организовано разделение пешеходных потоков.</w:t>
      </w:r>
    </w:p>
    <w:p w:rsidR="00CC405B" w:rsidRPr="00D874B0" w:rsidRDefault="00354B38">
      <w:pPr>
        <w:pStyle w:val="20"/>
        <w:numPr>
          <w:ilvl w:val="0"/>
          <w:numId w:val="10"/>
        </w:numPr>
        <w:shd w:val="clear" w:color="auto" w:fill="auto"/>
        <w:tabs>
          <w:tab w:val="left" w:pos="1380"/>
        </w:tabs>
        <w:spacing w:before="0" w:line="274" w:lineRule="exact"/>
        <w:ind w:firstLine="760"/>
        <w:rPr>
          <w:sz w:val="23"/>
          <w:szCs w:val="23"/>
        </w:rPr>
      </w:pPr>
      <w:r w:rsidRPr="00D874B0">
        <w:rPr>
          <w:sz w:val="23"/>
          <w:szCs w:val="23"/>
        </w:rPr>
        <w:t>В перечень элементов благоустройства пешеходных коммуникаций включаются: покрытие, элементы сопряжения поверхностей, осветительное оборудование, скамьи, урны, навигационные указатели.</w:t>
      </w:r>
    </w:p>
    <w:p w:rsidR="00CC405B" w:rsidRPr="00D874B0" w:rsidRDefault="00354B38">
      <w:pPr>
        <w:pStyle w:val="20"/>
        <w:shd w:val="clear" w:color="auto" w:fill="auto"/>
        <w:spacing w:before="0" w:line="274" w:lineRule="exact"/>
        <w:ind w:firstLine="760"/>
        <w:rPr>
          <w:sz w:val="23"/>
          <w:szCs w:val="23"/>
        </w:rPr>
      </w:pPr>
      <w:r w:rsidRPr="00D874B0">
        <w:rPr>
          <w:sz w:val="23"/>
          <w:szCs w:val="23"/>
        </w:rPr>
        <w:t>Количество элементов благоустройства определяется с учетом интенсивности пешеходного движения.</w:t>
      </w:r>
    </w:p>
    <w:p w:rsidR="00CC405B" w:rsidRPr="00D874B0" w:rsidRDefault="00354B38">
      <w:pPr>
        <w:pStyle w:val="20"/>
        <w:numPr>
          <w:ilvl w:val="0"/>
          <w:numId w:val="10"/>
        </w:numPr>
        <w:shd w:val="clear" w:color="auto" w:fill="auto"/>
        <w:tabs>
          <w:tab w:val="left" w:pos="1389"/>
        </w:tabs>
        <w:spacing w:before="0" w:line="274" w:lineRule="exact"/>
        <w:ind w:firstLine="760"/>
        <w:rPr>
          <w:sz w:val="23"/>
          <w:szCs w:val="23"/>
        </w:rPr>
      </w:pPr>
      <w:r w:rsidRPr="00D874B0">
        <w:rPr>
          <w:sz w:val="23"/>
          <w:szCs w:val="23"/>
        </w:rPr>
        <w:t>Пешеходные коммуникации в составе общественных территорий должны быть хорошо просматриваемыми и освещенными.</w:t>
      </w:r>
    </w:p>
    <w:p w:rsidR="00CC405B" w:rsidRPr="00D874B0" w:rsidRDefault="00354B38">
      <w:pPr>
        <w:pStyle w:val="20"/>
        <w:numPr>
          <w:ilvl w:val="0"/>
          <w:numId w:val="10"/>
        </w:numPr>
        <w:shd w:val="clear" w:color="auto" w:fill="auto"/>
        <w:tabs>
          <w:tab w:val="left" w:pos="1380"/>
        </w:tabs>
        <w:spacing w:before="0" w:line="274" w:lineRule="exact"/>
        <w:ind w:firstLine="760"/>
        <w:rPr>
          <w:sz w:val="23"/>
          <w:szCs w:val="23"/>
        </w:rPr>
      </w:pPr>
      <w:r w:rsidRPr="00D874B0">
        <w:rPr>
          <w:sz w:val="23"/>
          <w:szCs w:val="23"/>
        </w:rPr>
        <w:t>При планировании пешеходных коммуникаций необходимо создание мест для кратковременного отдыха пешеходов, в том числе инвалидов и маломобильных групп населения (например, скамьи).</w:t>
      </w:r>
    </w:p>
    <w:p w:rsidR="00CC405B" w:rsidRPr="00D874B0" w:rsidRDefault="00354B38" w:rsidP="00C47F73">
      <w:pPr>
        <w:pStyle w:val="20"/>
        <w:numPr>
          <w:ilvl w:val="0"/>
          <w:numId w:val="10"/>
        </w:numPr>
        <w:shd w:val="clear" w:color="auto" w:fill="auto"/>
        <w:tabs>
          <w:tab w:val="left" w:pos="1560"/>
        </w:tabs>
        <w:spacing w:before="0" w:line="274" w:lineRule="exact"/>
        <w:ind w:firstLine="760"/>
        <w:rPr>
          <w:sz w:val="23"/>
          <w:szCs w:val="23"/>
        </w:rPr>
      </w:pPr>
      <w:r w:rsidRPr="00D874B0">
        <w:rPr>
          <w:sz w:val="23"/>
          <w:szCs w:val="23"/>
        </w:rPr>
        <w:t>С целью создания комфортной среды для пешеходов пешеходные коммуникации рекомендуется озеленять путем использования различных видов зеленых насаждений.</w:t>
      </w:r>
    </w:p>
    <w:p w:rsidR="00CC405B" w:rsidRPr="00D874B0" w:rsidRDefault="00354B38">
      <w:pPr>
        <w:pStyle w:val="20"/>
        <w:numPr>
          <w:ilvl w:val="0"/>
          <w:numId w:val="10"/>
        </w:numPr>
        <w:shd w:val="clear" w:color="auto" w:fill="auto"/>
        <w:tabs>
          <w:tab w:val="left" w:pos="1505"/>
        </w:tabs>
        <w:spacing w:before="0" w:line="274" w:lineRule="exact"/>
        <w:ind w:firstLine="760"/>
        <w:rPr>
          <w:sz w:val="23"/>
          <w:szCs w:val="23"/>
        </w:rPr>
      </w:pPr>
      <w:r w:rsidRPr="00D874B0">
        <w:rPr>
          <w:sz w:val="23"/>
          <w:szCs w:val="23"/>
        </w:rPr>
        <w:t>При создании основных пешеходных коммуникаций используются твердые виды покрытия.</w:t>
      </w:r>
    </w:p>
    <w:p w:rsidR="000546B9" w:rsidRDefault="00354B38" w:rsidP="00B53415">
      <w:pPr>
        <w:pStyle w:val="20"/>
        <w:shd w:val="clear" w:color="auto" w:fill="auto"/>
        <w:spacing w:before="0" w:line="274" w:lineRule="exact"/>
        <w:ind w:firstLine="760"/>
        <w:rPr>
          <w:sz w:val="23"/>
          <w:szCs w:val="23"/>
        </w:rPr>
      </w:pPr>
      <w:r w:rsidRPr="00D874B0">
        <w:rPr>
          <w:sz w:val="23"/>
          <w:szCs w:val="23"/>
        </w:rPr>
        <w:t>Точки пересечения основных пешеходных коммуникаций с транспортными проездами должны быть оснащены бордюрными пандусами.</w:t>
      </w:r>
      <w:bookmarkStart w:id="10" w:name="bookmark15"/>
    </w:p>
    <w:p w:rsidR="00B53415" w:rsidRDefault="00B53415" w:rsidP="00B53415">
      <w:pPr>
        <w:pStyle w:val="20"/>
        <w:shd w:val="clear" w:color="auto" w:fill="auto"/>
        <w:spacing w:before="0" w:line="274" w:lineRule="exact"/>
        <w:ind w:firstLine="760"/>
        <w:rPr>
          <w:sz w:val="23"/>
          <w:szCs w:val="23"/>
        </w:rPr>
      </w:pPr>
    </w:p>
    <w:p w:rsidR="00CC405B" w:rsidRPr="00D874B0" w:rsidRDefault="00354B38">
      <w:pPr>
        <w:pStyle w:val="22"/>
        <w:keepNext/>
        <w:keepLines/>
        <w:numPr>
          <w:ilvl w:val="0"/>
          <w:numId w:val="4"/>
        </w:numPr>
        <w:shd w:val="clear" w:color="auto" w:fill="auto"/>
        <w:tabs>
          <w:tab w:val="left" w:pos="1247"/>
        </w:tabs>
        <w:spacing w:before="0" w:after="261" w:line="240" w:lineRule="exact"/>
        <w:ind w:firstLine="760"/>
        <w:rPr>
          <w:sz w:val="23"/>
          <w:szCs w:val="23"/>
        </w:rPr>
      </w:pPr>
      <w:r w:rsidRPr="00D874B0">
        <w:rPr>
          <w:sz w:val="23"/>
          <w:szCs w:val="23"/>
        </w:rPr>
        <w:t>Велосипедная инфраструктура, средства индивидуальной мобильности</w:t>
      </w:r>
      <w:bookmarkEnd w:id="10"/>
    </w:p>
    <w:p w:rsidR="00CC405B" w:rsidRPr="00D874B0" w:rsidRDefault="00354B38">
      <w:pPr>
        <w:pStyle w:val="20"/>
        <w:numPr>
          <w:ilvl w:val="0"/>
          <w:numId w:val="11"/>
        </w:numPr>
        <w:shd w:val="clear" w:color="auto" w:fill="auto"/>
        <w:tabs>
          <w:tab w:val="left" w:pos="1505"/>
        </w:tabs>
        <w:spacing w:before="0" w:line="274" w:lineRule="exact"/>
        <w:ind w:firstLine="760"/>
        <w:rPr>
          <w:sz w:val="23"/>
          <w:szCs w:val="23"/>
        </w:rPr>
      </w:pPr>
      <w:r w:rsidRPr="00D874B0">
        <w:rPr>
          <w:sz w:val="23"/>
          <w:szCs w:val="23"/>
        </w:rPr>
        <w:t>Велосипедная инфраструктура - система функционально-планировочных элементов открытых городских пространств, технических средств организации дорожного движения, а также элементов благоустройства, направленных на организацию движения, стоянки и хранения велосипедов.</w:t>
      </w:r>
    </w:p>
    <w:p w:rsidR="00CC405B" w:rsidRPr="00D874B0" w:rsidRDefault="00354B38">
      <w:pPr>
        <w:pStyle w:val="20"/>
        <w:shd w:val="clear" w:color="auto" w:fill="auto"/>
        <w:spacing w:before="0" w:line="274" w:lineRule="exact"/>
        <w:ind w:firstLine="760"/>
        <w:rPr>
          <w:sz w:val="23"/>
          <w:szCs w:val="23"/>
        </w:rPr>
      </w:pPr>
      <w:r w:rsidRPr="00D874B0">
        <w:rPr>
          <w:sz w:val="23"/>
          <w:szCs w:val="23"/>
        </w:rPr>
        <w:t>Основная задача организации велосипедной инфраструктуры состоит в обеспечении комфортного передвижения велосипедистов, не создающего помех для других групп пользователей, в исключении опасности столкновений с пешеходами и возникновения ДТП.</w:t>
      </w:r>
    </w:p>
    <w:p w:rsidR="00CC405B" w:rsidRPr="00D874B0" w:rsidRDefault="00354B38">
      <w:pPr>
        <w:pStyle w:val="20"/>
        <w:shd w:val="clear" w:color="auto" w:fill="auto"/>
        <w:spacing w:before="0" w:line="274" w:lineRule="exact"/>
        <w:ind w:firstLine="760"/>
        <w:rPr>
          <w:sz w:val="23"/>
          <w:szCs w:val="23"/>
        </w:rPr>
      </w:pPr>
      <w:r w:rsidRPr="00D874B0">
        <w:rPr>
          <w:sz w:val="23"/>
          <w:szCs w:val="23"/>
        </w:rPr>
        <w:t>В перечень элементов благоустройства велодорожек рекомендуется включать: твердый тип покрытия, элементы сопряжения поверхности велодорожки с прилегающими территориями.</w:t>
      </w:r>
    </w:p>
    <w:p w:rsidR="00CC405B" w:rsidRPr="00D874B0" w:rsidRDefault="00354B38">
      <w:pPr>
        <w:pStyle w:val="20"/>
        <w:shd w:val="clear" w:color="auto" w:fill="auto"/>
        <w:spacing w:before="0" w:line="274" w:lineRule="exact"/>
        <w:ind w:firstLine="760"/>
        <w:rPr>
          <w:sz w:val="23"/>
          <w:szCs w:val="23"/>
        </w:rPr>
      </w:pPr>
      <w:r w:rsidRPr="00D874B0">
        <w:rPr>
          <w:sz w:val="23"/>
          <w:szCs w:val="23"/>
        </w:rPr>
        <w:t>На велодорожках, размещаемых вдоль улиц и дорог, рекоменд</w:t>
      </w:r>
      <w:r w:rsidR="00AE7241">
        <w:rPr>
          <w:sz w:val="23"/>
          <w:szCs w:val="23"/>
        </w:rPr>
        <w:t>уется предусматривать освещение</w:t>
      </w:r>
      <w:r w:rsidRPr="00D874B0">
        <w:rPr>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sz w:val="23"/>
          <w:szCs w:val="23"/>
        </w:rPr>
        <w:t>Для эффективного использования велосипедных коммуникаций рекомендуется предусматривать:</w:t>
      </w:r>
    </w:p>
    <w:p w:rsidR="00CC405B" w:rsidRPr="00D874B0" w:rsidRDefault="00354B38">
      <w:pPr>
        <w:pStyle w:val="20"/>
        <w:shd w:val="clear" w:color="auto" w:fill="auto"/>
        <w:tabs>
          <w:tab w:val="left" w:pos="1074"/>
        </w:tabs>
        <w:spacing w:before="0" w:line="274" w:lineRule="exact"/>
        <w:ind w:firstLine="760"/>
        <w:rPr>
          <w:sz w:val="23"/>
          <w:szCs w:val="23"/>
        </w:rPr>
      </w:pPr>
      <w:r w:rsidRPr="00D874B0">
        <w:rPr>
          <w:sz w:val="23"/>
          <w:szCs w:val="23"/>
        </w:rPr>
        <w:t>а)</w:t>
      </w:r>
      <w:r w:rsidRPr="00D874B0">
        <w:rPr>
          <w:sz w:val="23"/>
          <w:szCs w:val="23"/>
        </w:rPr>
        <w:tab/>
        <w:t>маршруты велодорожек, интегрированные в единую замкнутую систему;</w:t>
      </w:r>
    </w:p>
    <w:p w:rsidR="00CC405B" w:rsidRPr="00D874B0" w:rsidRDefault="00354B38">
      <w:pPr>
        <w:pStyle w:val="20"/>
        <w:shd w:val="clear" w:color="auto" w:fill="auto"/>
        <w:tabs>
          <w:tab w:val="left" w:pos="1083"/>
        </w:tabs>
        <w:spacing w:before="0" w:line="274" w:lineRule="exact"/>
        <w:ind w:firstLine="760"/>
        <w:rPr>
          <w:sz w:val="23"/>
          <w:szCs w:val="23"/>
        </w:rPr>
      </w:pPr>
      <w:r w:rsidRPr="00D874B0">
        <w:rPr>
          <w:sz w:val="23"/>
          <w:szCs w:val="23"/>
        </w:rPr>
        <w:t>б)</w:t>
      </w:r>
      <w:r w:rsidRPr="00D874B0">
        <w:rPr>
          <w:sz w:val="23"/>
          <w:szCs w:val="23"/>
        </w:rPr>
        <w:tab/>
        <w:t>комфортные и безопасные пересечения вело</w:t>
      </w:r>
      <w:r w:rsidR="00020A49">
        <w:rPr>
          <w:sz w:val="23"/>
          <w:szCs w:val="23"/>
        </w:rPr>
        <w:t xml:space="preserve"> </w:t>
      </w:r>
      <w:r w:rsidRPr="00D874B0">
        <w:rPr>
          <w:sz w:val="23"/>
          <w:szCs w:val="23"/>
        </w:rPr>
        <w:t>маршрутов на перекрестках с пешеходными и автомобильными коммуникациями;</w:t>
      </w:r>
    </w:p>
    <w:p w:rsidR="00CC405B" w:rsidRPr="00D874B0" w:rsidRDefault="00354B38">
      <w:pPr>
        <w:pStyle w:val="20"/>
        <w:shd w:val="clear" w:color="auto" w:fill="auto"/>
        <w:tabs>
          <w:tab w:val="left" w:pos="1053"/>
        </w:tabs>
        <w:spacing w:before="0" w:line="274" w:lineRule="exact"/>
        <w:ind w:firstLine="760"/>
        <w:rPr>
          <w:sz w:val="23"/>
          <w:szCs w:val="23"/>
        </w:rPr>
      </w:pPr>
      <w:r w:rsidRPr="00D874B0">
        <w:rPr>
          <w:sz w:val="23"/>
          <w:szCs w:val="23"/>
        </w:rPr>
        <w:t>в)</w:t>
      </w:r>
      <w:r w:rsidRPr="00D874B0">
        <w:rPr>
          <w:sz w:val="23"/>
          <w:szCs w:val="23"/>
        </w:rPr>
        <w:tab/>
        <w:t xml:space="preserve">снижение общей скорости движения автомобильного транспорта на территории, в которую интегрируется </w:t>
      </w:r>
      <w:proofErr w:type="spellStart"/>
      <w:r w:rsidRPr="00D874B0">
        <w:rPr>
          <w:sz w:val="23"/>
          <w:szCs w:val="23"/>
        </w:rPr>
        <w:t>велодвижение</w:t>
      </w:r>
      <w:proofErr w:type="spellEnd"/>
      <w:r w:rsidRPr="00D874B0">
        <w:rPr>
          <w:sz w:val="23"/>
          <w:szCs w:val="23"/>
        </w:rPr>
        <w:t>;</w:t>
      </w:r>
    </w:p>
    <w:p w:rsidR="00CC405B" w:rsidRPr="00D874B0" w:rsidRDefault="00354B38" w:rsidP="00BF54F6">
      <w:pPr>
        <w:pStyle w:val="20"/>
        <w:shd w:val="clear" w:color="auto" w:fill="auto"/>
        <w:spacing w:before="0" w:line="274" w:lineRule="exact"/>
        <w:ind w:firstLine="760"/>
        <w:rPr>
          <w:sz w:val="23"/>
          <w:szCs w:val="23"/>
        </w:rPr>
      </w:pPr>
      <w:r w:rsidRPr="00D874B0">
        <w:rPr>
          <w:sz w:val="23"/>
          <w:szCs w:val="23"/>
        </w:rPr>
        <w:t xml:space="preserve">е) безопасные </w:t>
      </w:r>
      <w:proofErr w:type="spellStart"/>
      <w:r w:rsidRPr="00D874B0">
        <w:rPr>
          <w:sz w:val="23"/>
          <w:szCs w:val="23"/>
        </w:rPr>
        <w:t>велопарковки</w:t>
      </w:r>
      <w:proofErr w:type="spellEnd"/>
      <w:r w:rsidRPr="00D874B0">
        <w:rPr>
          <w:sz w:val="23"/>
          <w:szCs w:val="23"/>
        </w:rPr>
        <w:t xml:space="preserve"> на общественных территориях муниципального образования город </w:t>
      </w:r>
      <w:r w:rsidR="00C11137" w:rsidRPr="00D874B0">
        <w:rPr>
          <w:sz w:val="23"/>
          <w:szCs w:val="23"/>
        </w:rPr>
        <w:t>Вольск</w:t>
      </w:r>
      <w:r w:rsidRPr="00D874B0">
        <w:rPr>
          <w:sz w:val="23"/>
          <w:szCs w:val="23"/>
        </w:rPr>
        <w:t>.</w:t>
      </w:r>
    </w:p>
    <w:p w:rsidR="00CC405B" w:rsidRPr="00D874B0" w:rsidRDefault="00354B38">
      <w:pPr>
        <w:pStyle w:val="20"/>
        <w:numPr>
          <w:ilvl w:val="0"/>
          <w:numId w:val="11"/>
        </w:numPr>
        <w:shd w:val="clear" w:color="auto" w:fill="auto"/>
        <w:tabs>
          <w:tab w:val="left" w:pos="1387"/>
        </w:tabs>
        <w:spacing w:before="0" w:line="274" w:lineRule="exact"/>
        <w:ind w:firstLine="760"/>
        <w:rPr>
          <w:sz w:val="23"/>
          <w:szCs w:val="23"/>
        </w:rPr>
      </w:pPr>
      <w:proofErr w:type="spellStart"/>
      <w:r w:rsidRPr="00D874B0">
        <w:rPr>
          <w:sz w:val="23"/>
          <w:szCs w:val="23"/>
        </w:rPr>
        <w:t>Велопарковки</w:t>
      </w:r>
      <w:proofErr w:type="spellEnd"/>
      <w:r w:rsidRPr="00D874B0">
        <w:rPr>
          <w:sz w:val="23"/>
          <w:szCs w:val="23"/>
        </w:rPr>
        <w:t xml:space="preserve"> - специализированные конструкции для кратковременного и длительного хранения велосипедов.</w:t>
      </w:r>
    </w:p>
    <w:p w:rsidR="00CC405B" w:rsidRPr="00D874B0" w:rsidRDefault="00354B38">
      <w:pPr>
        <w:pStyle w:val="20"/>
        <w:shd w:val="clear" w:color="auto" w:fill="auto"/>
        <w:spacing w:before="0" w:line="274" w:lineRule="exact"/>
        <w:ind w:firstLine="760"/>
        <w:rPr>
          <w:sz w:val="23"/>
          <w:szCs w:val="23"/>
        </w:rPr>
      </w:pPr>
      <w:proofErr w:type="spellStart"/>
      <w:r w:rsidRPr="00D874B0">
        <w:rPr>
          <w:sz w:val="23"/>
          <w:szCs w:val="23"/>
        </w:rPr>
        <w:t>Велопарковки</w:t>
      </w:r>
      <w:proofErr w:type="spellEnd"/>
      <w:r w:rsidRPr="00D874B0">
        <w:rPr>
          <w:sz w:val="23"/>
          <w:szCs w:val="23"/>
        </w:rPr>
        <w:t xml:space="preserve"> размещаются вблизи объектов торгово-бытового обслуживания, офисных и общественных зданий, спортивных площадок, мест кратковременного отдыха и пр.</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Размещение </w:t>
      </w:r>
      <w:proofErr w:type="spellStart"/>
      <w:r w:rsidRPr="00D874B0">
        <w:rPr>
          <w:sz w:val="23"/>
          <w:szCs w:val="23"/>
        </w:rPr>
        <w:t>велопарковок</w:t>
      </w:r>
      <w:proofErr w:type="spellEnd"/>
      <w:r w:rsidRPr="00D874B0">
        <w:rPr>
          <w:sz w:val="23"/>
          <w:szCs w:val="23"/>
        </w:rPr>
        <w:t xml:space="preserve"> не должно создавать препятствий для движения пешеходов.</w:t>
      </w:r>
    </w:p>
    <w:p w:rsidR="00CC405B" w:rsidRPr="00D874B0" w:rsidRDefault="00354B38">
      <w:pPr>
        <w:pStyle w:val="20"/>
        <w:numPr>
          <w:ilvl w:val="0"/>
          <w:numId w:val="11"/>
        </w:numPr>
        <w:shd w:val="clear" w:color="auto" w:fill="auto"/>
        <w:tabs>
          <w:tab w:val="left" w:pos="1387"/>
        </w:tabs>
        <w:spacing w:before="0" w:line="274" w:lineRule="exact"/>
        <w:ind w:firstLine="760"/>
        <w:rPr>
          <w:sz w:val="23"/>
          <w:szCs w:val="23"/>
        </w:rPr>
      </w:pPr>
      <w:r w:rsidRPr="00D874B0">
        <w:rPr>
          <w:sz w:val="23"/>
          <w:szCs w:val="23"/>
        </w:rPr>
        <w:t>Средство индивидуальной мобильности (далее - СИМ) - транспортное средство, имеющее одно или несколько колес (роликов), предназначенное для индивидуального передвижения человека посредством использования двигателя (двигателей) (</w:t>
      </w:r>
      <w:proofErr w:type="spellStart"/>
      <w:r w:rsidRPr="00D874B0">
        <w:rPr>
          <w:sz w:val="23"/>
          <w:szCs w:val="23"/>
        </w:rPr>
        <w:t>электросамокаты</w:t>
      </w:r>
      <w:proofErr w:type="spellEnd"/>
      <w:r w:rsidRPr="00D874B0">
        <w:rPr>
          <w:sz w:val="23"/>
          <w:szCs w:val="23"/>
        </w:rPr>
        <w:t xml:space="preserve">, </w:t>
      </w:r>
      <w:proofErr w:type="spellStart"/>
      <w:r w:rsidRPr="00D874B0">
        <w:rPr>
          <w:sz w:val="23"/>
          <w:szCs w:val="23"/>
        </w:rPr>
        <w:t>электроскейтборды</w:t>
      </w:r>
      <w:proofErr w:type="spellEnd"/>
      <w:r w:rsidRPr="00D874B0">
        <w:rPr>
          <w:sz w:val="23"/>
          <w:szCs w:val="23"/>
        </w:rPr>
        <w:t xml:space="preserve">, </w:t>
      </w:r>
      <w:proofErr w:type="spellStart"/>
      <w:r w:rsidRPr="00D874B0">
        <w:rPr>
          <w:sz w:val="23"/>
          <w:szCs w:val="23"/>
        </w:rPr>
        <w:t>гироскутеры</w:t>
      </w:r>
      <w:proofErr w:type="spellEnd"/>
      <w:r w:rsidRPr="00D874B0">
        <w:rPr>
          <w:sz w:val="23"/>
          <w:szCs w:val="23"/>
        </w:rPr>
        <w:t xml:space="preserve">, </w:t>
      </w:r>
      <w:proofErr w:type="spellStart"/>
      <w:r w:rsidRPr="00D874B0">
        <w:rPr>
          <w:sz w:val="23"/>
          <w:szCs w:val="23"/>
        </w:rPr>
        <w:t>сигвеи</w:t>
      </w:r>
      <w:proofErr w:type="spellEnd"/>
      <w:r w:rsidRPr="00D874B0">
        <w:rPr>
          <w:sz w:val="23"/>
          <w:szCs w:val="23"/>
        </w:rPr>
        <w:t xml:space="preserve">, </w:t>
      </w:r>
      <w:proofErr w:type="spellStart"/>
      <w:r w:rsidRPr="00D874B0">
        <w:rPr>
          <w:sz w:val="23"/>
          <w:szCs w:val="23"/>
        </w:rPr>
        <w:t>моноколеса</w:t>
      </w:r>
      <w:proofErr w:type="spellEnd"/>
      <w:r w:rsidRPr="00D874B0">
        <w:rPr>
          <w:sz w:val="23"/>
          <w:szCs w:val="23"/>
        </w:rPr>
        <w:t xml:space="preserve"> и иные аналогичные средства).</w:t>
      </w:r>
    </w:p>
    <w:p w:rsidR="00CC405B" w:rsidRPr="00D874B0" w:rsidRDefault="00354B38">
      <w:pPr>
        <w:pStyle w:val="20"/>
        <w:numPr>
          <w:ilvl w:val="0"/>
          <w:numId w:val="11"/>
        </w:numPr>
        <w:shd w:val="clear" w:color="auto" w:fill="auto"/>
        <w:tabs>
          <w:tab w:val="left" w:pos="1387"/>
        </w:tabs>
        <w:spacing w:before="0" w:line="274" w:lineRule="exact"/>
        <w:ind w:firstLine="760"/>
        <w:rPr>
          <w:sz w:val="23"/>
          <w:szCs w:val="23"/>
        </w:rPr>
      </w:pPr>
      <w:r w:rsidRPr="00D874B0">
        <w:rPr>
          <w:sz w:val="23"/>
          <w:szCs w:val="23"/>
        </w:rPr>
        <w:t xml:space="preserve">СИМ должны размещаться в специальных местах для парковок СИМ, в том числе могут быть пристегнуты к парковочным объектам и/или специально предназначенным стойкам, размещены в местах, на которых имеется специальная </w:t>
      </w:r>
      <w:proofErr w:type="spellStart"/>
      <w:r w:rsidRPr="00D874B0">
        <w:rPr>
          <w:sz w:val="23"/>
          <w:szCs w:val="23"/>
        </w:rPr>
        <w:t>цветографическая</w:t>
      </w:r>
      <w:proofErr w:type="spellEnd"/>
      <w:r w:rsidRPr="00D874B0">
        <w:rPr>
          <w:sz w:val="23"/>
          <w:szCs w:val="23"/>
        </w:rPr>
        <w:t xml:space="preserve"> дорожная разметка.</w:t>
      </w:r>
    </w:p>
    <w:p w:rsidR="00CC405B" w:rsidRPr="00D874B0" w:rsidRDefault="00354B38">
      <w:pPr>
        <w:pStyle w:val="20"/>
        <w:numPr>
          <w:ilvl w:val="0"/>
          <w:numId w:val="11"/>
        </w:numPr>
        <w:shd w:val="clear" w:color="auto" w:fill="auto"/>
        <w:tabs>
          <w:tab w:val="left" w:pos="1387"/>
        </w:tabs>
        <w:spacing w:before="0" w:line="274" w:lineRule="exact"/>
        <w:ind w:firstLine="760"/>
        <w:rPr>
          <w:sz w:val="23"/>
          <w:szCs w:val="23"/>
        </w:rPr>
      </w:pPr>
      <w:r w:rsidRPr="00D874B0">
        <w:rPr>
          <w:sz w:val="23"/>
          <w:szCs w:val="23"/>
        </w:rPr>
        <w:t xml:space="preserve">Не допускается пристегивание СИМ к опорам линий электропередач, опорам дорожных знаков, светофорных объектов, информационным конструкциям, опорам освещения и связи, уличной мебели, малым архитектурным формам и иным, не предназначенным для этих </w:t>
      </w:r>
      <w:r w:rsidRPr="00D874B0">
        <w:rPr>
          <w:sz w:val="23"/>
          <w:szCs w:val="23"/>
        </w:rPr>
        <w:lastRenderedPageBreak/>
        <w:t>целей объектам и элементам благоустройства.</w:t>
      </w:r>
    </w:p>
    <w:p w:rsidR="00CC405B" w:rsidRPr="00D874B0" w:rsidRDefault="00354B38">
      <w:pPr>
        <w:pStyle w:val="20"/>
        <w:numPr>
          <w:ilvl w:val="0"/>
          <w:numId w:val="11"/>
        </w:numPr>
        <w:shd w:val="clear" w:color="auto" w:fill="auto"/>
        <w:tabs>
          <w:tab w:val="left" w:pos="1387"/>
        </w:tabs>
        <w:spacing w:before="0" w:line="274" w:lineRule="exact"/>
        <w:ind w:firstLine="760"/>
        <w:rPr>
          <w:sz w:val="23"/>
          <w:szCs w:val="23"/>
        </w:rPr>
      </w:pPr>
      <w:r w:rsidRPr="00D874B0">
        <w:rPr>
          <w:sz w:val="23"/>
          <w:szCs w:val="23"/>
        </w:rPr>
        <w:t>Размещение СИМ не должно создавать препятствия для движения пешеходов и транспортных средств. Не допускается размещение СИМ и стоянок СИМ на пути следования пешеходов к пешеходным переходам, а также ближе 5 м от пешеходных переходов и края проезжей части.</w:t>
      </w:r>
    </w:p>
    <w:p w:rsidR="00CC405B" w:rsidRPr="00D874B0" w:rsidRDefault="00354B38">
      <w:pPr>
        <w:pStyle w:val="20"/>
        <w:numPr>
          <w:ilvl w:val="0"/>
          <w:numId w:val="11"/>
        </w:numPr>
        <w:shd w:val="clear" w:color="auto" w:fill="auto"/>
        <w:tabs>
          <w:tab w:val="left" w:pos="1387"/>
        </w:tabs>
        <w:spacing w:before="0" w:line="274" w:lineRule="exact"/>
        <w:ind w:firstLine="760"/>
        <w:rPr>
          <w:sz w:val="23"/>
          <w:szCs w:val="23"/>
        </w:rPr>
      </w:pPr>
      <w:r w:rsidRPr="00D874B0">
        <w:rPr>
          <w:sz w:val="23"/>
          <w:szCs w:val="23"/>
        </w:rPr>
        <w:t xml:space="preserve">Запрещается </w:t>
      </w:r>
      <w:r w:rsidR="00EC290B">
        <w:rPr>
          <w:sz w:val="23"/>
          <w:szCs w:val="23"/>
        </w:rPr>
        <w:t xml:space="preserve">перемещаться, </w:t>
      </w:r>
      <w:r w:rsidRPr="00D874B0">
        <w:rPr>
          <w:sz w:val="23"/>
          <w:szCs w:val="23"/>
        </w:rPr>
        <w:t>оставлять, размещать (за исключением мест, специально оборудованных для этих целей в соответствии с требованиями законодательства и настоящими Правилами) СИМ:</w:t>
      </w:r>
    </w:p>
    <w:p w:rsidR="00CC405B" w:rsidRPr="00D874B0" w:rsidRDefault="00354B38">
      <w:pPr>
        <w:pStyle w:val="20"/>
        <w:numPr>
          <w:ilvl w:val="0"/>
          <w:numId w:val="3"/>
        </w:numPr>
        <w:shd w:val="clear" w:color="auto" w:fill="auto"/>
        <w:tabs>
          <w:tab w:val="left" w:pos="962"/>
        </w:tabs>
        <w:spacing w:before="0" w:line="274" w:lineRule="exact"/>
        <w:ind w:firstLine="760"/>
        <w:rPr>
          <w:sz w:val="23"/>
          <w:szCs w:val="23"/>
        </w:rPr>
      </w:pPr>
      <w:r w:rsidRPr="00D874B0">
        <w:rPr>
          <w:sz w:val="23"/>
          <w:szCs w:val="23"/>
        </w:rPr>
        <w:t>на озелененных территориях;</w:t>
      </w:r>
    </w:p>
    <w:p w:rsidR="00CC405B" w:rsidRPr="00D874B0" w:rsidRDefault="00354B38">
      <w:pPr>
        <w:pStyle w:val="20"/>
        <w:numPr>
          <w:ilvl w:val="0"/>
          <w:numId w:val="3"/>
        </w:numPr>
        <w:shd w:val="clear" w:color="auto" w:fill="auto"/>
        <w:tabs>
          <w:tab w:val="left" w:pos="922"/>
        </w:tabs>
        <w:spacing w:before="0" w:line="274" w:lineRule="exact"/>
        <w:ind w:firstLine="760"/>
        <w:rPr>
          <w:sz w:val="23"/>
          <w:szCs w:val="23"/>
        </w:rPr>
      </w:pPr>
      <w:r w:rsidRPr="00D874B0">
        <w:rPr>
          <w:sz w:val="23"/>
          <w:szCs w:val="23"/>
        </w:rPr>
        <w:t>на тротуарах, пешеходных дорожках, если ширина прохода с учетом края проезжей части составляет менее 1,5 м;</w:t>
      </w:r>
    </w:p>
    <w:p w:rsidR="00CC405B" w:rsidRPr="00D874B0" w:rsidRDefault="00354B38">
      <w:pPr>
        <w:pStyle w:val="20"/>
        <w:numPr>
          <w:ilvl w:val="0"/>
          <w:numId w:val="3"/>
        </w:numPr>
        <w:shd w:val="clear" w:color="auto" w:fill="auto"/>
        <w:tabs>
          <w:tab w:val="left" w:pos="962"/>
        </w:tabs>
        <w:spacing w:before="0" w:after="267" w:line="274" w:lineRule="exact"/>
        <w:ind w:firstLine="760"/>
        <w:rPr>
          <w:sz w:val="23"/>
          <w:szCs w:val="23"/>
        </w:rPr>
      </w:pPr>
      <w:r w:rsidRPr="00D874B0">
        <w:rPr>
          <w:sz w:val="23"/>
          <w:szCs w:val="23"/>
        </w:rPr>
        <w:t>на мемориальных сооружениях, памятниках и в местах воинских захоронений.</w:t>
      </w:r>
    </w:p>
    <w:p w:rsidR="00CC405B" w:rsidRPr="00D874B0" w:rsidRDefault="00354B38" w:rsidP="00F27DE5">
      <w:pPr>
        <w:pStyle w:val="22"/>
        <w:keepNext/>
        <w:keepLines/>
        <w:numPr>
          <w:ilvl w:val="0"/>
          <w:numId w:val="4"/>
        </w:numPr>
        <w:shd w:val="clear" w:color="auto" w:fill="auto"/>
        <w:tabs>
          <w:tab w:val="left" w:pos="701"/>
        </w:tabs>
        <w:spacing w:before="0" w:after="0" w:line="240" w:lineRule="exact"/>
        <w:ind w:left="220"/>
        <w:rPr>
          <w:sz w:val="23"/>
          <w:szCs w:val="23"/>
        </w:rPr>
      </w:pPr>
      <w:bookmarkStart w:id="11" w:name="bookmark16"/>
      <w:r w:rsidRPr="00D874B0">
        <w:rPr>
          <w:sz w:val="23"/>
          <w:szCs w:val="23"/>
        </w:rPr>
        <w:t>Обустройство территорий в целях обеспечения беспрепятственного передвижения</w:t>
      </w:r>
      <w:bookmarkEnd w:id="11"/>
    </w:p>
    <w:p w:rsidR="00CC405B" w:rsidRPr="00D874B0" w:rsidRDefault="00354B38">
      <w:pPr>
        <w:pStyle w:val="40"/>
        <w:shd w:val="clear" w:color="auto" w:fill="auto"/>
        <w:spacing w:after="261" w:line="240" w:lineRule="exact"/>
        <w:jc w:val="center"/>
        <w:rPr>
          <w:sz w:val="23"/>
          <w:szCs w:val="23"/>
        </w:rPr>
      </w:pPr>
      <w:r w:rsidRPr="00D874B0">
        <w:rPr>
          <w:sz w:val="23"/>
          <w:szCs w:val="23"/>
        </w:rPr>
        <w:t>инвалидов и маломобильных групп населения</w:t>
      </w:r>
    </w:p>
    <w:p w:rsidR="00CC405B" w:rsidRPr="00D874B0" w:rsidRDefault="00354B38" w:rsidP="00C64AD7">
      <w:pPr>
        <w:pStyle w:val="20"/>
        <w:numPr>
          <w:ilvl w:val="0"/>
          <w:numId w:val="12"/>
        </w:numPr>
        <w:shd w:val="clear" w:color="auto" w:fill="auto"/>
        <w:tabs>
          <w:tab w:val="left" w:pos="1387"/>
        </w:tabs>
        <w:spacing w:before="0" w:line="274" w:lineRule="exact"/>
        <w:ind w:firstLine="760"/>
        <w:rPr>
          <w:sz w:val="23"/>
          <w:szCs w:val="23"/>
        </w:rPr>
      </w:pPr>
      <w:r w:rsidRPr="00D874B0">
        <w:rPr>
          <w:sz w:val="23"/>
          <w:szCs w:val="23"/>
        </w:rPr>
        <w:t xml:space="preserve">При проектировании объектов благоустройства жилой среды, улиц и дорог, объектов социального и культурно-бытового обслуживания необходимо обеспечивать доступность для инвалидов и маломобильных групп населения, </w:t>
      </w:r>
      <w:r w:rsidR="00AE7241">
        <w:rPr>
          <w:sz w:val="23"/>
          <w:szCs w:val="23"/>
        </w:rPr>
        <w:t xml:space="preserve">включая </w:t>
      </w:r>
      <w:r w:rsidRPr="00D874B0">
        <w:rPr>
          <w:sz w:val="23"/>
          <w:szCs w:val="23"/>
        </w:rPr>
        <w:t>оснащение этих объектов элементами и техническими средствами, способствующими передвижению инвалидов и маломобильных групп населения (поручни, ограждения, приспособления и т.д.).</w:t>
      </w:r>
    </w:p>
    <w:p w:rsidR="00756368" w:rsidRPr="00D874B0" w:rsidRDefault="00354B38" w:rsidP="00C64AD7">
      <w:pPr>
        <w:pStyle w:val="20"/>
        <w:numPr>
          <w:ilvl w:val="0"/>
          <w:numId w:val="12"/>
        </w:numPr>
        <w:tabs>
          <w:tab w:val="left" w:pos="1387"/>
        </w:tabs>
        <w:spacing w:before="0" w:line="274" w:lineRule="exact"/>
        <w:ind w:firstLine="760"/>
        <w:rPr>
          <w:color w:val="333333"/>
          <w:sz w:val="23"/>
          <w:szCs w:val="23"/>
        </w:rPr>
      </w:pPr>
      <w:r w:rsidRPr="00D874B0">
        <w:rPr>
          <w:sz w:val="23"/>
          <w:szCs w:val="23"/>
        </w:rPr>
        <w:t>Проектирование, строительство, установка технических средств</w:t>
      </w:r>
      <w:r w:rsidR="00756368" w:rsidRPr="00D874B0">
        <w:rPr>
          <w:sz w:val="23"/>
          <w:szCs w:val="23"/>
        </w:rPr>
        <w:t xml:space="preserve"> и </w:t>
      </w:r>
      <w:r w:rsidRPr="00D874B0">
        <w:rPr>
          <w:sz w:val="23"/>
          <w:szCs w:val="23"/>
        </w:rPr>
        <w:t xml:space="preserve">оборудования, способствующих передвижению инвалидов и маломобильных групп населения, осуществляется в соответствии с проектной документацией при строительстве, </w:t>
      </w:r>
      <w:r w:rsidR="00756368" w:rsidRPr="00D874B0">
        <w:rPr>
          <w:sz w:val="23"/>
          <w:szCs w:val="23"/>
        </w:rPr>
        <w:t>в соответствии с:</w:t>
      </w:r>
    </w:p>
    <w:p w:rsidR="00756368" w:rsidRPr="00D874B0" w:rsidRDefault="00756368" w:rsidP="00C64AD7">
      <w:pPr>
        <w:pStyle w:val="20"/>
        <w:tabs>
          <w:tab w:val="left" w:pos="1387"/>
        </w:tabs>
        <w:spacing w:before="0" w:line="274" w:lineRule="exact"/>
        <w:ind w:firstLine="760"/>
        <w:rPr>
          <w:color w:val="333333"/>
          <w:sz w:val="23"/>
          <w:szCs w:val="23"/>
        </w:rPr>
      </w:pPr>
      <w:r w:rsidRPr="00D874B0">
        <w:rPr>
          <w:sz w:val="23"/>
          <w:szCs w:val="23"/>
        </w:rPr>
        <w:t xml:space="preserve">- </w:t>
      </w:r>
      <w:r w:rsidRPr="00D874B0">
        <w:rPr>
          <w:color w:val="333333"/>
          <w:sz w:val="23"/>
          <w:szCs w:val="23"/>
        </w:rPr>
        <w:t>СП 59.13330.2016 «СНиП 35-01-2001 Доступность зданий и сооружений для маломобильных групп населения»;</w:t>
      </w:r>
    </w:p>
    <w:p w:rsidR="00756368" w:rsidRPr="00D874B0" w:rsidRDefault="00756368" w:rsidP="00C64AD7">
      <w:pPr>
        <w:shd w:val="clear" w:color="auto" w:fill="FFFFFF"/>
        <w:ind w:firstLine="760"/>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СП 140.13330.2012 «Городская среда. Правила проектирования для маломобильных групп населения»;</w:t>
      </w:r>
    </w:p>
    <w:p w:rsidR="00756368" w:rsidRPr="00D874B0" w:rsidRDefault="00756368" w:rsidP="00C64AD7">
      <w:pPr>
        <w:shd w:val="clear" w:color="auto" w:fill="FFFFFF"/>
        <w:ind w:firstLine="760"/>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СП 136.13330.2012 «Здания и сооружения. Общие положения проектирования с учетом доступности для маломобильных групп населения»;</w:t>
      </w:r>
    </w:p>
    <w:p w:rsidR="00756368" w:rsidRPr="00D874B0" w:rsidRDefault="00756368" w:rsidP="00C64AD7">
      <w:pPr>
        <w:shd w:val="clear" w:color="auto" w:fill="FFFFFF"/>
        <w:ind w:firstLine="760"/>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СП 138.13330.2012 «Общественные здания и сооружения, доступные маломобильным группам населения. Правила проектирования»;</w:t>
      </w:r>
    </w:p>
    <w:p w:rsidR="00CC405B" w:rsidRDefault="00756368" w:rsidP="00C64AD7">
      <w:pPr>
        <w:pStyle w:val="20"/>
        <w:shd w:val="clear" w:color="auto" w:fill="auto"/>
        <w:tabs>
          <w:tab w:val="left" w:pos="1387"/>
        </w:tabs>
        <w:spacing w:before="0" w:line="274" w:lineRule="exact"/>
        <w:ind w:firstLine="760"/>
        <w:rPr>
          <w:sz w:val="23"/>
          <w:szCs w:val="23"/>
        </w:rPr>
      </w:pPr>
      <w:r w:rsidRPr="00D874B0">
        <w:rPr>
          <w:color w:val="333333"/>
          <w:sz w:val="23"/>
          <w:szCs w:val="23"/>
        </w:rPr>
        <w:t>- СП 137.13330.2012 «Жилая среда с планировочными элементами, доступными инвалидам. Правила проектирования</w:t>
      </w:r>
      <w:r w:rsidR="00EB7DEA">
        <w:rPr>
          <w:color w:val="333333"/>
          <w:sz w:val="23"/>
          <w:szCs w:val="23"/>
        </w:rPr>
        <w:t>»</w:t>
      </w:r>
      <w:r w:rsidR="00354B38" w:rsidRPr="00D874B0">
        <w:rPr>
          <w:sz w:val="23"/>
          <w:szCs w:val="23"/>
        </w:rPr>
        <w:t>.</w:t>
      </w:r>
    </w:p>
    <w:p w:rsidR="00C64AD7" w:rsidRPr="00D874B0" w:rsidRDefault="00C64AD7" w:rsidP="00C64AD7">
      <w:pPr>
        <w:pStyle w:val="20"/>
        <w:shd w:val="clear" w:color="auto" w:fill="auto"/>
        <w:tabs>
          <w:tab w:val="left" w:pos="1387"/>
        </w:tabs>
        <w:spacing w:before="0" w:line="274" w:lineRule="exact"/>
        <w:rPr>
          <w:sz w:val="23"/>
          <w:szCs w:val="23"/>
        </w:rPr>
      </w:pPr>
    </w:p>
    <w:p w:rsidR="00F27DE5" w:rsidRPr="00D874B0" w:rsidRDefault="00F27DE5" w:rsidP="00756368">
      <w:pPr>
        <w:pStyle w:val="22"/>
        <w:keepNext/>
        <w:keepLines/>
        <w:numPr>
          <w:ilvl w:val="0"/>
          <w:numId w:val="4"/>
        </w:numPr>
        <w:shd w:val="clear" w:color="auto" w:fill="auto"/>
        <w:tabs>
          <w:tab w:val="left" w:pos="701"/>
          <w:tab w:val="left" w:pos="1387"/>
        </w:tabs>
        <w:spacing w:before="0" w:after="261" w:line="274" w:lineRule="exact"/>
        <w:ind w:left="760"/>
        <w:jc w:val="center"/>
        <w:rPr>
          <w:sz w:val="23"/>
          <w:szCs w:val="23"/>
        </w:rPr>
      </w:pPr>
      <w:r w:rsidRPr="00D874B0">
        <w:rPr>
          <w:sz w:val="23"/>
          <w:szCs w:val="23"/>
        </w:rPr>
        <w:t>Открытые стоянки (парковки)</w:t>
      </w:r>
    </w:p>
    <w:p w:rsidR="00CC405B" w:rsidRPr="00D874B0" w:rsidRDefault="00C64AD7" w:rsidP="00C64AD7">
      <w:pPr>
        <w:pStyle w:val="20"/>
        <w:shd w:val="clear" w:color="auto" w:fill="auto"/>
        <w:tabs>
          <w:tab w:val="left" w:pos="1387"/>
        </w:tabs>
        <w:spacing w:before="0" w:line="274" w:lineRule="exact"/>
        <w:rPr>
          <w:sz w:val="23"/>
          <w:szCs w:val="23"/>
        </w:rPr>
      </w:pPr>
      <w:r>
        <w:rPr>
          <w:sz w:val="23"/>
          <w:szCs w:val="23"/>
        </w:rPr>
        <w:t xml:space="preserve">             </w:t>
      </w:r>
      <w:r w:rsidR="003F3E2F">
        <w:rPr>
          <w:sz w:val="23"/>
          <w:szCs w:val="23"/>
        </w:rPr>
        <w:t>2.9.1.</w:t>
      </w:r>
      <w:r w:rsidR="00354B38" w:rsidRPr="00D874B0">
        <w:rPr>
          <w:sz w:val="23"/>
          <w:szCs w:val="23"/>
        </w:rPr>
        <w:t>Обязательный перечень работ по благоустройству открытых стоянок для хранения автомобильного транспорта (парковок) включает в себя:</w:t>
      </w:r>
    </w:p>
    <w:p w:rsidR="009B226D" w:rsidRDefault="00AE4057" w:rsidP="005C6924">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 xml:space="preserve">обустройство твердых видов покрытия, элементов сопряжения поверхностей, разделительных элементов, информационного оборудования; </w:t>
      </w:r>
    </w:p>
    <w:p w:rsidR="00CC405B" w:rsidRDefault="009B226D" w:rsidP="005C6924">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организацию освещения;</w:t>
      </w:r>
    </w:p>
    <w:p w:rsidR="00CC405B" w:rsidRPr="00D874B0" w:rsidRDefault="00AE4057" w:rsidP="005C6924">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оборудование навесами, легкими ограждениями боксов, смотровыми эстакадами (в случае длительного хранения автомобилей).</w:t>
      </w:r>
    </w:p>
    <w:p w:rsidR="00CC405B" w:rsidRPr="00D874B0" w:rsidRDefault="005C6924" w:rsidP="005C6924">
      <w:pPr>
        <w:pStyle w:val="20"/>
        <w:shd w:val="clear" w:color="auto" w:fill="auto"/>
        <w:tabs>
          <w:tab w:val="left" w:pos="1459"/>
        </w:tabs>
        <w:spacing w:before="0" w:line="274" w:lineRule="exact"/>
        <w:ind w:firstLine="760"/>
        <w:rPr>
          <w:sz w:val="23"/>
          <w:szCs w:val="23"/>
        </w:rPr>
      </w:pPr>
      <w:r>
        <w:rPr>
          <w:sz w:val="23"/>
          <w:szCs w:val="23"/>
        </w:rPr>
        <w:t>2.9.2.</w:t>
      </w:r>
      <w:r w:rsidR="00354B38" w:rsidRPr="00D874B0">
        <w:rPr>
          <w:sz w:val="23"/>
          <w:szCs w:val="23"/>
        </w:rPr>
        <w:t>Сопряжение покрытия с проездом должно быть выполнено в одном уровне без укладки бортового камня.</w:t>
      </w:r>
    </w:p>
    <w:p w:rsidR="00F27DE5" w:rsidRPr="00552CE0" w:rsidRDefault="005C6924" w:rsidP="005C6924">
      <w:pPr>
        <w:pStyle w:val="20"/>
        <w:shd w:val="clear" w:color="auto" w:fill="auto"/>
        <w:tabs>
          <w:tab w:val="left" w:pos="1459"/>
        </w:tabs>
        <w:spacing w:before="0" w:after="240" w:line="274" w:lineRule="exact"/>
        <w:ind w:firstLine="760"/>
        <w:rPr>
          <w:sz w:val="23"/>
          <w:szCs w:val="23"/>
        </w:rPr>
      </w:pPr>
      <w:r>
        <w:rPr>
          <w:sz w:val="23"/>
          <w:szCs w:val="23"/>
        </w:rPr>
        <w:t xml:space="preserve">2.9.3. </w:t>
      </w:r>
      <w:r w:rsidR="00354B38" w:rsidRPr="00552CE0">
        <w:rPr>
          <w:sz w:val="23"/>
          <w:szCs w:val="23"/>
        </w:rPr>
        <w:t>Допускается выполнение на площадках парковок разделительных элементов в виде разметки (белых полос), озелененных полос (газонов), бетонных полусфер.</w:t>
      </w:r>
    </w:p>
    <w:p w:rsidR="00914A39" w:rsidRPr="005C6924" w:rsidRDefault="00F27DE5" w:rsidP="005C6924">
      <w:pPr>
        <w:pStyle w:val="22"/>
        <w:keepNext/>
        <w:keepLines/>
        <w:numPr>
          <w:ilvl w:val="0"/>
          <w:numId w:val="4"/>
        </w:numPr>
        <w:shd w:val="clear" w:color="auto" w:fill="auto"/>
        <w:tabs>
          <w:tab w:val="left" w:pos="701"/>
          <w:tab w:val="left" w:pos="1387"/>
          <w:tab w:val="left" w:pos="1459"/>
        </w:tabs>
        <w:spacing w:before="0" w:after="240" w:line="274" w:lineRule="exact"/>
        <w:ind w:left="760"/>
        <w:jc w:val="center"/>
        <w:rPr>
          <w:sz w:val="23"/>
          <w:szCs w:val="23"/>
        </w:rPr>
      </w:pPr>
      <w:r w:rsidRPr="00D874B0">
        <w:rPr>
          <w:sz w:val="23"/>
          <w:szCs w:val="23"/>
        </w:rPr>
        <w:t>Общественные территории рекреационного назначения</w:t>
      </w:r>
    </w:p>
    <w:p w:rsidR="00CC405B" w:rsidRPr="00D874B0" w:rsidRDefault="00914A39" w:rsidP="00914A39">
      <w:pPr>
        <w:pStyle w:val="20"/>
        <w:shd w:val="clear" w:color="auto" w:fill="auto"/>
        <w:tabs>
          <w:tab w:val="left" w:pos="1589"/>
        </w:tabs>
        <w:spacing w:before="0" w:line="274" w:lineRule="exact"/>
        <w:ind w:firstLine="760"/>
        <w:rPr>
          <w:sz w:val="23"/>
          <w:szCs w:val="23"/>
        </w:rPr>
      </w:pPr>
      <w:r w:rsidRPr="00D874B0">
        <w:rPr>
          <w:sz w:val="23"/>
          <w:szCs w:val="23"/>
        </w:rPr>
        <w:t xml:space="preserve">2.10.1. </w:t>
      </w:r>
      <w:r w:rsidR="00354B38" w:rsidRPr="00D874B0">
        <w:rPr>
          <w:sz w:val="23"/>
          <w:szCs w:val="23"/>
        </w:rPr>
        <w:t xml:space="preserve">Объектами благоустройства общественных территорий рекреационного назначения являются: зоны отдыха, парки, набережные, сады, бульвары, скверы и иные подобные элементы планировочной структуры муниципального образования город </w:t>
      </w:r>
      <w:r w:rsidR="00D04A5D" w:rsidRPr="00D874B0">
        <w:rPr>
          <w:sz w:val="23"/>
          <w:szCs w:val="23"/>
        </w:rPr>
        <w:t>Вольск</w:t>
      </w:r>
      <w:r w:rsidR="00354B38" w:rsidRPr="00D874B0">
        <w:rPr>
          <w:sz w:val="23"/>
          <w:szCs w:val="23"/>
        </w:rPr>
        <w:t xml:space="preserve"> (далее - объекты рекреации).</w:t>
      </w:r>
    </w:p>
    <w:p w:rsidR="00CC405B" w:rsidRDefault="00914A39" w:rsidP="00914A39">
      <w:pPr>
        <w:pStyle w:val="20"/>
        <w:shd w:val="clear" w:color="auto" w:fill="auto"/>
        <w:tabs>
          <w:tab w:val="left" w:pos="1589"/>
        </w:tabs>
        <w:spacing w:before="0" w:line="274" w:lineRule="exact"/>
        <w:ind w:left="760"/>
        <w:rPr>
          <w:sz w:val="23"/>
          <w:szCs w:val="23"/>
        </w:rPr>
      </w:pPr>
      <w:r w:rsidRPr="00D874B0">
        <w:rPr>
          <w:sz w:val="23"/>
          <w:szCs w:val="23"/>
        </w:rPr>
        <w:t xml:space="preserve">2.10.2. </w:t>
      </w:r>
      <w:r w:rsidR="00354B38" w:rsidRPr="00D874B0">
        <w:rPr>
          <w:sz w:val="23"/>
          <w:szCs w:val="23"/>
        </w:rPr>
        <w:t>При проектировании и благоустройстве объектов рекреации предусматривается:</w:t>
      </w:r>
    </w:p>
    <w:p w:rsidR="00C64AD7" w:rsidRPr="00D874B0" w:rsidRDefault="00C64AD7" w:rsidP="00914A39">
      <w:pPr>
        <w:pStyle w:val="20"/>
        <w:shd w:val="clear" w:color="auto" w:fill="auto"/>
        <w:tabs>
          <w:tab w:val="left" w:pos="1589"/>
        </w:tabs>
        <w:spacing w:before="0" w:line="274" w:lineRule="exact"/>
        <w:ind w:left="760"/>
        <w:rPr>
          <w:sz w:val="23"/>
          <w:szCs w:val="23"/>
        </w:rPr>
      </w:pPr>
    </w:p>
    <w:p w:rsidR="00CC405B" w:rsidRPr="00D874B0" w:rsidRDefault="00354B38">
      <w:pPr>
        <w:pStyle w:val="20"/>
        <w:shd w:val="clear" w:color="auto" w:fill="auto"/>
        <w:tabs>
          <w:tab w:val="left" w:pos="1038"/>
        </w:tabs>
        <w:spacing w:before="0" w:line="274" w:lineRule="exact"/>
        <w:ind w:firstLine="760"/>
        <w:rPr>
          <w:sz w:val="23"/>
          <w:szCs w:val="23"/>
        </w:rPr>
      </w:pPr>
      <w:proofErr w:type="gramStart"/>
      <w:r w:rsidRPr="00D874B0">
        <w:rPr>
          <w:sz w:val="23"/>
          <w:szCs w:val="23"/>
        </w:rPr>
        <w:t>а)</w:t>
      </w:r>
      <w:r w:rsidRPr="00D874B0">
        <w:rPr>
          <w:sz w:val="23"/>
          <w:szCs w:val="23"/>
        </w:rPr>
        <w:tab/>
      </w:r>
      <w:proofErr w:type="gramEnd"/>
      <w:r w:rsidRPr="00D874B0">
        <w:rPr>
          <w:sz w:val="23"/>
          <w:szCs w:val="23"/>
        </w:rPr>
        <w:t xml:space="preserve">для парков: </w:t>
      </w:r>
      <w:proofErr w:type="spellStart"/>
      <w:r w:rsidRPr="00D874B0">
        <w:rPr>
          <w:sz w:val="23"/>
          <w:szCs w:val="23"/>
        </w:rPr>
        <w:t>разреживание</w:t>
      </w:r>
      <w:proofErr w:type="spellEnd"/>
      <w:r w:rsidRPr="00D874B0">
        <w:rPr>
          <w:sz w:val="23"/>
          <w:szCs w:val="23"/>
        </w:rPr>
        <w:t xml:space="preserve"> участков с повышенной плотностью насаждений, удаление </w:t>
      </w:r>
      <w:r w:rsidRPr="00D874B0">
        <w:rPr>
          <w:sz w:val="23"/>
          <w:szCs w:val="23"/>
        </w:rPr>
        <w:lastRenderedPageBreak/>
        <w:t>больных, старых, недекоративных деревьев, их замену на декоративно-лиственные и красивоцветущие формы деревьев и кустарников, применение различных видов и приемов озеленения, благоустройство ландшафта, создание пешеходных коммуникаций, организацию площадок отдыха, детских игровых и инклюзивных площадок, спортивных площадок для всех категорий населения, установку парковых сооружений;</w:t>
      </w:r>
    </w:p>
    <w:p w:rsidR="00CC405B" w:rsidRPr="00D874B0" w:rsidRDefault="00354B38">
      <w:pPr>
        <w:pStyle w:val="20"/>
        <w:shd w:val="clear" w:color="auto" w:fill="auto"/>
        <w:tabs>
          <w:tab w:val="left" w:pos="1057"/>
        </w:tabs>
        <w:spacing w:before="0" w:line="274" w:lineRule="exact"/>
        <w:ind w:firstLine="760"/>
        <w:rPr>
          <w:sz w:val="23"/>
          <w:szCs w:val="23"/>
        </w:rPr>
      </w:pPr>
      <w:proofErr w:type="gramStart"/>
      <w:r w:rsidRPr="00D874B0">
        <w:rPr>
          <w:sz w:val="23"/>
          <w:szCs w:val="23"/>
        </w:rPr>
        <w:t>б)</w:t>
      </w:r>
      <w:r w:rsidRPr="00D874B0">
        <w:rPr>
          <w:sz w:val="23"/>
          <w:szCs w:val="23"/>
        </w:rPr>
        <w:tab/>
      </w:r>
      <w:proofErr w:type="gramEnd"/>
      <w:r w:rsidRPr="00D874B0">
        <w:rPr>
          <w:sz w:val="23"/>
          <w:szCs w:val="23"/>
        </w:rPr>
        <w:t>для бульваров и скверов: удаление больных, старых, недекоративных деревьев, их замену на декоративно</w:t>
      </w:r>
      <w:r w:rsidR="00D5430F" w:rsidRPr="00D874B0">
        <w:rPr>
          <w:sz w:val="23"/>
          <w:szCs w:val="23"/>
        </w:rPr>
        <w:t>-</w:t>
      </w:r>
      <w:r w:rsidRPr="00D874B0">
        <w:rPr>
          <w:sz w:val="23"/>
          <w:szCs w:val="23"/>
        </w:rPr>
        <w:t>лиственные и красивоцветущие формы деревьев и кустарников, создание и увеличение расстояний между краем проезжей части и ближайшим рядом деревьев, посадку за пределами зоны риска преимущественно крупномерного посадочного материала с использованием специальных технологий посадки и содержания, создание пешеходных коммуникаций</w:t>
      </w:r>
      <w:r w:rsidR="00F27DE5" w:rsidRPr="00D874B0">
        <w:rPr>
          <w:sz w:val="23"/>
          <w:szCs w:val="23"/>
        </w:rPr>
        <w:t>.</w:t>
      </w:r>
    </w:p>
    <w:p w:rsidR="005407BC" w:rsidRPr="00D874B0" w:rsidRDefault="005407BC">
      <w:pPr>
        <w:pStyle w:val="20"/>
        <w:shd w:val="clear" w:color="auto" w:fill="auto"/>
        <w:tabs>
          <w:tab w:val="left" w:pos="1057"/>
        </w:tabs>
        <w:spacing w:before="0" w:line="274" w:lineRule="exact"/>
        <w:ind w:firstLine="760"/>
        <w:rPr>
          <w:sz w:val="23"/>
          <w:szCs w:val="23"/>
        </w:rPr>
      </w:pPr>
      <w:r w:rsidRPr="00D874B0">
        <w:rPr>
          <w:color w:val="333333"/>
          <w:sz w:val="23"/>
          <w:szCs w:val="23"/>
        </w:rPr>
        <w:t>2.10.3. При планировке общественных пространств и дворовых территорий целесообразно предусматривать специальные препятствия в целях недопущения парковки транспортных средств на газонах</w:t>
      </w:r>
      <w:r w:rsidR="00830BC7">
        <w:rPr>
          <w:color w:val="333333"/>
          <w:sz w:val="23"/>
          <w:szCs w:val="23"/>
        </w:rPr>
        <w:t>.</w:t>
      </w:r>
    </w:p>
    <w:p w:rsidR="00CC405B" w:rsidRPr="00D874B0" w:rsidRDefault="00914A39" w:rsidP="00914A39">
      <w:pPr>
        <w:pStyle w:val="20"/>
        <w:shd w:val="clear" w:color="auto" w:fill="auto"/>
        <w:tabs>
          <w:tab w:val="left" w:pos="1589"/>
        </w:tabs>
        <w:spacing w:before="0" w:line="274" w:lineRule="exact"/>
        <w:ind w:firstLine="709"/>
        <w:rPr>
          <w:sz w:val="23"/>
          <w:szCs w:val="23"/>
        </w:rPr>
      </w:pPr>
      <w:r w:rsidRPr="00D874B0">
        <w:rPr>
          <w:sz w:val="23"/>
          <w:szCs w:val="23"/>
        </w:rPr>
        <w:t>2.10.</w:t>
      </w:r>
      <w:r w:rsidR="005407BC" w:rsidRPr="00D874B0">
        <w:rPr>
          <w:sz w:val="23"/>
          <w:szCs w:val="23"/>
        </w:rPr>
        <w:t>4</w:t>
      </w:r>
      <w:r w:rsidRPr="00D874B0">
        <w:rPr>
          <w:sz w:val="23"/>
          <w:szCs w:val="23"/>
        </w:rPr>
        <w:t xml:space="preserve">. </w:t>
      </w:r>
      <w:r w:rsidR="00354B38" w:rsidRPr="00D874B0">
        <w:rPr>
          <w:sz w:val="23"/>
          <w:szCs w:val="23"/>
        </w:rPr>
        <w:t xml:space="preserve">Обязательный перечень работ по благоустройству территории </w:t>
      </w:r>
      <w:r w:rsidR="00C65B7B">
        <w:rPr>
          <w:sz w:val="23"/>
          <w:szCs w:val="23"/>
        </w:rPr>
        <w:t>зон отдыха</w:t>
      </w:r>
      <w:r w:rsidR="00354B38" w:rsidRPr="00D874B0">
        <w:rPr>
          <w:sz w:val="23"/>
          <w:szCs w:val="23"/>
        </w:rPr>
        <w:t>, скверов, аллей включает в себя:</w:t>
      </w:r>
    </w:p>
    <w:p w:rsidR="00CC405B" w:rsidRPr="00D874B0" w:rsidRDefault="00830BC7">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обустройство твердых видов покрытий дорожек и площадок, элементов сопряжения поверхностей;</w:t>
      </w:r>
    </w:p>
    <w:p w:rsidR="00CC405B" w:rsidRPr="00D874B0" w:rsidRDefault="00830BC7">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организацию озеленения;</w:t>
      </w:r>
    </w:p>
    <w:p w:rsidR="00CC405B" w:rsidRPr="00D874B0" w:rsidRDefault="00830BC7">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установку уличной мебели, урн;</w:t>
      </w:r>
    </w:p>
    <w:p w:rsidR="00CC405B" w:rsidRPr="00D874B0" w:rsidRDefault="00830BC7">
      <w:pPr>
        <w:pStyle w:val="20"/>
        <w:shd w:val="clear" w:color="auto" w:fill="auto"/>
        <w:spacing w:before="0" w:line="274" w:lineRule="exact"/>
        <w:ind w:firstLine="760"/>
        <w:rPr>
          <w:sz w:val="23"/>
          <w:szCs w:val="23"/>
        </w:rPr>
      </w:pPr>
      <w:r>
        <w:rPr>
          <w:sz w:val="23"/>
          <w:szCs w:val="23"/>
        </w:rPr>
        <w:t xml:space="preserve">- </w:t>
      </w:r>
      <w:r w:rsidR="00C65B7B">
        <w:rPr>
          <w:sz w:val="23"/>
          <w:szCs w:val="23"/>
        </w:rPr>
        <w:t>организацию освещения</w:t>
      </w:r>
      <w:r w:rsidR="00354B38" w:rsidRPr="00D874B0">
        <w:rPr>
          <w:sz w:val="23"/>
          <w:szCs w:val="23"/>
        </w:rPr>
        <w:t>.</w:t>
      </w:r>
    </w:p>
    <w:p w:rsidR="00CC405B" w:rsidRPr="00D874B0" w:rsidRDefault="00E671A2" w:rsidP="00E671A2">
      <w:pPr>
        <w:pStyle w:val="20"/>
        <w:shd w:val="clear" w:color="auto" w:fill="auto"/>
        <w:tabs>
          <w:tab w:val="left" w:pos="1534"/>
        </w:tabs>
        <w:spacing w:before="0" w:line="274" w:lineRule="exact"/>
        <w:ind w:left="760"/>
        <w:rPr>
          <w:sz w:val="23"/>
          <w:szCs w:val="23"/>
        </w:rPr>
      </w:pPr>
      <w:r w:rsidRPr="00D874B0">
        <w:rPr>
          <w:sz w:val="23"/>
          <w:szCs w:val="23"/>
        </w:rPr>
        <w:t>2.10.</w:t>
      </w:r>
      <w:r w:rsidR="00FE1645">
        <w:rPr>
          <w:sz w:val="23"/>
          <w:szCs w:val="23"/>
        </w:rPr>
        <w:t>5</w:t>
      </w:r>
      <w:r w:rsidRPr="00D874B0">
        <w:rPr>
          <w:sz w:val="23"/>
          <w:szCs w:val="23"/>
        </w:rPr>
        <w:t xml:space="preserve">. </w:t>
      </w:r>
      <w:r w:rsidR="00354B38" w:rsidRPr="00D874B0">
        <w:rPr>
          <w:sz w:val="23"/>
          <w:szCs w:val="23"/>
        </w:rPr>
        <w:t>Допускается размещение технического оборудования.</w:t>
      </w:r>
    </w:p>
    <w:p w:rsidR="00CC405B" w:rsidRPr="00D874B0" w:rsidRDefault="00E671A2" w:rsidP="00E671A2">
      <w:pPr>
        <w:pStyle w:val="20"/>
        <w:shd w:val="clear" w:color="auto" w:fill="auto"/>
        <w:tabs>
          <w:tab w:val="left" w:pos="1534"/>
        </w:tabs>
        <w:spacing w:before="0" w:line="274" w:lineRule="exact"/>
        <w:ind w:left="760"/>
        <w:rPr>
          <w:sz w:val="23"/>
          <w:szCs w:val="23"/>
        </w:rPr>
      </w:pPr>
      <w:r w:rsidRPr="00D874B0">
        <w:rPr>
          <w:sz w:val="23"/>
          <w:szCs w:val="23"/>
        </w:rPr>
        <w:t>2.10.</w:t>
      </w:r>
      <w:r w:rsidR="00FE1645">
        <w:rPr>
          <w:sz w:val="23"/>
          <w:szCs w:val="23"/>
        </w:rPr>
        <w:t>6</w:t>
      </w:r>
      <w:r w:rsidRPr="00D874B0">
        <w:rPr>
          <w:sz w:val="23"/>
          <w:szCs w:val="23"/>
        </w:rPr>
        <w:t xml:space="preserve">. </w:t>
      </w:r>
      <w:r w:rsidR="00354B38" w:rsidRPr="00D874B0">
        <w:rPr>
          <w:sz w:val="23"/>
          <w:szCs w:val="23"/>
        </w:rPr>
        <w:t>При организации озеленения зоны отдыха должно быть обеспечено:</w:t>
      </w:r>
    </w:p>
    <w:p w:rsidR="00CC405B" w:rsidRPr="00D874B0" w:rsidRDefault="000441A9" w:rsidP="000441A9">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 xml:space="preserve">сохранение травяного покрова, древесно-кустарниковой </w:t>
      </w:r>
      <w:proofErr w:type="spellStart"/>
      <w:r w:rsidR="00354B38" w:rsidRPr="00D874B0">
        <w:rPr>
          <w:sz w:val="23"/>
          <w:szCs w:val="23"/>
        </w:rPr>
        <w:t>растительностине</w:t>
      </w:r>
      <w:proofErr w:type="spellEnd"/>
      <w:r w:rsidR="00354B38" w:rsidRPr="00D874B0">
        <w:rPr>
          <w:sz w:val="23"/>
          <w:szCs w:val="23"/>
        </w:rPr>
        <w:t xml:space="preserve"> менее чем на 80% общей площади зоны отдыха;</w:t>
      </w:r>
    </w:p>
    <w:p w:rsidR="00CC405B" w:rsidRPr="00D874B0" w:rsidRDefault="000441A9">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недопущение использования территории зоны отдыха для иных целей (выгуливания собак и т.п.).</w:t>
      </w:r>
    </w:p>
    <w:p w:rsidR="00CC405B" w:rsidRPr="00D874B0" w:rsidRDefault="005407BC" w:rsidP="00E671A2">
      <w:pPr>
        <w:pStyle w:val="20"/>
        <w:shd w:val="clear" w:color="auto" w:fill="auto"/>
        <w:tabs>
          <w:tab w:val="left" w:pos="1494"/>
        </w:tabs>
        <w:spacing w:before="0" w:line="274" w:lineRule="exact"/>
        <w:ind w:firstLine="709"/>
        <w:rPr>
          <w:sz w:val="23"/>
          <w:szCs w:val="23"/>
        </w:rPr>
      </w:pPr>
      <w:r w:rsidRPr="00D874B0">
        <w:rPr>
          <w:sz w:val="23"/>
          <w:szCs w:val="23"/>
        </w:rPr>
        <w:t>2.10.</w:t>
      </w:r>
      <w:r w:rsidR="00FE1645">
        <w:rPr>
          <w:sz w:val="23"/>
          <w:szCs w:val="23"/>
        </w:rPr>
        <w:t>7</w:t>
      </w:r>
      <w:r w:rsidR="00E671A2" w:rsidRPr="00D874B0">
        <w:rPr>
          <w:sz w:val="23"/>
          <w:szCs w:val="23"/>
        </w:rPr>
        <w:t xml:space="preserve">. </w:t>
      </w:r>
      <w:r w:rsidR="00354B38" w:rsidRPr="00D874B0">
        <w:rPr>
          <w:sz w:val="23"/>
          <w:szCs w:val="23"/>
        </w:rPr>
        <w:t xml:space="preserve">При организации озеленения зоны отдыха необходимо производить оценку существующей растительности, состояния древесных растений, травянистого покрова и выявление сухих поврежденных вредителями древесных растений; </w:t>
      </w:r>
      <w:proofErr w:type="spellStart"/>
      <w:r w:rsidR="00354B38" w:rsidRPr="00D874B0">
        <w:rPr>
          <w:sz w:val="23"/>
          <w:szCs w:val="23"/>
        </w:rPr>
        <w:t>разрабатыватьмероприятия</w:t>
      </w:r>
      <w:proofErr w:type="spellEnd"/>
      <w:r w:rsidR="00354B38" w:rsidRPr="00D874B0">
        <w:rPr>
          <w:sz w:val="23"/>
          <w:szCs w:val="23"/>
        </w:rPr>
        <w:t xml:space="preserve"> по уничтожению вредителей с древесных растений.</w:t>
      </w:r>
    </w:p>
    <w:p w:rsidR="00CC405B" w:rsidRPr="00D874B0" w:rsidRDefault="00E671A2" w:rsidP="00E671A2">
      <w:pPr>
        <w:pStyle w:val="20"/>
        <w:shd w:val="clear" w:color="auto" w:fill="auto"/>
        <w:tabs>
          <w:tab w:val="left" w:pos="1603"/>
        </w:tabs>
        <w:spacing w:before="0" w:line="274" w:lineRule="exact"/>
        <w:ind w:firstLine="902"/>
        <w:rPr>
          <w:sz w:val="23"/>
          <w:szCs w:val="23"/>
        </w:rPr>
      </w:pPr>
      <w:r w:rsidRPr="00D874B0">
        <w:rPr>
          <w:sz w:val="23"/>
          <w:szCs w:val="23"/>
        </w:rPr>
        <w:t>2.10.</w:t>
      </w:r>
      <w:r w:rsidR="00FE1645">
        <w:rPr>
          <w:sz w:val="23"/>
          <w:szCs w:val="23"/>
        </w:rPr>
        <w:t>8</w:t>
      </w:r>
      <w:r w:rsidRPr="00D874B0">
        <w:rPr>
          <w:sz w:val="23"/>
          <w:szCs w:val="23"/>
        </w:rPr>
        <w:t xml:space="preserve">. </w:t>
      </w:r>
      <w:r w:rsidR="00354B38" w:rsidRPr="00D874B0">
        <w:rPr>
          <w:sz w:val="23"/>
          <w:szCs w:val="23"/>
        </w:rPr>
        <w:t xml:space="preserve">На территориях зоны отдыха, предназначенных и обустроенных для организации активного массового отдыха, купания, следует </w:t>
      </w:r>
      <w:r w:rsidR="00B04770">
        <w:rPr>
          <w:sz w:val="23"/>
          <w:szCs w:val="23"/>
        </w:rPr>
        <w:t xml:space="preserve">устанавливать </w:t>
      </w:r>
      <w:r w:rsidR="00354B38" w:rsidRPr="00D874B0">
        <w:rPr>
          <w:sz w:val="23"/>
          <w:szCs w:val="23"/>
        </w:rPr>
        <w:t>спасательные станции, пешеходные дорожки, инженерное оборудование (предназначенное для питьевого водоснабжения, водоотведения, защиты от попадания загрязненного поверхностного стока в водоем).</w:t>
      </w:r>
    </w:p>
    <w:p w:rsidR="00CC405B" w:rsidRPr="00D874B0" w:rsidRDefault="005407BC" w:rsidP="005407BC">
      <w:pPr>
        <w:pStyle w:val="20"/>
        <w:shd w:val="clear" w:color="auto" w:fill="auto"/>
        <w:tabs>
          <w:tab w:val="left" w:pos="1625"/>
        </w:tabs>
        <w:spacing w:before="0" w:line="274" w:lineRule="exact"/>
        <w:ind w:firstLine="760"/>
        <w:rPr>
          <w:sz w:val="23"/>
          <w:szCs w:val="23"/>
        </w:rPr>
      </w:pPr>
      <w:r w:rsidRPr="00D874B0">
        <w:rPr>
          <w:sz w:val="23"/>
          <w:szCs w:val="23"/>
        </w:rPr>
        <w:t>2.10.</w:t>
      </w:r>
      <w:r w:rsidR="00B04770">
        <w:rPr>
          <w:sz w:val="23"/>
          <w:szCs w:val="23"/>
        </w:rPr>
        <w:t>9</w:t>
      </w:r>
      <w:r w:rsidRPr="00D874B0">
        <w:rPr>
          <w:sz w:val="23"/>
          <w:szCs w:val="23"/>
        </w:rPr>
        <w:t xml:space="preserve">. </w:t>
      </w:r>
      <w:r w:rsidR="00354B38" w:rsidRPr="00D874B0">
        <w:rPr>
          <w:sz w:val="23"/>
          <w:szCs w:val="23"/>
        </w:rPr>
        <w:t>Обязательный перечень работ по благоустройству территории зоны отдыха включает в себя:</w:t>
      </w:r>
    </w:p>
    <w:p w:rsidR="00CC405B" w:rsidRPr="00D874B0" w:rsidRDefault="000441A9">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обустройство твердых видов покрытия проездов, комбинированных видов покрытия дорожек (плитка, утопленная в газон);</w:t>
      </w:r>
    </w:p>
    <w:p w:rsidR="00CC405B" w:rsidRPr="00D874B0" w:rsidRDefault="000441A9">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организацию озеленения;</w:t>
      </w:r>
    </w:p>
    <w:p w:rsidR="00CC405B" w:rsidRPr="00D874B0" w:rsidRDefault="000441A9">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установку питьевых фонтанчиков, уличной мебели, урн;</w:t>
      </w:r>
    </w:p>
    <w:p w:rsidR="00CC405B" w:rsidRPr="00D874B0" w:rsidRDefault="000441A9">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оборудование пляжа (навесы от солнца, лежаки, кабинки для переодевания);</w:t>
      </w:r>
    </w:p>
    <w:p w:rsidR="00CC405B" w:rsidRPr="00D874B0" w:rsidRDefault="000441A9">
      <w:pPr>
        <w:pStyle w:val="20"/>
        <w:shd w:val="clear" w:color="auto" w:fill="auto"/>
        <w:spacing w:before="0" w:after="21" w:line="274" w:lineRule="exact"/>
        <w:ind w:firstLine="760"/>
        <w:rPr>
          <w:sz w:val="23"/>
          <w:szCs w:val="23"/>
        </w:rPr>
      </w:pPr>
      <w:r>
        <w:rPr>
          <w:sz w:val="23"/>
          <w:szCs w:val="23"/>
        </w:rPr>
        <w:t xml:space="preserve">- </w:t>
      </w:r>
      <w:r w:rsidR="00354B38" w:rsidRPr="00D874B0">
        <w:rPr>
          <w:sz w:val="23"/>
          <w:szCs w:val="23"/>
        </w:rPr>
        <w:t>установку туалетных кабин.</w:t>
      </w:r>
    </w:p>
    <w:p w:rsidR="00CC405B" w:rsidRPr="00D874B0" w:rsidRDefault="00354B38">
      <w:pPr>
        <w:pStyle w:val="22"/>
        <w:keepNext/>
        <w:keepLines/>
        <w:shd w:val="clear" w:color="auto" w:fill="auto"/>
        <w:spacing w:before="0" w:after="0" w:line="547" w:lineRule="exact"/>
        <w:jc w:val="center"/>
        <w:rPr>
          <w:sz w:val="23"/>
          <w:szCs w:val="23"/>
        </w:rPr>
      </w:pPr>
      <w:bookmarkStart w:id="12" w:name="bookmark19"/>
      <w:r w:rsidRPr="00D874B0">
        <w:rPr>
          <w:sz w:val="23"/>
          <w:szCs w:val="23"/>
        </w:rPr>
        <w:t>Раздел 3. Требования к элементам благоустройства</w:t>
      </w:r>
      <w:bookmarkEnd w:id="12"/>
    </w:p>
    <w:p w:rsidR="00CC405B" w:rsidRPr="00D874B0" w:rsidRDefault="00354B38">
      <w:pPr>
        <w:pStyle w:val="22"/>
        <w:keepNext/>
        <w:keepLines/>
        <w:numPr>
          <w:ilvl w:val="0"/>
          <w:numId w:val="13"/>
        </w:numPr>
        <w:shd w:val="clear" w:color="auto" w:fill="auto"/>
        <w:tabs>
          <w:tab w:val="left" w:pos="1462"/>
        </w:tabs>
        <w:spacing w:before="0" w:after="0" w:line="547" w:lineRule="exact"/>
        <w:ind w:left="960"/>
        <w:rPr>
          <w:sz w:val="23"/>
          <w:szCs w:val="23"/>
        </w:rPr>
      </w:pPr>
      <w:bookmarkStart w:id="13" w:name="bookmark20"/>
      <w:r w:rsidRPr="00D874B0">
        <w:rPr>
          <w:sz w:val="23"/>
          <w:szCs w:val="23"/>
        </w:rPr>
        <w:t>Требования к внешнему виду фасадов зданий, строений, сооружений</w:t>
      </w:r>
      <w:bookmarkEnd w:id="13"/>
    </w:p>
    <w:p w:rsidR="00CC405B" w:rsidRPr="00D874B0" w:rsidRDefault="00354B38">
      <w:pPr>
        <w:pStyle w:val="20"/>
        <w:numPr>
          <w:ilvl w:val="0"/>
          <w:numId w:val="14"/>
        </w:numPr>
        <w:shd w:val="clear" w:color="auto" w:fill="auto"/>
        <w:tabs>
          <w:tab w:val="left" w:pos="1430"/>
        </w:tabs>
        <w:spacing w:before="0" w:line="274" w:lineRule="exact"/>
        <w:ind w:firstLine="760"/>
        <w:rPr>
          <w:sz w:val="23"/>
          <w:szCs w:val="23"/>
        </w:rPr>
      </w:pPr>
      <w:r w:rsidRPr="00D874B0">
        <w:rPr>
          <w:sz w:val="23"/>
          <w:szCs w:val="23"/>
        </w:rPr>
        <w:t>фасадов зданий, строений, сооружений должен соответствовать:</w:t>
      </w:r>
    </w:p>
    <w:p w:rsidR="00CC405B" w:rsidRPr="00D874B0" w:rsidRDefault="00354B38">
      <w:pPr>
        <w:pStyle w:val="20"/>
        <w:numPr>
          <w:ilvl w:val="0"/>
          <w:numId w:val="3"/>
        </w:numPr>
        <w:shd w:val="clear" w:color="auto" w:fill="auto"/>
        <w:tabs>
          <w:tab w:val="left" w:pos="983"/>
        </w:tabs>
        <w:spacing w:before="0" w:line="274" w:lineRule="exact"/>
        <w:ind w:firstLine="760"/>
        <w:rPr>
          <w:sz w:val="23"/>
          <w:szCs w:val="23"/>
        </w:rPr>
      </w:pPr>
      <w:r w:rsidRPr="00D874B0">
        <w:rPr>
          <w:sz w:val="23"/>
          <w:szCs w:val="23"/>
        </w:rPr>
        <w:t>сложившимся историко-культурным особенностям и характеристикам территории;</w:t>
      </w:r>
    </w:p>
    <w:p w:rsidR="00CC405B" w:rsidRPr="00D874B0" w:rsidRDefault="00354B38">
      <w:pPr>
        <w:pStyle w:val="20"/>
        <w:numPr>
          <w:ilvl w:val="0"/>
          <w:numId w:val="3"/>
        </w:numPr>
        <w:shd w:val="clear" w:color="auto" w:fill="auto"/>
        <w:tabs>
          <w:tab w:val="left" w:pos="983"/>
        </w:tabs>
        <w:spacing w:before="0" w:line="274" w:lineRule="exact"/>
        <w:ind w:firstLine="760"/>
        <w:rPr>
          <w:sz w:val="23"/>
          <w:szCs w:val="23"/>
        </w:rPr>
      </w:pPr>
      <w:r w:rsidRPr="00D874B0">
        <w:rPr>
          <w:sz w:val="23"/>
          <w:szCs w:val="23"/>
        </w:rPr>
        <w:t>визуально-ландшафтным особенностям и характеристикам;</w:t>
      </w:r>
    </w:p>
    <w:p w:rsidR="00CC405B" w:rsidRPr="00D874B0" w:rsidRDefault="00354B38">
      <w:pPr>
        <w:pStyle w:val="20"/>
        <w:numPr>
          <w:ilvl w:val="0"/>
          <w:numId w:val="3"/>
        </w:numPr>
        <w:shd w:val="clear" w:color="auto" w:fill="auto"/>
        <w:tabs>
          <w:tab w:val="left" w:pos="958"/>
        </w:tabs>
        <w:spacing w:before="0" w:line="274" w:lineRule="exact"/>
        <w:ind w:firstLine="760"/>
        <w:rPr>
          <w:sz w:val="23"/>
          <w:szCs w:val="23"/>
        </w:rPr>
      </w:pPr>
      <w:r w:rsidRPr="00D874B0">
        <w:rPr>
          <w:sz w:val="23"/>
          <w:szCs w:val="23"/>
        </w:rPr>
        <w:t>функциональным, планировочным, архитектурно-градостроительным особенностям, включая композиционные, типологические, масштабные, стилистические, цветовые характеристики окружающей застройки.</w:t>
      </w:r>
    </w:p>
    <w:p w:rsidR="00CC405B" w:rsidRPr="00D874B0" w:rsidRDefault="00354B38">
      <w:pPr>
        <w:pStyle w:val="20"/>
        <w:numPr>
          <w:ilvl w:val="0"/>
          <w:numId w:val="14"/>
        </w:numPr>
        <w:shd w:val="clear" w:color="auto" w:fill="auto"/>
        <w:tabs>
          <w:tab w:val="left" w:pos="1399"/>
        </w:tabs>
        <w:spacing w:before="0" w:line="274" w:lineRule="exact"/>
        <w:ind w:firstLine="760"/>
        <w:rPr>
          <w:sz w:val="23"/>
          <w:szCs w:val="23"/>
        </w:rPr>
      </w:pPr>
      <w:r w:rsidRPr="00D874B0">
        <w:rPr>
          <w:sz w:val="23"/>
          <w:szCs w:val="23"/>
        </w:rPr>
        <w:t>Основным принципом архитектурно-художественного проектирования является стилевое единство облика фасадов зданий, строений, сооружений, материалов и цветового решения.</w:t>
      </w:r>
    </w:p>
    <w:p w:rsidR="00800403" w:rsidRPr="00D874B0" w:rsidRDefault="00800403" w:rsidP="00D27AD4">
      <w:pPr>
        <w:pStyle w:val="20"/>
        <w:numPr>
          <w:ilvl w:val="0"/>
          <w:numId w:val="14"/>
        </w:numPr>
        <w:shd w:val="clear" w:color="auto" w:fill="auto"/>
        <w:tabs>
          <w:tab w:val="left" w:pos="1395"/>
        </w:tabs>
        <w:spacing w:before="0" w:line="274" w:lineRule="exact"/>
        <w:ind w:firstLine="760"/>
        <w:rPr>
          <w:sz w:val="23"/>
          <w:szCs w:val="23"/>
        </w:rPr>
      </w:pPr>
      <w:r w:rsidRPr="00D874B0">
        <w:rPr>
          <w:sz w:val="23"/>
          <w:szCs w:val="23"/>
        </w:rPr>
        <w:lastRenderedPageBreak/>
        <w:t xml:space="preserve">Ремонт, изменение внешнего вида фасадов, окраска фасадов зданий и сооружений, связанных с заменой или устройством отдельных деталей или элементов (козырьков, навесов, крылец, ступеней, приямков, решеток на окнах, остекления лоджий, балконов, дверных и оконных заполнений, облицовки, оконных, дверных или арочных проемов), осуществляется на основании утвержденной </w:t>
      </w:r>
      <w:r w:rsidR="000E547D">
        <w:rPr>
          <w:sz w:val="23"/>
          <w:szCs w:val="23"/>
        </w:rPr>
        <w:t xml:space="preserve">администрацией </w:t>
      </w:r>
      <w:r w:rsidR="00650CEC">
        <w:rPr>
          <w:sz w:val="23"/>
          <w:szCs w:val="23"/>
        </w:rPr>
        <w:t>Вольск</w:t>
      </w:r>
      <w:r w:rsidR="000E547D">
        <w:rPr>
          <w:sz w:val="23"/>
          <w:szCs w:val="23"/>
        </w:rPr>
        <w:t xml:space="preserve">ого муниципального </w:t>
      </w:r>
      <w:proofErr w:type="spellStart"/>
      <w:r w:rsidR="000E547D">
        <w:rPr>
          <w:sz w:val="23"/>
          <w:szCs w:val="23"/>
        </w:rPr>
        <w:t>района</w:t>
      </w:r>
      <w:r w:rsidRPr="00D874B0">
        <w:rPr>
          <w:sz w:val="23"/>
          <w:szCs w:val="23"/>
        </w:rPr>
        <w:t>проектной</w:t>
      </w:r>
      <w:proofErr w:type="spellEnd"/>
      <w:r w:rsidRPr="00D874B0">
        <w:rPr>
          <w:sz w:val="23"/>
          <w:szCs w:val="23"/>
        </w:rPr>
        <w:t xml:space="preserve"> документ</w:t>
      </w:r>
      <w:r w:rsidR="00772EB5">
        <w:rPr>
          <w:sz w:val="23"/>
          <w:szCs w:val="23"/>
        </w:rPr>
        <w:t>ации</w:t>
      </w:r>
      <w:r w:rsidRPr="00D874B0">
        <w:rPr>
          <w:sz w:val="23"/>
          <w:szCs w:val="23"/>
        </w:rPr>
        <w:t>.</w:t>
      </w:r>
    </w:p>
    <w:p w:rsidR="00800403" w:rsidRPr="00D874B0" w:rsidRDefault="00800403" w:rsidP="00800403">
      <w:pPr>
        <w:pStyle w:val="20"/>
        <w:shd w:val="clear" w:color="auto" w:fill="auto"/>
        <w:tabs>
          <w:tab w:val="left" w:pos="1395"/>
        </w:tabs>
        <w:spacing w:before="0" w:line="274" w:lineRule="exact"/>
        <w:ind w:firstLine="760"/>
        <w:rPr>
          <w:sz w:val="23"/>
          <w:szCs w:val="23"/>
        </w:rPr>
      </w:pPr>
      <w:r w:rsidRPr="00D874B0">
        <w:rPr>
          <w:sz w:val="23"/>
          <w:szCs w:val="23"/>
        </w:rPr>
        <w:t>Ремонт, изменение внешнего вида фасадов, окраска фасадов зданий и сооружений, являющихся объектами культурного наследия (памятниками истории и культуры) народов Российской Федерации, связанные с заменой или устройством отдельных  деталей или элементов (козырьков, навесов, крылец, ступеней, приямков, решеток на окнах, остекления лоджий, балконов, дверных и оконных заполнений, облицовки, оконных, дверных или арочных проемов), осуществляется на основании разрешения, выдаваемого министерством культуры Саратовской области.</w:t>
      </w:r>
    </w:p>
    <w:p w:rsidR="00CC405B" w:rsidRPr="00D874B0" w:rsidRDefault="00354B38">
      <w:pPr>
        <w:pStyle w:val="20"/>
        <w:numPr>
          <w:ilvl w:val="0"/>
          <w:numId w:val="14"/>
        </w:numPr>
        <w:shd w:val="clear" w:color="auto" w:fill="auto"/>
        <w:tabs>
          <w:tab w:val="left" w:pos="1395"/>
        </w:tabs>
        <w:spacing w:before="0" w:line="274" w:lineRule="exact"/>
        <w:ind w:firstLine="760"/>
        <w:rPr>
          <w:sz w:val="23"/>
          <w:szCs w:val="23"/>
        </w:rPr>
      </w:pPr>
      <w:r w:rsidRPr="00D874B0">
        <w:rPr>
          <w:sz w:val="23"/>
          <w:szCs w:val="23"/>
        </w:rPr>
        <w:t>Размещение кондиционеров и антенных устройств на фасадах зданий, строений, сооружений следует предусматривать со стороны дворовых фасадов.</w:t>
      </w:r>
    </w:p>
    <w:p w:rsidR="00CC405B" w:rsidRPr="00D874B0" w:rsidRDefault="00354B38">
      <w:pPr>
        <w:pStyle w:val="20"/>
        <w:shd w:val="clear" w:color="auto" w:fill="auto"/>
        <w:spacing w:before="0" w:line="274" w:lineRule="exact"/>
        <w:ind w:firstLine="760"/>
        <w:rPr>
          <w:sz w:val="23"/>
          <w:szCs w:val="23"/>
        </w:rPr>
      </w:pPr>
      <w:r w:rsidRPr="00D874B0">
        <w:rPr>
          <w:sz w:val="23"/>
          <w:szCs w:val="23"/>
        </w:rPr>
        <w:t>На фасадах зданий, строений, сооружений следует предусматривать специальные ниши для размещения в них кондиционеров.</w:t>
      </w:r>
    </w:p>
    <w:p w:rsidR="00CC405B" w:rsidRPr="00D874B0" w:rsidRDefault="00354B38" w:rsidP="00D27AD4">
      <w:pPr>
        <w:pStyle w:val="20"/>
        <w:shd w:val="clear" w:color="auto" w:fill="auto"/>
        <w:spacing w:before="0" w:line="274" w:lineRule="exact"/>
        <w:ind w:firstLine="760"/>
        <w:rPr>
          <w:sz w:val="23"/>
          <w:szCs w:val="23"/>
        </w:rPr>
      </w:pPr>
      <w:r w:rsidRPr="00D874B0">
        <w:rPr>
          <w:sz w:val="23"/>
          <w:szCs w:val="23"/>
        </w:rPr>
        <w:t>Кондиционеры следует закрывать декоративными решетками в едином архитектурном</w:t>
      </w:r>
      <w:r w:rsidR="00174B8C">
        <w:rPr>
          <w:sz w:val="23"/>
          <w:szCs w:val="23"/>
        </w:rPr>
        <w:t xml:space="preserve"> </w:t>
      </w:r>
      <w:r w:rsidRPr="00D874B0">
        <w:rPr>
          <w:sz w:val="23"/>
          <w:szCs w:val="23"/>
        </w:rPr>
        <w:t>стиле.</w:t>
      </w:r>
    </w:p>
    <w:p w:rsidR="00CC405B" w:rsidRDefault="00354B38">
      <w:pPr>
        <w:pStyle w:val="20"/>
        <w:numPr>
          <w:ilvl w:val="0"/>
          <w:numId w:val="14"/>
        </w:numPr>
        <w:shd w:val="clear" w:color="auto" w:fill="auto"/>
        <w:tabs>
          <w:tab w:val="left" w:pos="1390"/>
        </w:tabs>
        <w:spacing w:before="0" w:line="274" w:lineRule="exact"/>
        <w:ind w:firstLine="760"/>
        <w:rPr>
          <w:sz w:val="23"/>
          <w:szCs w:val="23"/>
        </w:rPr>
      </w:pPr>
      <w:r w:rsidRPr="00D874B0">
        <w:rPr>
          <w:sz w:val="23"/>
          <w:szCs w:val="23"/>
        </w:rPr>
        <w:t>Фасады зданий, строений, сооружений не должны иметь повреждений и должны поддерживаться в надлежащем эстетическом состоянии.</w:t>
      </w:r>
    </w:p>
    <w:p w:rsidR="00F43560" w:rsidRDefault="00F43560" w:rsidP="00F43560">
      <w:pPr>
        <w:pStyle w:val="20"/>
        <w:shd w:val="clear" w:color="auto" w:fill="auto"/>
        <w:tabs>
          <w:tab w:val="left" w:pos="1390"/>
        </w:tabs>
        <w:spacing w:before="0" w:line="274" w:lineRule="exact"/>
        <w:ind w:left="760"/>
        <w:rPr>
          <w:sz w:val="23"/>
          <w:szCs w:val="23"/>
        </w:rPr>
      </w:pPr>
      <w:r w:rsidRPr="00D874B0">
        <w:rPr>
          <w:sz w:val="23"/>
          <w:szCs w:val="23"/>
        </w:rPr>
        <w:t>Содержание фасадов зданий, строений, сооружений включает:</w:t>
      </w:r>
    </w:p>
    <w:p w:rsidR="00F43560" w:rsidRPr="00D874B0" w:rsidRDefault="00F43560" w:rsidP="00F43560">
      <w:pPr>
        <w:pStyle w:val="20"/>
        <w:shd w:val="clear" w:color="auto" w:fill="auto"/>
        <w:spacing w:before="0" w:line="274" w:lineRule="exact"/>
        <w:ind w:firstLine="709"/>
        <w:rPr>
          <w:sz w:val="23"/>
          <w:szCs w:val="23"/>
        </w:rPr>
      </w:pPr>
      <w:r>
        <w:rPr>
          <w:sz w:val="23"/>
          <w:szCs w:val="23"/>
        </w:rPr>
        <w:t xml:space="preserve">- </w:t>
      </w:r>
      <w:r w:rsidRPr="00D874B0">
        <w:rPr>
          <w:sz w:val="23"/>
          <w:szCs w:val="23"/>
        </w:rPr>
        <w:t>своевременный поддерживающий ремонт и восстановление конструктивных элементов и отделки фасадов, и их окраску;</w:t>
      </w:r>
    </w:p>
    <w:p w:rsidR="00F43560" w:rsidRPr="00D874B0" w:rsidRDefault="00F43560" w:rsidP="00F43560">
      <w:pPr>
        <w:pStyle w:val="20"/>
        <w:shd w:val="clear" w:color="auto" w:fill="auto"/>
        <w:tabs>
          <w:tab w:val="left" w:pos="958"/>
        </w:tabs>
        <w:spacing w:before="0" w:line="274" w:lineRule="exact"/>
        <w:ind w:firstLine="709"/>
        <w:rPr>
          <w:sz w:val="23"/>
          <w:szCs w:val="23"/>
        </w:rPr>
      </w:pPr>
      <w:r>
        <w:rPr>
          <w:sz w:val="23"/>
          <w:szCs w:val="23"/>
        </w:rPr>
        <w:t xml:space="preserve">- </w:t>
      </w:r>
      <w:r w:rsidRPr="00D874B0">
        <w:rPr>
          <w:sz w:val="23"/>
          <w:szCs w:val="23"/>
        </w:rPr>
        <w:t>обеспечение наличия и содержание в исправном состоянии водостоков, водосточных труб и сливов;</w:t>
      </w:r>
    </w:p>
    <w:p w:rsidR="00F43560" w:rsidRPr="00D874B0" w:rsidRDefault="00F43560" w:rsidP="00F43560">
      <w:pPr>
        <w:pStyle w:val="20"/>
        <w:shd w:val="clear" w:color="auto" w:fill="auto"/>
        <w:spacing w:before="0" w:line="274" w:lineRule="exact"/>
        <w:ind w:firstLine="709"/>
        <w:rPr>
          <w:sz w:val="23"/>
          <w:szCs w:val="23"/>
        </w:rPr>
      </w:pPr>
      <w:r>
        <w:rPr>
          <w:sz w:val="23"/>
          <w:szCs w:val="23"/>
        </w:rPr>
        <w:t>-</w:t>
      </w:r>
      <w:r w:rsidRPr="00D874B0">
        <w:rPr>
          <w:sz w:val="23"/>
          <w:szCs w:val="23"/>
        </w:rPr>
        <w:t xml:space="preserve"> восстановление, ремонт и своевременную очистку входных групп, </w:t>
      </w:r>
      <w:proofErr w:type="spellStart"/>
      <w:r w:rsidRPr="00D874B0">
        <w:rPr>
          <w:sz w:val="23"/>
          <w:szCs w:val="23"/>
        </w:rPr>
        <w:t>отмосток</w:t>
      </w:r>
      <w:proofErr w:type="spellEnd"/>
      <w:r w:rsidRPr="00D874B0">
        <w:rPr>
          <w:sz w:val="23"/>
          <w:szCs w:val="23"/>
        </w:rPr>
        <w:t>, приямков цокольных окон и входов в подвалы;</w:t>
      </w:r>
    </w:p>
    <w:p w:rsidR="00F43560" w:rsidRDefault="00F43560" w:rsidP="002738E3">
      <w:pPr>
        <w:pStyle w:val="20"/>
        <w:shd w:val="clear" w:color="auto" w:fill="auto"/>
        <w:tabs>
          <w:tab w:val="left" w:pos="948"/>
        </w:tabs>
        <w:spacing w:before="0" w:line="274" w:lineRule="exact"/>
        <w:ind w:firstLine="709"/>
        <w:rPr>
          <w:sz w:val="23"/>
          <w:szCs w:val="23"/>
        </w:rPr>
      </w:pPr>
      <w:r>
        <w:rPr>
          <w:sz w:val="23"/>
          <w:szCs w:val="23"/>
        </w:rPr>
        <w:t xml:space="preserve">- </w:t>
      </w:r>
      <w:r w:rsidRPr="00D874B0">
        <w:rPr>
          <w:sz w:val="23"/>
          <w:szCs w:val="23"/>
        </w:rPr>
        <w:t>своевременную очистку и промывку поверхностей фасадов, мытье окон и витрин, вывесок, указателей, лестниц, навесов.</w:t>
      </w:r>
    </w:p>
    <w:p w:rsidR="00CC405B" w:rsidRPr="00F43560" w:rsidRDefault="00F43560" w:rsidP="00F43560">
      <w:pPr>
        <w:pStyle w:val="20"/>
        <w:numPr>
          <w:ilvl w:val="0"/>
          <w:numId w:val="14"/>
        </w:numPr>
        <w:shd w:val="clear" w:color="auto" w:fill="auto"/>
        <w:tabs>
          <w:tab w:val="left" w:pos="1390"/>
        </w:tabs>
        <w:spacing w:before="0" w:line="274" w:lineRule="exact"/>
        <w:ind w:firstLine="760"/>
        <w:rPr>
          <w:sz w:val="23"/>
          <w:szCs w:val="23"/>
        </w:rPr>
      </w:pPr>
      <w:r w:rsidRPr="00D874B0">
        <w:rPr>
          <w:sz w:val="23"/>
          <w:szCs w:val="23"/>
        </w:rPr>
        <w:t>В состав элементов фасадов зданий, строений и сооружений, подлежащих содержанию, входят</w:t>
      </w:r>
      <w:r>
        <w:rPr>
          <w:sz w:val="23"/>
          <w:szCs w:val="23"/>
        </w:rPr>
        <w:t xml:space="preserve">:                </w:t>
      </w:r>
    </w:p>
    <w:p w:rsidR="00CC405B" w:rsidRPr="00D874B0" w:rsidRDefault="00354B38">
      <w:pPr>
        <w:pStyle w:val="20"/>
        <w:numPr>
          <w:ilvl w:val="0"/>
          <w:numId w:val="3"/>
        </w:numPr>
        <w:shd w:val="clear" w:color="auto" w:fill="auto"/>
        <w:tabs>
          <w:tab w:val="left" w:pos="979"/>
        </w:tabs>
        <w:spacing w:before="0" w:line="274" w:lineRule="exact"/>
        <w:ind w:firstLine="760"/>
        <w:rPr>
          <w:sz w:val="23"/>
          <w:szCs w:val="23"/>
        </w:rPr>
      </w:pPr>
      <w:r w:rsidRPr="00D874B0">
        <w:rPr>
          <w:sz w:val="23"/>
          <w:szCs w:val="23"/>
        </w:rPr>
        <w:t>приямки, входы в подвальные помещения;</w:t>
      </w:r>
    </w:p>
    <w:p w:rsidR="00CC405B" w:rsidRPr="00D874B0" w:rsidRDefault="00354B38">
      <w:pPr>
        <w:pStyle w:val="20"/>
        <w:numPr>
          <w:ilvl w:val="0"/>
          <w:numId w:val="3"/>
        </w:numPr>
        <w:shd w:val="clear" w:color="auto" w:fill="auto"/>
        <w:tabs>
          <w:tab w:val="left" w:pos="939"/>
        </w:tabs>
        <w:spacing w:before="0" w:line="274" w:lineRule="exact"/>
        <w:ind w:firstLine="760"/>
        <w:rPr>
          <w:sz w:val="23"/>
          <w:szCs w:val="23"/>
        </w:rPr>
      </w:pPr>
      <w:r w:rsidRPr="00D874B0">
        <w:rPr>
          <w:sz w:val="23"/>
          <w:szCs w:val="23"/>
        </w:rPr>
        <w:t>входные группы (ступени, площадки, перила, козырьки над входом, ограждения, стены, двери и др.);</w:t>
      </w:r>
    </w:p>
    <w:p w:rsidR="00CC405B" w:rsidRPr="00D874B0" w:rsidRDefault="00354B38">
      <w:pPr>
        <w:pStyle w:val="20"/>
        <w:numPr>
          <w:ilvl w:val="0"/>
          <w:numId w:val="3"/>
        </w:numPr>
        <w:shd w:val="clear" w:color="auto" w:fill="auto"/>
        <w:tabs>
          <w:tab w:val="left" w:pos="979"/>
        </w:tabs>
        <w:spacing w:before="0" w:line="274" w:lineRule="exact"/>
        <w:ind w:firstLine="760"/>
        <w:rPr>
          <w:sz w:val="23"/>
          <w:szCs w:val="23"/>
        </w:rPr>
      </w:pPr>
      <w:r w:rsidRPr="00D874B0">
        <w:rPr>
          <w:sz w:val="23"/>
          <w:szCs w:val="23"/>
        </w:rPr>
        <w:t xml:space="preserve">цоколь и </w:t>
      </w:r>
      <w:proofErr w:type="spellStart"/>
      <w:r w:rsidRPr="00D874B0">
        <w:rPr>
          <w:sz w:val="23"/>
          <w:szCs w:val="23"/>
        </w:rPr>
        <w:t>отмостка</w:t>
      </w:r>
      <w:proofErr w:type="spellEnd"/>
      <w:r w:rsidRPr="00D874B0">
        <w:rPr>
          <w:sz w:val="23"/>
          <w:szCs w:val="23"/>
        </w:rPr>
        <w:t>;</w:t>
      </w:r>
    </w:p>
    <w:p w:rsidR="00CC405B" w:rsidRPr="00D874B0" w:rsidRDefault="00354B38">
      <w:pPr>
        <w:pStyle w:val="20"/>
        <w:numPr>
          <w:ilvl w:val="0"/>
          <w:numId w:val="3"/>
        </w:numPr>
        <w:shd w:val="clear" w:color="auto" w:fill="auto"/>
        <w:tabs>
          <w:tab w:val="left" w:pos="979"/>
        </w:tabs>
        <w:spacing w:before="0" w:line="274" w:lineRule="exact"/>
        <w:ind w:firstLine="760"/>
        <w:rPr>
          <w:sz w:val="23"/>
          <w:szCs w:val="23"/>
        </w:rPr>
      </w:pPr>
      <w:r w:rsidRPr="00D874B0">
        <w:rPr>
          <w:sz w:val="23"/>
          <w:szCs w:val="23"/>
        </w:rPr>
        <w:t>плоскости стен;</w:t>
      </w:r>
    </w:p>
    <w:p w:rsidR="00CC405B" w:rsidRPr="00D874B0" w:rsidRDefault="00354B38">
      <w:pPr>
        <w:pStyle w:val="20"/>
        <w:numPr>
          <w:ilvl w:val="0"/>
          <w:numId w:val="3"/>
        </w:numPr>
        <w:shd w:val="clear" w:color="auto" w:fill="auto"/>
        <w:tabs>
          <w:tab w:val="left" w:pos="979"/>
        </w:tabs>
        <w:spacing w:before="0" w:line="274" w:lineRule="exact"/>
        <w:ind w:firstLine="760"/>
        <w:rPr>
          <w:sz w:val="23"/>
          <w:szCs w:val="23"/>
        </w:rPr>
      </w:pPr>
      <w:r w:rsidRPr="00D874B0">
        <w:rPr>
          <w:sz w:val="23"/>
          <w:szCs w:val="23"/>
        </w:rPr>
        <w:t>выступающие элементы фасадов (балконы, лоджии, эркеры, карнизы и др.);</w:t>
      </w:r>
    </w:p>
    <w:p w:rsidR="00CC405B" w:rsidRPr="00D874B0" w:rsidRDefault="00354B38">
      <w:pPr>
        <w:pStyle w:val="20"/>
        <w:numPr>
          <w:ilvl w:val="0"/>
          <w:numId w:val="3"/>
        </w:numPr>
        <w:shd w:val="clear" w:color="auto" w:fill="auto"/>
        <w:tabs>
          <w:tab w:val="left" w:pos="934"/>
        </w:tabs>
        <w:spacing w:before="0" w:line="274" w:lineRule="exact"/>
        <w:ind w:firstLine="760"/>
        <w:rPr>
          <w:sz w:val="23"/>
          <w:szCs w:val="23"/>
        </w:rPr>
      </w:pPr>
      <w:r w:rsidRPr="00D874B0">
        <w:rPr>
          <w:sz w:val="23"/>
          <w:szCs w:val="23"/>
        </w:rPr>
        <w:t>кровли, включая вентиляционные и дымовые трубы, ограждающие решетки, выходы на кровлю и т.д.;</w:t>
      </w:r>
    </w:p>
    <w:p w:rsidR="00CC405B" w:rsidRPr="00D874B0" w:rsidRDefault="00354B38">
      <w:pPr>
        <w:pStyle w:val="20"/>
        <w:numPr>
          <w:ilvl w:val="0"/>
          <w:numId w:val="3"/>
        </w:numPr>
        <w:shd w:val="clear" w:color="auto" w:fill="auto"/>
        <w:tabs>
          <w:tab w:val="left" w:pos="939"/>
        </w:tabs>
        <w:spacing w:before="0" w:line="274" w:lineRule="exact"/>
        <w:ind w:firstLine="760"/>
        <w:rPr>
          <w:sz w:val="23"/>
          <w:szCs w:val="23"/>
        </w:rPr>
      </w:pPr>
      <w:r w:rsidRPr="00D874B0">
        <w:rPr>
          <w:sz w:val="23"/>
          <w:szCs w:val="23"/>
        </w:rPr>
        <w:t>архитектурные детали и облицовка (колонны, пилястры, розетки, капители, фризы, пояски и др.);</w:t>
      </w:r>
    </w:p>
    <w:p w:rsidR="00CC405B" w:rsidRPr="00D874B0" w:rsidRDefault="00354B38">
      <w:pPr>
        <w:pStyle w:val="20"/>
        <w:numPr>
          <w:ilvl w:val="0"/>
          <w:numId w:val="3"/>
        </w:numPr>
        <w:shd w:val="clear" w:color="auto" w:fill="auto"/>
        <w:tabs>
          <w:tab w:val="left" w:pos="979"/>
        </w:tabs>
        <w:spacing w:before="0" w:line="274" w:lineRule="exact"/>
        <w:ind w:firstLine="760"/>
        <w:rPr>
          <w:sz w:val="23"/>
          <w:szCs w:val="23"/>
        </w:rPr>
      </w:pPr>
      <w:r w:rsidRPr="00D874B0">
        <w:rPr>
          <w:sz w:val="23"/>
          <w:szCs w:val="23"/>
        </w:rPr>
        <w:t>водосточные трубы, включая воронки;</w:t>
      </w:r>
    </w:p>
    <w:p w:rsidR="00CC405B" w:rsidRPr="00D874B0" w:rsidRDefault="00354B38">
      <w:pPr>
        <w:pStyle w:val="20"/>
        <w:numPr>
          <w:ilvl w:val="0"/>
          <w:numId w:val="3"/>
        </w:numPr>
        <w:shd w:val="clear" w:color="auto" w:fill="auto"/>
        <w:tabs>
          <w:tab w:val="left" w:pos="979"/>
        </w:tabs>
        <w:spacing w:before="0" w:line="274" w:lineRule="exact"/>
        <w:ind w:firstLine="760"/>
        <w:rPr>
          <w:sz w:val="23"/>
          <w:szCs w:val="23"/>
        </w:rPr>
      </w:pPr>
      <w:r w:rsidRPr="00D874B0">
        <w:rPr>
          <w:sz w:val="23"/>
          <w:szCs w:val="23"/>
        </w:rPr>
        <w:t>парапетные и оконные ограждения, решетки;</w:t>
      </w:r>
    </w:p>
    <w:p w:rsidR="00CC405B" w:rsidRPr="00D874B0" w:rsidRDefault="00354B38">
      <w:pPr>
        <w:pStyle w:val="20"/>
        <w:numPr>
          <w:ilvl w:val="0"/>
          <w:numId w:val="3"/>
        </w:numPr>
        <w:shd w:val="clear" w:color="auto" w:fill="auto"/>
        <w:tabs>
          <w:tab w:val="left" w:pos="979"/>
        </w:tabs>
        <w:spacing w:before="0" w:line="274" w:lineRule="exact"/>
        <w:ind w:firstLine="760"/>
        <w:rPr>
          <w:sz w:val="23"/>
          <w:szCs w:val="23"/>
        </w:rPr>
      </w:pPr>
      <w:r w:rsidRPr="00D874B0">
        <w:rPr>
          <w:sz w:val="23"/>
          <w:szCs w:val="23"/>
        </w:rPr>
        <w:t>металлическая отделка окон, балконов, поясков, выступов цоколя, свесов и т.п.;</w:t>
      </w:r>
    </w:p>
    <w:p w:rsidR="00CC405B" w:rsidRPr="00D874B0" w:rsidRDefault="00354B38">
      <w:pPr>
        <w:pStyle w:val="20"/>
        <w:numPr>
          <w:ilvl w:val="0"/>
          <w:numId w:val="3"/>
        </w:numPr>
        <w:shd w:val="clear" w:color="auto" w:fill="auto"/>
        <w:tabs>
          <w:tab w:val="left" w:pos="943"/>
        </w:tabs>
        <w:spacing w:before="0" w:line="274" w:lineRule="exact"/>
        <w:ind w:firstLine="760"/>
        <w:rPr>
          <w:sz w:val="23"/>
          <w:szCs w:val="23"/>
        </w:rPr>
      </w:pPr>
      <w:r w:rsidRPr="00D874B0">
        <w:rPr>
          <w:sz w:val="23"/>
          <w:szCs w:val="23"/>
        </w:rPr>
        <w:t>навесные металлические конструкции (</w:t>
      </w:r>
      <w:proofErr w:type="spellStart"/>
      <w:r w:rsidRPr="00D874B0">
        <w:rPr>
          <w:sz w:val="23"/>
          <w:szCs w:val="23"/>
        </w:rPr>
        <w:t>флагодержатели</w:t>
      </w:r>
      <w:proofErr w:type="spellEnd"/>
      <w:r w:rsidRPr="00D874B0">
        <w:rPr>
          <w:sz w:val="23"/>
          <w:szCs w:val="23"/>
        </w:rPr>
        <w:t>, анкеры, пожарные лестницы, вентиляционное оборудование и т.п.);</w:t>
      </w:r>
    </w:p>
    <w:p w:rsidR="00CC405B" w:rsidRPr="00D874B0" w:rsidRDefault="00354B38">
      <w:pPr>
        <w:pStyle w:val="20"/>
        <w:numPr>
          <w:ilvl w:val="0"/>
          <w:numId w:val="3"/>
        </w:numPr>
        <w:shd w:val="clear" w:color="auto" w:fill="auto"/>
        <w:tabs>
          <w:tab w:val="left" w:pos="939"/>
        </w:tabs>
        <w:spacing w:before="0" w:line="274" w:lineRule="exact"/>
        <w:ind w:firstLine="760"/>
        <w:rPr>
          <w:sz w:val="23"/>
          <w:szCs w:val="23"/>
        </w:rPr>
      </w:pPr>
      <w:r w:rsidRPr="00D874B0">
        <w:rPr>
          <w:sz w:val="23"/>
          <w:szCs w:val="23"/>
        </w:rPr>
        <w:t>горизонтальные и вертикальные швы между панелями и блоками (фасады крупнопанельных и крупноблочных зданий);</w:t>
      </w:r>
    </w:p>
    <w:p w:rsidR="00CC405B" w:rsidRPr="00D874B0" w:rsidRDefault="00354B38">
      <w:pPr>
        <w:pStyle w:val="20"/>
        <w:numPr>
          <w:ilvl w:val="0"/>
          <w:numId w:val="3"/>
        </w:numPr>
        <w:shd w:val="clear" w:color="auto" w:fill="auto"/>
        <w:tabs>
          <w:tab w:val="left" w:pos="979"/>
        </w:tabs>
        <w:spacing w:before="0" w:line="274" w:lineRule="exact"/>
        <w:ind w:firstLine="760"/>
        <w:rPr>
          <w:sz w:val="23"/>
          <w:szCs w:val="23"/>
        </w:rPr>
      </w:pPr>
      <w:r w:rsidRPr="00D874B0">
        <w:rPr>
          <w:sz w:val="23"/>
          <w:szCs w:val="23"/>
        </w:rPr>
        <w:t>стекла, рамы, балконные двери.</w:t>
      </w:r>
    </w:p>
    <w:p w:rsidR="00CC405B" w:rsidRPr="00D874B0" w:rsidRDefault="00354B38">
      <w:pPr>
        <w:pStyle w:val="20"/>
        <w:numPr>
          <w:ilvl w:val="0"/>
          <w:numId w:val="15"/>
        </w:numPr>
        <w:shd w:val="clear" w:color="auto" w:fill="auto"/>
        <w:tabs>
          <w:tab w:val="left" w:pos="1467"/>
        </w:tabs>
        <w:spacing w:before="0" w:line="274" w:lineRule="exact"/>
        <w:ind w:firstLine="760"/>
        <w:rPr>
          <w:sz w:val="23"/>
          <w:szCs w:val="23"/>
        </w:rPr>
      </w:pPr>
      <w:r w:rsidRPr="00D874B0">
        <w:rPr>
          <w:sz w:val="23"/>
          <w:szCs w:val="23"/>
        </w:rPr>
        <w:t>Входные группы зданий, строений, сооружений необходимо оборудовать осветительным оборудованием, навесом (козырьком), элементами сопряжения поверхностей (ступени и т.п.), устройствами и приспособлениями для перемещения инвалидов и маломобильных групп населения (пандусы, перила и пр.), урнами для мусора.</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Допускается использование части площадки при входных группах зданий, строений и сооружений для временного паркования легкового транспорта, если при этом обеспечивается ширина прохода, необходимая для пропуска пешеходного потока. В этом случае следует </w:t>
      </w:r>
      <w:r w:rsidRPr="00D874B0">
        <w:rPr>
          <w:sz w:val="23"/>
          <w:szCs w:val="23"/>
        </w:rPr>
        <w:lastRenderedPageBreak/>
        <w:t>предусматривать наличие разделяющих элементов (ограждения).</w:t>
      </w:r>
    </w:p>
    <w:p w:rsidR="00CC405B" w:rsidRPr="00D874B0" w:rsidRDefault="00354B38">
      <w:pPr>
        <w:pStyle w:val="20"/>
        <w:shd w:val="clear" w:color="auto" w:fill="auto"/>
        <w:spacing w:before="0" w:line="274" w:lineRule="exact"/>
        <w:ind w:firstLine="760"/>
        <w:rPr>
          <w:sz w:val="23"/>
          <w:szCs w:val="23"/>
        </w:rPr>
      </w:pPr>
      <w:r w:rsidRPr="00D874B0">
        <w:rPr>
          <w:sz w:val="23"/>
          <w:szCs w:val="23"/>
        </w:rPr>
        <w:t>Входные группы зданий, строений и сооружений общественного назначения должны быть оборудованы покрытием из противоскользящих материалов.</w:t>
      </w:r>
    </w:p>
    <w:p w:rsidR="00CC405B" w:rsidRPr="00D874B0" w:rsidRDefault="00354B38">
      <w:pPr>
        <w:pStyle w:val="20"/>
        <w:shd w:val="clear" w:color="auto" w:fill="auto"/>
        <w:spacing w:before="0" w:line="274" w:lineRule="exact"/>
        <w:ind w:firstLine="760"/>
        <w:rPr>
          <w:sz w:val="23"/>
          <w:szCs w:val="23"/>
        </w:rPr>
      </w:pPr>
      <w:r w:rsidRPr="00D874B0">
        <w:rPr>
          <w:sz w:val="23"/>
          <w:szCs w:val="23"/>
        </w:rPr>
        <w:t>При входных группах зданий, строений и сооружений необходимо предусматривать площадки с твердыми видами покрытия и различными приемами озеленения.</w:t>
      </w:r>
    </w:p>
    <w:p w:rsidR="00CC405B" w:rsidRPr="00D874B0" w:rsidRDefault="00354B38">
      <w:pPr>
        <w:pStyle w:val="20"/>
        <w:numPr>
          <w:ilvl w:val="0"/>
          <w:numId w:val="15"/>
        </w:numPr>
        <w:shd w:val="clear" w:color="auto" w:fill="auto"/>
        <w:tabs>
          <w:tab w:val="left" w:pos="1467"/>
        </w:tabs>
        <w:spacing w:before="0" w:line="274" w:lineRule="exact"/>
        <w:ind w:firstLine="760"/>
        <w:rPr>
          <w:sz w:val="23"/>
          <w:szCs w:val="23"/>
        </w:rPr>
      </w:pPr>
      <w:r w:rsidRPr="00D874B0">
        <w:rPr>
          <w:sz w:val="23"/>
          <w:szCs w:val="23"/>
        </w:rPr>
        <w:t>В случае размещения входных групп в зоне тротуаров улично-дорожной сети с шириной тротуара 1,5 м</w:t>
      </w:r>
      <w:r w:rsidR="0085793D">
        <w:rPr>
          <w:sz w:val="23"/>
          <w:szCs w:val="23"/>
        </w:rPr>
        <w:t xml:space="preserve"> и</w:t>
      </w:r>
      <w:r w:rsidRPr="00D874B0">
        <w:rPr>
          <w:sz w:val="23"/>
          <w:szCs w:val="23"/>
        </w:rPr>
        <w:t xml:space="preserve"> более элементы входной группы (ступени, пандусы, крыльцо, озеленение) допустимо выносить на прилегающий тротуар не более чем на 0,5 м.</w:t>
      </w:r>
    </w:p>
    <w:p w:rsidR="00CC405B" w:rsidRPr="00D874B0" w:rsidRDefault="00354B38">
      <w:pPr>
        <w:pStyle w:val="20"/>
        <w:numPr>
          <w:ilvl w:val="0"/>
          <w:numId w:val="15"/>
        </w:numPr>
        <w:shd w:val="clear" w:color="auto" w:fill="auto"/>
        <w:tabs>
          <w:tab w:val="left" w:pos="1505"/>
        </w:tabs>
        <w:spacing w:before="0" w:line="274" w:lineRule="exact"/>
        <w:ind w:firstLine="760"/>
        <w:rPr>
          <w:sz w:val="23"/>
          <w:szCs w:val="23"/>
        </w:rPr>
      </w:pPr>
      <w:r w:rsidRPr="00D874B0">
        <w:rPr>
          <w:sz w:val="23"/>
          <w:szCs w:val="23"/>
        </w:rPr>
        <w:t>Кровля зданий, строений, сооружений, элементы водоотводящей системы, оголовки дымоходов и вентиляционных систем должны содержаться в исправном состоянии и не представлять опасности для жителей домов и пешеходов при любых погодных условиях.</w:t>
      </w:r>
    </w:p>
    <w:p w:rsidR="00CC405B" w:rsidRPr="00D874B0" w:rsidRDefault="00354B38">
      <w:pPr>
        <w:pStyle w:val="20"/>
        <w:shd w:val="clear" w:color="auto" w:fill="auto"/>
        <w:spacing w:before="0" w:line="274" w:lineRule="exact"/>
        <w:ind w:firstLine="760"/>
        <w:rPr>
          <w:sz w:val="23"/>
          <w:szCs w:val="23"/>
        </w:rPr>
      </w:pPr>
      <w:r w:rsidRPr="00D874B0">
        <w:rPr>
          <w:sz w:val="23"/>
          <w:szCs w:val="23"/>
        </w:rPr>
        <w:t>Запрещается складирование на кровле зданий, строений, сооружений предметов, предназначенных для эксплуатации кровли, строительных материалов, отходов ремонта, неиспользуемых механизмов и прочих предметов.</w:t>
      </w:r>
    </w:p>
    <w:p w:rsidR="00CC405B" w:rsidRPr="00D874B0" w:rsidRDefault="00354B38">
      <w:pPr>
        <w:pStyle w:val="20"/>
        <w:numPr>
          <w:ilvl w:val="0"/>
          <w:numId w:val="15"/>
        </w:numPr>
        <w:shd w:val="clear" w:color="auto" w:fill="auto"/>
        <w:tabs>
          <w:tab w:val="left" w:pos="1510"/>
        </w:tabs>
        <w:spacing w:before="0" w:line="274" w:lineRule="exact"/>
        <w:ind w:firstLine="760"/>
        <w:rPr>
          <w:sz w:val="23"/>
          <w:szCs w:val="23"/>
        </w:rPr>
      </w:pPr>
      <w:r w:rsidRPr="00D874B0">
        <w:rPr>
          <w:sz w:val="23"/>
          <w:szCs w:val="23"/>
        </w:rPr>
        <w:t>Собственники и иные правообладатели зданий, строений, сооружений, встроенно-пристроенных нежилых помещений обязаны:</w:t>
      </w:r>
    </w:p>
    <w:p w:rsidR="00D27AD4" w:rsidRPr="00D874B0" w:rsidRDefault="00D27AD4" w:rsidP="00B61252">
      <w:pPr>
        <w:pStyle w:val="af2"/>
        <w:shd w:val="clear" w:color="auto" w:fill="FFFFFF"/>
        <w:ind w:left="0" w:firstLine="720"/>
        <w:jc w:val="both"/>
        <w:rPr>
          <w:rFonts w:ascii="Times New Roman" w:hAnsi="Times New Roman" w:cs="Times New Roman"/>
          <w:sz w:val="23"/>
          <w:szCs w:val="23"/>
        </w:rPr>
      </w:pPr>
      <w:r w:rsidRPr="00D874B0">
        <w:rPr>
          <w:rFonts w:ascii="Times New Roman" w:hAnsi="Times New Roman" w:cs="Times New Roman"/>
          <w:color w:val="333333"/>
          <w:sz w:val="23"/>
          <w:szCs w:val="23"/>
        </w:rPr>
        <w:t>- выполнять предусмотренные законодательством санитарно-гигиенические, противопожарные и эксплуатационные требования;</w:t>
      </w:r>
    </w:p>
    <w:p w:rsidR="00CC405B" w:rsidRPr="00D874B0" w:rsidRDefault="00D27AD4" w:rsidP="00D27AD4">
      <w:pPr>
        <w:pStyle w:val="af2"/>
        <w:shd w:val="clear" w:color="auto" w:fill="FFFFFF"/>
        <w:jc w:val="both"/>
        <w:rPr>
          <w:rFonts w:ascii="Times New Roman" w:hAnsi="Times New Roman" w:cs="Times New Roman"/>
          <w:sz w:val="23"/>
          <w:szCs w:val="23"/>
        </w:rPr>
      </w:pPr>
      <w:r w:rsidRPr="00D874B0">
        <w:rPr>
          <w:rFonts w:ascii="Times New Roman" w:hAnsi="Times New Roman" w:cs="Times New Roman"/>
          <w:color w:val="333333"/>
          <w:sz w:val="23"/>
          <w:szCs w:val="23"/>
        </w:rPr>
        <w:t xml:space="preserve">- </w:t>
      </w:r>
      <w:r w:rsidR="00354B38" w:rsidRPr="00D874B0">
        <w:rPr>
          <w:rFonts w:ascii="Times New Roman" w:hAnsi="Times New Roman" w:cs="Times New Roman"/>
          <w:sz w:val="23"/>
          <w:szCs w:val="23"/>
        </w:rPr>
        <w:t>по мере необходимости, но не реже одного раза в год, очищать и промывать фасады;</w:t>
      </w:r>
    </w:p>
    <w:p w:rsidR="00CC405B" w:rsidRPr="00D874B0" w:rsidRDefault="00354B38">
      <w:pPr>
        <w:pStyle w:val="20"/>
        <w:numPr>
          <w:ilvl w:val="0"/>
          <w:numId w:val="3"/>
        </w:numPr>
        <w:shd w:val="clear" w:color="auto" w:fill="auto"/>
        <w:tabs>
          <w:tab w:val="left" w:pos="943"/>
        </w:tabs>
        <w:spacing w:before="0" w:line="274" w:lineRule="exact"/>
        <w:ind w:firstLine="760"/>
        <w:rPr>
          <w:sz w:val="23"/>
          <w:szCs w:val="23"/>
        </w:rPr>
      </w:pPr>
      <w:r w:rsidRPr="00D874B0">
        <w:rPr>
          <w:sz w:val="23"/>
          <w:szCs w:val="23"/>
        </w:rPr>
        <w:t>производить текущий ремонт, в том числе окраску фасада, с периодичностью в пределах пяти - шести лет с учетом фактического состояния фасада;</w:t>
      </w:r>
    </w:p>
    <w:p w:rsidR="00CC405B" w:rsidRPr="00D874B0" w:rsidRDefault="00354B38">
      <w:pPr>
        <w:pStyle w:val="20"/>
        <w:numPr>
          <w:ilvl w:val="0"/>
          <w:numId w:val="3"/>
        </w:numPr>
        <w:shd w:val="clear" w:color="auto" w:fill="auto"/>
        <w:tabs>
          <w:tab w:val="left" w:pos="933"/>
        </w:tabs>
        <w:spacing w:before="0" w:line="274" w:lineRule="exact"/>
        <w:ind w:firstLine="760"/>
        <w:rPr>
          <w:sz w:val="23"/>
          <w:szCs w:val="23"/>
        </w:rPr>
      </w:pPr>
      <w:r w:rsidRPr="00D874B0">
        <w:rPr>
          <w:sz w:val="23"/>
          <w:szCs w:val="23"/>
        </w:rPr>
        <w:t>производить поддерживающий ремонт отдельных элементов фасада не реже одного раза в три года, а при возникновении обстоятельств их внезапного повреждения (аварии, стихийные бедствия, пожар и т.д.) в течение двух месяцев со дня прекращения действия данных обстоятельств;</w:t>
      </w:r>
    </w:p>
    <w:p w:rsidR="00CC405B" w:rsidRPr="00D874B0" w:rsidRDefault="00354B38">
      <w:pPr>
        <w:pStyle w:val="20"/>
        <w:numPr>
          <w:ilvl w:val="0"/>
          <w:numId w:val="3"/>
        </w:numPr>
        <w:shd w:val="clear" w:color="auto" w:fill="auto"/>
        <w:tabs>
          <w:tab w:val="left" w:pos="943"/>
        </w:tabs>
        <w:spacing w:before="0" w:line="274" w:lineRule="exact"/>
        <w:ind w:firstLine="760"/>
        <w:rPr>
          <w:sz w:val="23"/>
          <w:szCs w:val="23"/>
        </w:rPr>
      </w:pPr>
      <w:r w:rsidRPr="00D874B0">
        <w:rPr>
          <w:sz w:val="23"/>
          <w:szCs w:val="23"/>
        </w:rPr>
        <w:t>удалять надписи, рисунки, графические изображения (граффити), объявления, листовки, иные информационные материалы, не содержащие информацию рекламного характера</w:t>
      </w:r>
      <w:r w:rsidR="00D5430F" w:rsidRPr="00D874B0">
        <w:rPr>
          <w:sz w:val="23"/>
          <w:szCs w:val="23"/>
        </w:rPr>
        <w:t xml:space="preserve"> немедленно при обнаружении</w:t>
      </w:r>
      <w:r w:rsidRPr="00D874B0">
        <w:rPr>
          <w:sz w:val="23"/>
          <w:szCs w:val="23"/>
        </w:rPr>
        <w:t>;</w:t>
      </w:r>
    </w:p>
    <w:p w:rsidR="00CC405B" w:rsidRPr="00D874B0" w:rsidRDefault="00354B38">
      <w:pPr>
        <w:pStyle w:val="20"/>
        <w:numPr>
          <w:ilvl w:val="0"/>
          <w:numId w:val="3"/>
        </w:numPr>
        <w:shd w:val="clear" w:color="auto" w:fill="auto"/>
        <w:tabs>
          <w:tab w:val="left" w:pos="929"/>
        </w:tabs>
        <w:spacing w:before="0" w:line="274" w:lineRule="exact"/>
        <w:ind w:firstLine="760"/>
        <w:rPr>
          <w:sz w:val="23"/>
          <w:szCs w:val="23"/>
        </w:rPr>
      </w:pPr>
      <w:r w:rsidRPr="00D874B0">
        <w:rPr>
          <w:sz w:val="23"/>
          <w:szCs w:val="23"/>
        </w:rPr>
        <w:t>выполнять охранно-предупредительные мероприятия (установку ограждений, сеток, демонтаж разрушающейся части элемента и т.п.) в случае угрозы возможного обрушения выступающих конструкций фасадов.</w:t>
      </w:r>
    </w:p>
    <w:p w:rsidR="00CC405B" w:rsidRPr="00D874B0" w:rsidRDefault="00354B38">
      <w:pPr>
        <w:pStyle w:val="20"/>
        <w:numPr>
          <w:ilvl w:val="0"/>
          <w:numId w:val="15"/>
        </w:numPr>
        <w:shd w:val="clear" w:color="auto" w:fill="auto"/>
        <w:tabs>
          <w:tab w:val="left" w:pos="1535"/>
        </w:tabs>
        <w:spacing w:before="0" w:line="274" w:lineRule="exact"/>
        <w:ind w:firstLine="760"/>
        <w:rPr>
          <w:sz w:val="23"/>
          <w:szCs w:val="23"/>
        </w:rPr>
      </w:pPr>
      <w:r w:rsidRPr="00D874B0">
        <w:rPr>
          <w:sz w:val="23"/>
          <w:szCs w:val="23"/>
        </w:rPr>
        <w:t>При эксплуатации зданий, строений, сооружений не допускается:</w:t>
      </w:r>
    </w:p>
    <w:p w:rsidR="00CC405B" w:rsidRPr="00D874B0" w:rsidRDefault="00354B38">
      <w:pPr>
        <w:pStyle w:val="20"/>
        <w:numPr>
          <w:ilvl w:val="0"/>
          <w:numId w:val="3"/>
        </w:numPr>
        <w:shd w:val="clear" w:color="auto" w:fill="auto"/>
        <w:tabs>
          <w:tab w:val="left" w:pos="969"/>
        </w:tabs>
        <w:spacing w:before="0" w:line="274" w:lineRule="exact"/>
        <w:ind w:firstLine="760"/>
        <w:rPr>
          <w:sz w:val="23"/>
          <w:szCs w:val="23"/>
        </w:rPr>
      </w:pPr>
      <w:r w:rsidRPr="00D874B0">
        <w:rPr>
          <w:sz w:val="23"/>
          <w:szCs w:val="23"/>
        </w:rPr>
        <w:t>повреждение, загрязнение поверхности фасадов зданий, строений, сооружений;</w:t>
      </w:r>
    </w:p>
    <w:p w:rsidR="00CC405B" w:rsidRPr="00D874B0" w:rsidRDefault="00354B38">
      <w:pPr>
        <w:pStyle w:val="20"/>
        <w:numPr>
          <w:ilvl w:val="0"/>
          <w:numId w:val="3"/>
        </w:numPr>
        <w:shd w:val="clear" w:color="auto" w:fill="auto"/>
        <w:tabs>
          <w:tab w:val="left" w:pos="929"/>
        </w:tabs>
        <w:spacing w:before="0" w:line="274" w:lineRule="exact"/>
        <w:ind w:firstLine="760"/>
        <w:rPr>
          <w:sz w:val="23"/>
          <w:szCs w:val="23"/>
        </w:rPr>
      </w:pPr>
      <w:r w:rsidRPr="00D874B0">
        <w:rPr>
          <w:sz w:val="23"/>
          <w:szCs w:val="23"/>
        </w:rPr>
        <w:t>повреждение, демонтаж архитектурных деталей и облицовки зданий, строений, сооружений;</w:t>
      </w:r>
    </w:p>
    <w:p w:rsidR="00CC405B" w:rsidRPr="00D874B0" w:rsidRDefault="00354B38">
      <w:pPr>
        <w:pStyle w:val="20"/>
        <w:numPr>
          <w:ilvl w:val="0"/>
          <w:numId w:val="3"/>
        </w:numPr>
        <w:shd w:val="clear" w:color="auto" w:fill="auto"/>
        <w:tabs>
          <w:tab w:val="left" w:pos="969"/>
        </w:tabs>
        <w:spacing w:before="0" w:line="274" w:lineRule="exact"/>
        <w:ind w:firstLine="760"/>
        <w:rPr>
          <w:sz w:val="23"/>
          <w:szCs w:val="23"/>
        </w:rPr>
      </w:pPr>
      <w:r w:rsidRPr="00D874B0">
        <w:rPr>
          <w:sz w:val="23"/>
          <w:szCs w:val="23"/>
        </w:rPr>
        <w:t>нарушение герметизации межпанельных стыков фасадов;</w:t>
      </w:r>
    </w:p>
    <w:p w:rsidR="00CC405B" w:rsidRPr="00D874B0" w:rsidRDefault="00354B38">
      <w:pPr>
        <w:pStyle w:val="20"/>
        <w:numPr>
          <w:ilvl w:val="0"/>
          <w:numId w:val="3"/>
        </w:numPr>
        <w:shd w:val="clear" w:color="auto" w:fill="auto"/>
        <w:tabs>
          <w:tab w:val="left" w:pos="929"/>
        </w:tabs>
        <w:spacing w:before="0" w:line="274" w:lineRule="exact"/>
        <w:ind w:firstLine="760"/>
        <w:rPr>
          <w:sz w:val="23"/>
          <w:szCs w:val="23"/>
        </w:rPr>
      </w:pPr>
      <w:r w:rsidRPr="00D874B0">
        <w:rPr>
          <w:sz w:val="23"/>
          <w:szCs w:val="23"/>
        </w:rPr>
        <w:t xml:space="preserve">повреждение, </w:t>
      </w:r>
      <w:r w:rsidR="0009364F">
        <w:rPr>
          <w:sz w:val="23"/>
          <w:szCs w:val="23"/>
        </w:rPr>
        <w:t>разр</w:t>
      </w:r>
      <w:r w:rsidR="001975AC">
        <w:rPr>
          <w:sz w:val="23"/>
          <w:szCs w:val="23"/>
        </w:rPr>
        <w:t>у</w:t>
      </w:r>
      <w:r w:rsidR="0009364F">
        <w:rPr>
          <w:sz w:val="23"/>
          <w:szCs w:val="23"/>
        </w:rPr>
        <w:t xml:space="preserve">шение, </w:t>
      </w:r>
      <w:r w:rsidRPr="00D874B0">
        <w:rPr>
          <w:sz w:val="23"/>
          <w:szCs w:val="23"/>
        </w:rPr>
        <w:t>загрязнение выступающих элементов фасадов зданий и сооружений: балконов, лоджий, эркеров, тамбуров, карнизов, козырьков и т.п.;</w:t>
      </w:r>
    </w:p>
    <w:p w:rsidR="00CC405B" w:rsidRPr="00D874B0" w:rsidRDefault="00354B38">
      <w:pPr>
        <w:pStyle w:val="20"/>
        <w:numPr>
          <w:ilvl w:val="0"/>
          <w:numId w:val="3"/>
        </w:numPr>
        <w:shd w:val="clear" w:color="auto" w:fill="auto"/>
        <w:tabs>
          <w:tab w:val="left" w:pos="929"/>
        </w:tabs>
        <w:spacing w:before="0" w:line="274" w:lineRule="exact"/>
        <w:ind w:firstLine="760"/>
        <w:rPr>
          <w:sz w:val="23"/>
          <w:szCs w:val="23"/>
        </w:rPr>
      </w:pPr>
      <w:r w:rsidRPr="00D874B0">
        <w:rPr>
          <w:sz w:val="23"/>
          <w:szCs w:val="23"/>
        </w:rPr>
        <w:t>самовольное изменение внешнего вида фасадов зданий, строений, сооружений, выразившиеся в самовольной установке козырьков, навесов, ликвидации оконных и дверных проемов, а также</w:t>
      </w:r>
      <w:r w:rsidR="00CE64F5">
        <w:rPr>
          <w:sz w:val="23"/>
          <w:szCs w:val="23"/>
        </w:rPr>
        <w:t xml:space="preserve"> в</w:t>
      </w:r>
      <w:r w:rsidR="00020A49">
        <w:rPr>
          <w:sz w:val="23"/>
          <w:szCs w:val="23"/>
        </w:rPr>
        <w:t xml:space="preserve"> </w:t>
      </w:r>
      <w:r w:rsidR="00CE64F5">
        <w:rPr>
          <w:sz w:val="23"/>
          <w:szCs w:val="23"/>
        </w:rPr>
        <w:t>произвольном изменении цветового решения, рисунка, толщины переплетов и других элементов устройства и оборудования фасадов, в том числе окон и витрин, дверей, балконов и лоджий, не соответствующем общему архитектурному решению фасада</w:t>
      </w:r>
      <w:r w:rsidRPr="00D874B0">
        <w:rPr>
          <w:sz w:val="23"/>
          <w:szCs w:val="23"/>
        </w:rPr>
        <w:t>;</w:t>
      </w:r>
    </w:p>
    <w:p w:rsidR="00CC405B" w:rsidRPr="00D874B0" w:rsidRDefault="00354B38">
      <w:pPr>
        <w:pStyle w:val="20"/>
        <w:numPr>
          <w:ilvl w:val="0"/>
          <w:numId w:val="3"/>
        </w:numPr>
        <w:shd w:val="clear" w:color="auto" w:fill="auto"/>
        <w:tabs>
          <w:tab w:val="left" w:pos="929"/>
        </w:tabs>
        <w:spacing w:before="0" w:line="274" w:lineRule="exact"/>
        <w:ind w:firstLine="760"/>
        <w:rPr>
          <w:sz w:val="23"/>
          <w:szCs w:val="23"/>
        </w:rPr>
      </w:pPr>
      <w:r w:rsidRPr="00D874B0">
        <w:rPr>
          <w:sz w:val="23"/>
          <w:szCs w:val="23"/>
        </w:rPr>
        <w:t>развешивание ковров, одежды, белья с внешней стороны балконов, лоджий и окон главных фасадов зданий, а также загромождение их разными предметами домашнего обихода;</w:t>
      </w:r>
    </w:p>
    <w:p w:rsidR="00CC405B" w:rsidRPr="00D874B0" w:rsidRDefault="00354B38">
      <w:pPr>
        <w:pStyle w:val="20"/>
        <w:numPr>
          <w:ilvl w:val="0"/>
          <w:numId w:val="3"/>
        </w:numPr>
        <w:shd w:val="clear" w:color="auto" w:fill="auto"/>
        <w:tabs>
          <w:tab w:val="left" w:pos="929"/>
        </w:tabs>
        <w:spacing w:before="0" w:line="274" w:lineRule="exact"/>
        <w:ind w:firstLine="760"/>
        <w:rPr>
          <w:sz w:val="23"/>
          <w:szCs w:val="23"/>
        </w:rPr>
      </w:pPr>
      <w:r w:rsidRPr="00D874B0">
        <w:rPr>
          <w:sz w:val="23"/>
          <w:szCs w:val="23"/>
        </w:rPr>
        <w:t>размещение кондиционеров и антенных устройств на архитектурных элементах фасада;</w:t>
      </w:r>
    </w:p>
    <w:p w:rsidR="00CE64F5" w:rsidRDefault="00354B38">
      <w:pPr>
        <w:pStyle w:val="20"/>
        <w:numPr>
          <w:ilvl w:val="0"/>
          <w:numId w:val="3"/>
        </w:numPr>
        <w:shd w:val="clear" w:color="auto" w:fill="auto"/>
        <w:tabs>
          <w:tab w:val="left" w:pos="929"/>
        </w:tabs>
        <w:spacing w:before="0" w:line="274" w:lineRule="exact"/>
        <w:ind w:firstLine="760"/>
        <w:rPr>
          <w:sz w:val="23"/>
          <w:szCs w:val="23"/>
        </w:rPr>
      </w:pPr>
      <w:r w:rsidRPr="00D874B0">
        <w:rPr>
          <w:sz w:val="23"/>
          <w:szCs w:val="23"/>
        </w:rPr>
        <w:t>нанесение графических изображений (граффити) на фасады зданий, строений, сооружений без получения согласия собственников указанных объектов</w:t>
      </w:r>
      <w:r w:rsidR="00CE64F5">
        <w:rPr>
          <w:sz w:val="23"/>
          <w:szCs w:val="23"/>
        </w:rPr>
        <w:t>;</w:t>
      </w:r>
    </w:p>
    <w:p w:rsidR="00CE64F5" w:rsidRDefault="00CE64F5">
      <w:pPr>
        <w:pStyle w:val="20"/>
        <w:numPr>
          <w:ilvl w:val="0"/>
          <w:numId w:val="3"/>
        </w:numPr>
        <w:shd w:val="clear" w:color="auto" w:fill="auto"/>
        <w:tabs>
          <w:tab w:val="left" w:pos="929"/>
        </w:tabs>
        <w:spacing w:before="0" w:line="274" w:lineRule="exact"/>
        <w:ind w:firstLine="760"/>
        <w:rPr>
          <w:sz w:val="23"/>
          <w:szCs w:val="23"/>
        </w:rPr>
      </w:pPr>
      <w:r>
        <w:rPr>
          <w:sz w:val="23"/>
          <w:szCs w:val="23"/>
        </w:rPr>
        <w:t>оборудование ступеней при входе в здание, занимающих пешеходные тротуары, места общего пользования</w:t>
      </w:r>
      <w:r w:rsidR="005416B0">
        <w:rPr>
          <w:sz w:val="23"/>
          <w:szCs w:val="23"/>
        </w:rPr>
        <w:t>.</w:t>
      </w:r>
    </w:p>
    <w:p w:rsidR="00CC405B" w:rsidRPr="00D874B0" w:rsidRDefault="00354B38">
      <w:pPr>
        <w:pStyle w:val="20"/>
        <w:numPr>
          <w:ilvl w:val="0"/>
          <w:numId w:val="15"/>
        </w:numPr>
        <w:shd w:val="clear" w:color="auto" w:fill="auto"/>
        <w:tabs>
          <w:tab w:val="left" w:pos="1495"/>
        </w:tabs>
        <w:spacing w:before="0" w:line="274" w:lineRule="exact"/>
        <w:ind w:firstLine="760"/>
        <w:rPr>
          <w:sz w:val="23"/>
          <w:szCs w:val="23"/>
        </w:rPr>
      </w:pPr>
      <w:r w:rsidRPr="00D874B0">
        <w:rPr>
          <w:sz w:val="23"/>
          <w:szCs w:val="23"/>
        </w:rPr>
        <w:t>При организации стока воды со скатных крыш через водосточные трубы следует:</w:t>
      </w:r>
    </w:p>
    <w:p w:rsidR="00CC405B" w:rsidRPr="00D874B0" w:rsidRDefault="00354B38">
      <w:pPr>
        <w:pStyle w:val="20"/>
        <w:numPr>
          <w:ilvl w:val="0"/>
          <w:numId w:val="3"/>
        </w:numPr>
        <w:shd w:val="clear" w:color="auto" w:fill="auto"/>
        <w:tabs>
          <w:tab w:val="left" w:pos="929"/>
        </w:tabs>
        <w:spacing w:before="0" w:line="274" w:lineRule="exact"/>
        <w:ind w:firstLine="760"/>
        <w:rPr>
          <w:sz w:val="23"/>
          <w:szCs w:val="23"/>
        </w:rPr>
      </w:pPr>
      <w:r w:rsidRPr="00D874B0">
        <w:rPr>
          <w:sz w:val="23"/>
          <w:szCs w:val="23"/>
        </w:rPr>
        <w:t>предусматривать устройство дренажа в местах стока воды из трубы на газон или иные мягкие виды покрытия;</w:t>
      </w:r>
    </w:p>
    <w:p w:rsidR="00CC405B" w:rsidRPr="005268C1" w:rsidRDefault="00354B38" w:rsidP="005268C1">
      <w:pPr>
        <w:pStyle w:val="20"/>
        <w:numPr>
          <w:ilvl w:val="0"/>
          <w:numId w:val="3"/>
        </w:numPr>
        <w:shd w:val="clear" w:color="auto" w:fill="auto"/>
        <w:tabs>
          <w:tab w:val="left" w:pos="938"/>
        </w:tabs>
        <w:spacing w:before="0" w:after="267" w:line="274" w:lineRule="exact"/>
        <w:ind w:firstLine="760"/>
        <w:rPr>
          <w:sz w:val="23"/>
          <w:szCs w:val="23"/>
        </w:rPr>
      </w:pPr>
      <w:r w:rsidRPr="005268C1">
        <w:rPr>
          <w:sz w:val="23"/>
          <w:szCs w:val="23"/>
        </w:rPr>
        <w:t xml:space="preserve">для обеспечения поверхностного водоотвода от зданий и сооружений по их периметру предусматривать устройство </w:t>
      </w:r>
      <w:proofErr w:type="spellStart"/>
      <w:r w:rsidRPr="005268C1">
        <w:rPr>
          <w:sz w:val="23"/>
          <w:szCs w:val="23"/>
        </w:rPr>
        <w:t>отм</w:t>
      </w:r>
      <w:r w:rsidR="005268C1" w:rsidRPr="005268C1">
        <w:rPr>
          <w:sz w:val="23"/>
          <w:szCs w:val="23"/>
        </w:rPr>
        <w:t>остки</w:t>
      </w:r>
      <w:proofErr w:type="spellEnd"/>
      <w:r w:rsidR="005268C1" w:rsidRPr="005268C1">
        <w:rPr>
          <w:sz w:val="23"/>
          <w:szCs w:val="23"/>
        </w:rPr>
        <w:t xml:space="preserve"> с надежной гидроизоляцией</w:t>
      </w:r>
      <w:r w:rsidRPr="005268C1">
        <w:rPr>
          <w:sz w:val="23"/>
          <w:szCs w:val="23"/>
        </w:rPr>
        <w:t>.</w:t>
      </w:r>
    </w:p>
    <w:p w:rsidR="00CC405B" w:rsidRPr="00D874B0" w:rsidRDefault="00354B38" w:rsidP="00B808BF">
      <w:pPr>
        <w:pStyle w:val="22"/>
        <w:keepNext/>
        <w:keepLines/>
        <w:numPr>
          <w:ilvl w:val="0"/>
          <w:numId w:val="13"/>
        </w:numPr>
        <w:shd w:val="clear" w:color="auto" w:fill="auto"/>
        <w:tabs>
          <w:tab w:val="left" w:pos="1843"/>
        </w:tabs>
        <w:spacing w:before="0" w:after="261" w:line="240" w:lineRule="exact"/>
        <w:ind w:left="1418"/>
        <w:rPr>
          <w:sz w:val="23"/>
          <w:szCs w:val="23"/>
        </w:rPr>
      </w:pPr>
      <w:bookmarkStart w:id="14" w:name="bookmark21"/>
      <w:r w:rsidRPr="00D874B0">
        <w:rPr>
          <w:sz w:val="23"/>
          <w:szCs w:val="23"/>
        </w:rPr>
        <w:lastRenderedPageBreak/>
        <w:t>Размещение средств наружной информации</w:t>
      </w:r>
      <w:bookmarkEnd w:id="14"/>
      <w:r w:rsidR="008970C2">
        <w:rPr>
          <w:sz w:val="23"/>
          <w:szCs w:val="23"/>
        </w:rPr>
        <w:t xml:space="preserve">, </w:t>
      </w:r>
      <w:r w:rsidR="00927751" w:rsidRPr="00D874B0">
        <w:rPr>
          <w:sz w:val="23"/>
          <w:szCs w:val="23"/>
        </w:rPr>
        <w:t>вывесок</w:t>
      </w:r>
      <w:r w:rsidR="008970C2">
        <w:rPr>
          <w:sz w:val="23"/>
          <w:szCs w:val="23"/>
        </w:rPr>
        <w:t>,</w:t>
      </w:r>
      <w:r w:rsidR="00671BB8">
        <w:rPr>
          <w:sz w:val="23"/>
          <w:szCs w:val="23"/>
        </w:rPr>
        <w:t xml:space="preserve"> знаков адресации</w:t>
      </w:r>
    </w:p>
    <w:p w:rsidR="00927751" w:rsidRPr="00D874B0" w:rsidRDefault="00927751">
      <w:pPr>
        <w:pStyle w:val="20"/>
        <w:shd w:val="clear" w:color="auto" w:fill="auto"/>
        <w:spacing w:before="0" w:line="274" w:lineRule="exact"/>
        <w:ind w:firstLine="760"/>
        <w:rPr>
          <w:sz w:val="23"/>
          <w:szCs w:val="23"/>
        </w:rPr>
      </w:pPr>
      <w:r w:rsidRPr="00D874B0">
        <w:rPr>
          <w:sz w:val="23"/>
          <w:szCs w:val="23"/>
        </w:rPr>
        <w:t>3.2.1. В границах исторического поселения (см. Приказ Министерства культуры РФ от 07 мая 2019 г. № 560 «Об утверждении предмета охраны, границ территории и требований к градостроительным регламентам в границах территории исторического поселения феде</w:t>
      </w:r>
      <w:r w:rsidR="00035FCE">
        <w:rPr>
          <w:sz w:val="23"/>
          <w:szCs w:val="23"/>
        </w:rPr>
        <w:t>рального значения город Вольск С</w:t>
      </w:r>
      <w:r w:rsidRPr="00D874B0">
        <w:rPr>
          <w:sz w:val="23"/>
          <w:szCs w:val="23"/>
        </w:rPr>
        <w:t>аратовской области» - далее Приказ) в целях сохранения объектов культурного наследия, выявленных объектов культурного наследия запрещается установка на объектах и их территориях рекламных и информационных (вывесок) конструкций, в том числе крепление перетяжек на фасадах, крышах и иных конструктивных элементах зданий.</w:t>
      </w:r>
    </w:p>
    <w:p w:rsidR="00CC405B" w:rsidRDefault="00CC1387">
      <w:pPr>
        <w:pStyle w:val="20"/>
        <w:shd w:val="clear" w:color="auto" w:fill="auto"/>
        <w:spacing w:before="0" w:line="274" w:lineRule="exact"/>
        <w:ind w:firstLine="760"/>
        <w:rPr>
          <w:sz w:val="23"/>
          <w:szCs w:val="23"/>
        </w:rPr>
      </w:pPr>
      <w:r w:rsidRPr="00D874B0">
        <w:rPr>
          <w:sz w:val="23"/>
          <w:szCs w:val="23"/>
        </w:rPr>
        <w:t xml:space="preserve">3.2.2. </w:t>
      </w:r>
      <w:r w:rsidR="00354B38" w:rsidRPr="00D874B0">
        <w:rPr>
          <w:sz w:val="23"/>
          <w:szCs w:val="23"/>
        </w:rPr>
        <w:t>Средства наружной информации должны быть безопасны, спроектированы, изготовлены и установлены в соответствии с требованиями действующего законодательства Российской Федерации, быть технически исправными и эстетически ухоженными, очищенными от грязи и иного мусора.</w:t>
      </w:r>
    </w:p>
    <w:p w:rsidR="00CC405B" w:rsidRPr="00D874B0" w:rsidRDefault="00CC1387">
      <w:pPr>
        <w:pStyle w:val="20"/>
        <w:shd w:val="clear" w:color="auto" w:fill="auto"/>
        <w:spacing w:before="0" w:line="274" w:lineRule="exact"/>
        <w:ind w:firstLine="760"/>
        <w:rPr>
          <w:sz w:val="23"/>
          <w:szCs w:val="23"/>
        </w:rPr>
      </w:pPr>
      <w:r w:rsidRPr="00D874B0">
        <w:rPr>
          <w:sz w:val="23"/>
          <w:szCs w:val="23"/>
        </w:rPr>
        <w:t xml:space="preserve">3.2.3. </w:t>
      </w:r>
      <w:r w:rsidR="00354B38" w:rsidRPr="00D874B0">
        <w:rPr>
          <w:sz w:val="23"/>
          <w:szCs w:val="23"/>
        </w:rPr>
        <w:t>Владельцы средств наружной информации обязаны следить за их надлежащим состоянием, своевременно производить их ремонт и уборку места размещения средств наружной информации.</w:t>
      </w:r>
    </w:p>
    <w:p w:rsidR="00CC405B" w:rsidRPr="00D874B0" w:rsidRDefault="00CC1387">
      <w:pPr>
        <w:pStyle w:val="20"/>
        <w:shd w:val="clear" w:color="auto" w:fill="auto"/>
        <w:spacing w:before="0" w:line="274" w:lineRule="exact"/>
        <w:ind w:firstLine="760"/>
        <w:rPr>
          <w:sz w:val="23"/>
          <w:szCs w:val="23"/>
        </w:rPr>
      </w:pPr>
      <w:r w:rsidRPr="00D874B0">
        <w:rPr>
          <w:sz w:val="23"/>
          <w:szCs w:val="23"/>
        </w:rPr>
        <w:t>3.2.4.</w:t>
      </w:r>
      <w:r w:rsidR="00354B38" w:rsidRPr="00D874B0">
        <w:rPr>
          <w:sz w:val="23"/>
          <w:szCs w:val="23"/>
        </w:rPr>
        <w:t>Не допускается наличие на средствах наружной информации механических повреждений, а также нарушение целостности конструкции.</w:t>
      </w:r>
    </w:p>
    <w:p w:rsidR="00CC405B" w:rsidRPr="00D874B0" w:rsidRDefault="00354B38">
      <w:pPr>
        <w:pStyle w:val="20"/>
        <w:shd w:val="clear" w:color="auto" w:fill="auto"/>
        <w:spacing w:before="0" w:line="274" w:lineRule="exact"/>
        <w:ind w:firstLine="760"/>
        <w:rPr>
          <w:sz w:val="23"/>
          <w:szCs w:val="23"/>
        </w:rPr>
      </w:pPr>
      <w:r w:rsidRPr="00D874B0">
        <w:rPr>
          <w:sz w:val="23"/>
          <w:szCs w:val="23"/>
        </w:rPr>
        <w:t>Не допускается размещение на средствах наружной информации объявлений, посторонних надписей, изображений и других сообщений, не относящихся к данному средству наружной информации.</w:t>
      </w:r>
    </w:p>
    <w:p w:rsidR="00CC405B" w:rsidRPr="00D874B0" w:rsidRDefault="00CC1387">
      <w:pPr>
        <w:pStyle w:val="20"/>
        <w:shd w:val="clear" w:color="auto" w:fill="auto"/>
        <w:spacing w:before="0" w:line="274" w:lineRule="exact"/>
        <w:ind w:firstLine="760"/>
        <w:rPr>
          <w:sz w:val="23"/>
          <w:szCs w:val="23"/>
        </w:rPr>
      </w:pPr>
      <w:r w:rsidRPr="00D874B0">
        <w:rPr>
          <w:sz w:val="23"/>
          <w:szCs w:val="23"/>
        </w:rPr>
        <w:t xml:space="preserve">3.2.5. </w:t>
      </w:r>
      <w:r w:rsidR="00354B38" w:rsidRPr="00D874B0">
        <w:rPr>
          <w:sz w:val="23"/>
          <w:szCs w:val="23"/>
        </w:rPr>
        <w:t>Владелец и (или) собственник средства наружной информации обязан восстановить благоустройство территории и (или) внешний вид фасада здания после монтажа (демонтажа) средства наружной информации в течение 3 суток.</w:t>
      </w:r>
    </w:p>
    <w:p w:rsidR="00CC405B" w:rsidRPr="00D874B0" w:rsidRDefault="00CC1387">
      <w:pPr>
        <w:pStyle w:val="20"/>
        <w:shd w:val="clear" w:color="auto" w:fill="auto"/>
        <w:spacing w:before="0" w:line="274" w:lineRule="exact"/>
        <w:ind w:firstLine="760"/>
        <w:rPr>
          <w:sz w:val="23"/>
          <w:szCs w:val="23"/>
        </w:rPr>
      </w:pPr>
      <w:r w:rsidRPr="00D874B0">
        <w:rPr>
          <w:sz w:val="23"/>
          <w:szCs w:val="23"/>
        </w:rPr>
        <w:t xml:space="preserve">3.2.6. </w:t>
      </w:r>
      <w:r w:rsidR="00354B38" w:rsidRPr="00D874B0">
        <w:rPr>
          <w:sz w:val="23"/>
          <w:szCs w:val="23"/>
        </w:rPr>
        <w:t>Средства наружной информации при наличии у них фундаментного блока должны быть демонтированы вместе с фундаментным блоком. После демонтажа земельный участок должен быть приведен в первоначальное состояние владельцем и (или) собственником средства наружной информации в течение 5 суток.</w:t>
      </w:r>
    </w:p>
    <w:p w:rsidR="00CC405B" w:rsidRPr="00D874B0" w:rsidRDefault="00CC1387">
      <w:pPr>
        <w:pStyle w:val="20"/>
        <w:shd w:val="clear" w:color="auto" w:fill="auto"/>
        <w:spacing w:before="0" w:line="274" w:lineRule="exact"/>
        <w:ind w:firstLine="760"/>
        <w:rPr>
          <w:sz w:val="23"/>
          <w:szCs w:val="23"/>
        </w:rPr>
      </w:pPr>
      <w:r w:rsidRPr="00D874B0">
        <w:rPr>
          <w:sz w:val="23"/>
          <w:szCs w:val="23"/>
        </w:rPr>
        <w:t xml:space="preserve">3.2.7. </w:t>
      </w:r>
      <w:r w:rsidR="00354B38" w:rsidRPr="00D874B0">
        <w:rPr>
          <w:sz w:val="23"/>
          <w:szCs w:val="23"/>
        </w:rPr>
        <w:t>Обязанность по соблюдению требований настоящего раздела Правил к содержанию и размещению средств наружной информации, в том числе в части безопасности размещаемых конструкций и проведения работ по их размещению, несут владельцы средств наружной информации.</w:t>
      </w:r>
    </w:p>
    <w:p w:rsidR="00CC405B" w:rsidRPr="00D874B0" w:rsidRDefault="00CC1387">
      <w:pPr>
        <w:pStyle w:val="20"/>
        <w:shd w:val="clear" w:color="auto" w:fill="auto"/>
        <w:spacing w:before="0" w:line="274" w:lineRule="exact"/>
        <w:ind w:firstLine="760"/>
        <w:rPr>
          <w:sz w:val="23"/>
          <w:szCs w:val="23"/>
        </w:rPr>
      </w:pPr>
      <w:r w:rsidRPr="00D874B0">
        <w:rPr>
          <w:sz w:val="23"/>
          <w:szCs w:val="23"/>
        </w:rPr>
        <w:t xml:space="preserve">3.2.8. </w:t>
      </w:r>
      <w:r w:rsidR="00354B38" w:rsidRPr="00D874B0">
        <w:rPr>
          <w:sz w:val="23"/>
          <w:szCs w:val="23"/>
        </w:rPr>
        <w:t>Владелец или собственник средств наружной информации несет ответственность за любые нарушения правил безопасности, а также за неисправности и аварийные ситуации при нарушении условий монтажа (демонтажа) и эксплуатации средств наружной информации.</w:t>
      </w:r>
    </w:p>
    <w:p w:rsidR="00CC405B" w:rsidRPr="00D874B0" w:rsidRDefault="00354B38">
      <w:pPr>
        <w:pStyle w:val="20"/>
        <w:shd w:val="clear" w:color="auto" w:fill="auto"/>
        <w:spacing w:before="0" w:line="274" w:lineRule="exact"/>
        <w:ind w:firstLine="760"/>
        <w:rPr>
          <w:sz w:val="23"/>
          <w:szCs w:val="23"/>
        </w:rPr>
      </w:pPr>
      <w:r w:rsidRPr="00D874B0">
        <w:rPr>
          <w:sz w:val="23"/>
          <w:szCs w:val="23"/>
        </w:rPr>
        <w:t>Средства наружной информации, не соответствующие требованиям настоящих Правил, подлежат демонтажу в соответствии с действующим законодательством Российской Федерации.</w:t>
      </w:r>
    </w:p>
    <w:p w:rsidR="00ED0F43" w:rsidRDefault="00A669BD" w:rsidP="00ED0F43">
      <w:pPr>
        <w:pStyle w:val="20"/>
        <w:shd w:val="clear" w:color="auto" w:fill="auto"/>
        <w:spacing w:before="0" w:line="274" w:lineRule="exact"/>
        <w:ind w:firstLine="760"/>
        <w:rPr>
          <w:sz w:val="23"/>
          <w:szCs w:val="23"/>
        </w:rPr>
      </w:pPr>
      <w:r w:rsidRPr="00D874B0">
        <w:rPr>
          <w:sz w:val="23"/>
          <w:szCs w:val="23"/>
        </w:rPr>
        <w:t xml:space="preserve">3.2.9. </w:t>
      </w:r>
      <w:r w:rsidR="00A22C81">
        <w:rPr>
          <w:sz w:val="23"/>
          <w:szCs w:val="23"/>
        </w:rPr>
        <w:t>Разреша</w:t>
      </w:r>
      <w:r w:rsidR="00ED0F43">
        <w:rPr>
          <w:sz w:val="23"/>
          <w:szCs w:val="23"/>
        </w:rPr>
        <w:t>ется размещение следующие видов информационных конструкций:</w:t>
      </w:r>
    </w:p>
    <w:p w:rsidR="00ED0F43" w:rsidRDefault="00ED0F43" w:rsidP="00ED0F43">
      <w:pPr>
        <w:pStyle w:val="20"/>
        <w:shd w:val="clear" w:color="auto" w:fill="auto"/>
        <w:spacing w:before="0" w:line="274" w:lineRule="exact"/>
        <w:ind w:firstLine="760"/>
        <w:rPr>
          <w:sz w:val="23"/>
          <w:szCs w:val="23"/>
        </w:rPr>
      </w:pPr>
      <w:r>
        <w:rPr>
          <w:sz w:val="23"/>
          <w:szCs w:val="23"/>
        </w:rPr>
        <w:t>- афишные тумбы;</w:t>
      </w:r>
    </w:p>
    <w:p w:rsidR="00ED0F43" w:rsidRPr="00D874B0" w:rsidRDefault="00ED0F43" w:rsidP="00ED0F43">
      <w:pPr>
        <w:pStyle w:val="20"/>
        <w:shd w:val="clear" w:color="auto" w:fill="auto"/>
        <w:spacing w:before="0" w:line="274" w:lineRule="exact"/>
        <w:ind w:firstLine="760"/>
        <w:rPr>
          <w:sz w:val="23"/>
          <w:szCs w:val="23"/>
        </w:rPr>
      </w:pPr>
      <w:r>
        <w:rPr>
          <w:sz w:val="23"/>
          <w:szCs w:val="23"/>
        </w:rPr>
        <w:t>- информационные и афишные стенды.</w:t>
      </w:r>
    </w:p>
    <w:p w:rsidR="00ED0F43" w:rsidRDefault="00ED0F43">
      <w:pPr>
        <w:pStyle w:val="20"/>
        <w:shd w:val="clear" w:color="auto" w:fill="auto"/>
        <w:spacing w:before="0" w:line="274" w:lineRule="exact"/>
        <w:ind w:firstLine="760"/>
        <w:rPr>
          <w:sz w:val="23"/>
          <w:szCs w:val="23"/>
        </w:rPr>
      </w:pPr>
      <w:r>
        <w:rPr>
          <w:sz w:val="23"/>
          <w:szCs w:val="23"/>
        </w:rPr>
        <w:t>Афишная тумба – конструкция с одним (панорамным) полем, содержащая информацию о культурных мероприятиях, в том числе репертуарах театров, кинотеатров и пр.</w:t>
      </w:r>
    </w:p>
    <w:p w:rsidR="00ED0F43" w:rsidRDefault="00ED0F43">
      <w:pPr>
        <w:pStyle w:val="20"/>
        <w:shd w:val="clear" w:color="auto" w:fill="auto"/>
        <w:spacing w:before="0" w:line="274" w:lineRule="exact"/>
        <w:ind w:firstLine="760"/>
        <w:rPr>
          <w:sz w:val="23"/>
          <w:szCs w:val="23"/>
        </w:rPr>
      </w:pPr>
      <w:r>
        <w:rPr>
          <w:sz w:val="23"/>
          <w:szCs w:val="23"/>
        </w:rPr>
        <w:t>Информационный и афишный стенды – отдельно стоящие конструкции, содер</w:t>
      </w:r>
      <w:r w:rsidR="00A12532">
        <w:rPr>
          <w:sz w:val="23"/>
          <w:szCs w:val="23"/>
        </w:rPr>
        <w:t>ж</w:t>
      </w:r>
      <w:r>
        <w:rPr>
          <w:sz w:val="23"/>
          <w:szCs w:val="23"/>
        </w:rPr>
        <w:t xml:space="preserve">ащие сведения для </w:t>
      </w:r>
      <w:r w:rsidR="00A12532">
        <w:rPr>
          <w:sz w:val="23"/>
          <w:szCs w:val="23"/>
        </w:rPr>
        <w:t>информирования населения, навигации, информацию о культурных мероприятиях, в том числе репертуарах театров, кинотеатров и пр.</w:t>
      </w:r>
    </w:p>
    <w:p w:rsidR="00A669BD" w:rsidRPr="00D874B0" w:rsidRDefault="00A669BD">
      <w:pPr>
        <w:pStyle w:val="20"/>
        <w:shd w:val="clear" w:color="auto" w:fill="auto"/>
        <w:spacing w:before="0" w:line="274" w:lineRule="exact"/>
        <w:ind w:firstLine="760"/>
        <w:rPr>
          <w:sz w:val="23"/>
          <w:szCs w:val="23"/>
        </w:rPr>
      </w:pPr>
      <w:r w:rsidRPr="00D874B0">
        <w:rPr>
          <w:sz w:val="23"/>
          <w:szCs w:val="23"/>
        </w:rPr>
        <w:t xml:space="preserve">Размещение информационной конструкций </w:t>
      </w:r>
      <w:r w:rsidR="00A12532">
        <w:rPr>
          <w:sz w:val="23"/>
          <w:szCs w:val="23"/>
        </w:rPr>
        <w:t xml:space="preserve">типа </w:t>
      </w:r>
      <w:r w:rsidRPr="00D874B0">
        <w:rPr>
          <w:sz w:val="23"/>
          <w:szCs w:val="23"/>
        </w:rPr>
        <w:t>афишной тумб</w:t>
      </w:r>
      <w:r w:rsidR="00A12532">
        <w:rPr>
          <w:sz w:val="23"/>
          <w:szCs w:val="23"/>
        </w:rPr>
        <w:t>е</w:t>
      </w:r>
      <w:r w:rsidRPr="00D874B0">
        <w:rPr>
          <w:sz w:val="23"/>
          <w:szCs w:val="23"/>
        </w:rPr>
        <w:t xml:space="preserve"> осуществляется с соблюдением следующих требований:</w:t>
      </w:r>
    </w:p>
    <w:p w:rsidR="00A669BD" w:rsidRPr="00D874B0" w:rsidRDefault="00A12532">
      <w:pPr>
        <w:pStyle w:val="20"/>
        <w:shd w:val="clear" w:color="auto" w:fill="auto"/>
        <w:spacing w:before="0" w:line="274" w:lineRule="exact"/>
        <w:ind w:firstLine="760"/>
        <w:rPr>
          <w:sz w:val="23"/>
          <w:szCs w:val="23"/>
        </w:rPr>
      </w:pPr>
      <w:r>
        <w:rPr>
          <w:sz w:val="23"/>
          <w:szCs w:val="23"/>
        </w:rPr>
        <w:t>- и</w:t>
      </w:r>
      <w:r w:rsidR="00A669BD" w:rsidRPr="00D874B0">
        <w:rPr>
          <w:sz w:val="23"/>
          <w:szCs w:val="23"/>
        </w:rPr>
        <w:t>нформация на афишных тумбах размещается в виде постеров на статичном информационном поле</w:t>
      </w:r>
      <w:r>
        <w:rPr>
          <w:sz w:val="23"/>
          <w:szCs w:val="23"/>
        </w:rPr>
        <w:t xml:space="preserve">; </w:t>
      </w:r>
    </w:p>
    <w:p w:rsidR="00A669BD" w:rsidRDefault="00A669BD">
      <w:pPr>
        <w:pStyle w:val="20"/>
        <w:shd w:val="clear" w:color="auto" w:fill="auto"/>
        <w:spacing w:before="0" w:line="274" w:lineRule="exact"/>
        <w:ind w:firstLine="760"/>
        <w:rPr>
          <w:sz w:val="23"/>
          <w:szCs w:val="23"/>
        </w:rPr>
      </w:pPr>
      <w:r w:rsidRPr="00D874B0">
        <w:rPr>
          <w:sz w:val="23"/>
          <w:szCs w:val="23"/>
        </w:rPr>
        <w:t>- максимально допустимые параметры афишной тумбы: высота – 1000 мм, диаметр – 1700 мм.</w:t>
      </w:r>
    </w:p>
    <w:p w:rsidR="00A12532" w:rsidRDefault="00A12532" w:rsidP="00A12532">
      <w:pPr>
        <w:pStyle w:val="20"/>
        <w:shd w:val="clear" w:color="auto" w:fill="auto"/>
        <w:spacing w:before="0" w:line="274" w:lineRule="exact"/>
        <w:ind w:firstLine="760"/>
        <w:rPr>
          <w:sz w:val="23"/>
          <w:szCs w:val="23"/>
        </w:rPr>
      </w:pPr>
      <w:r w:rsidRPr="00D874B0">
        <w:rPr>
          <w:sz w:val="23"/>
          <w:szCs w:val="23"/>
        </w:rPr>
        <w:t xml:space="preserve">Размещение информационной конструкций </w:t>
      </w:r>
      <w:r>
        <w:rPr>
          <w:sz w:val="23"/>
          <w:szCs w:val="23"/>
        </w:rPr>
        <w:t>типа</w:t>
      </w:r>
      <w:r w:rsidR="00B54642">
        <w:rPr>
          <w:sz w:val="23"/>
          <w:szCs w:val="23"/>
        </w:rPr>
        <w:t xml:space="preserve"> </w:t>
      </w:r>
      <w:r>
        <w:rPr>
          <w:sz w:val="23"/>
          <w:szCs w:val="23"/>
        </w:rPr>
        <w:t xml:space="preserve">информационных и </w:t>
      </w:r>
      <w:r w:rsidRPr="00D874B0">
        <w:rPr>
          <w:sz w:val="23"/>
          <w:szCs w:val="23"/>
        </w:rPr>
        <w:t xml:space="preserve">афишных </w:t>
      </w:r>
      <w:r>
        <w:rPr>
          <w:sz w:val="23"/>
          <w:szCs w:val="23"/>
        </w:rPr>
        <w:t>стендов о</w:t>
      </w:r>
      <w:r w:rsidRPr="00D874B0">
        <w:rPr>
          <w:sz w:val="23"/>
          <w:szCs w:val="23"/>
        </w:rPr>
        <w:t>существляется с соблюдением следующих требований:</w:t>
      </w:r>
    </w:p>
    <w:p w:rsidR="00A12532" w:rsidRDefault="00A12532" w:rsidP="00A12532">
      <w:pPr>
        <w:pStyle w:val="20"/>
        <w:shd w:val="clear" w:color="auto" w:fill="auto"/>
        <w:spacing w:before="0" w:line="274" w:lineRule="exact"/>
        <w:ind w:firstLine="760"/>
        <w:rPr>
          <w:sz w:val="23"/>
          <w:szCs w:val="23"/>
        </w:rPr>
      </w:pPr>
      <w:r>
        <w:rPr>
          <w:sz w:val="23"/>
          <w:szCs w:val="23"/>
        </w:rPr>
        <w:t>- и</w:t>
      </w:r>
      <w:r w:rsidRPr="00D874B0">
        <w:rPr>
          <w:sz w:val="23"/>
          <w:szCs w:val="23"/>
        </w:rPr>
        <w:t xml:space="preserve">нформация на </w:t>
      </w:r>
      <w:r>
        <w:rPr>
          <w:sz w:val="23"/>
          <w:szCs w:val="23"/>
        </w:rPr>
        <w:t xml:space="preserve">информационных и </w:t>
      </w:r>
      <w:r w:rsidRPr="00D874B0">
        <w:rPr>
          <w:sz w:val="23"/>
          <w:szCs w:val="23"/>
        </w:rPr>
        <w:t xml:space="preserve">афишных </w:t>
      </w:r>
      <w:r>
        <w:rPr>
          <w:sz w:val="23"/>
          <w:szCs w:val="23"/>
        </w:rPr>
        <w:t>стенд</w:t>
      </w:r>
      <w:r w:rsidRPr="00D874B0">
        <w:rPr>
          <w:sz w:val="23"/>
          <w:szCs w:val="23"/>
        </w:rPr>
        <w:t>ах размещается на статичном информационном поле</w:t>
      </w:r>
      <w:r>
        <w:rPr>
          <w:sz w:val="23"/>
          <w:szCs w:val="23"/>
        </w:rPr>
        <w:t xml:space="preserve"> (полях);</w:t>
      </w:r>
    </w:p>
    <w:p w:rsidR="00A12532" w:rsidRPr="00D874B0" w:rsidRDefault="00A12532" w:rsidP="00A12532">
      <w:pPr>
        <w:pStyle w:val="20"/>
        <w:shd w:val="clear" w:color="auto" w:fill="auto"/>
        <w:spacing w:before="0" w:line="274" w:lineRule="exact"/>
        <w:ind w:firstLine="760"/>
        <w:rPr>
          <w:sz w:val="23"/>
          <w:szCs w:val="23"/>
        </w:rPr>
      </w:pPr>
      <w:r>
        <w:rPr>
          <w:sz w:val="23"/>
          <w:szCs w:val="23"/>
        </w:rPr>
        <w:t>- рекомендуется дополнять конструкцию защитным экраном;</w:t>
      </w:r>
    </w:p>
    <w:p w:rsidR="00A12532" w:rsidRDefault="00A12532" w:rsidP="00A12532">
      <w:pPr>
        <w:pStyle w:val="20"/>
        <w:shd w:val="clear" w:color="auto" w:fill="auto"/>
        <w:spacing w:before="0" w:line="274" w:lineRule="exact"/>
        <w:ind w:firstLine="760"/>
        <w:rPr>
          <w:sz w:val="23"/>
          <w:szCs w:val="23"/>
        </w:rPr>
      </w:pPr>
      <w:r w:rsidRPr="00D874B0">
        <w:rPr>
          <w:sz w:val="23"/>
          <w:szCs w:val="23"/>
        </w:rPr>
        <w:t>- максимально допустимые параметры</w:t>
      </w:r>
      <w:r>
        <w:rPr>
          <w:sz w:val="23"/>
          <w:szCs w:val="23"/>
        </w:rPr>
        <w:t xml:space="preserve"> информационного и </w:t>
      </w:r>
      <w:r w:rsidRPr="00D874B0">
        <w:rPr>
          <w:sz w:val="23"/>
          <w:szCs w:val="23"/>
        </w:rPr>
        <w:t>афишн</w:t>
      </w:r>
      <w:r>
        <w:rPr>
          <w:sz w:val="23"/>
          <w:szCs w:val="23"/>
        </w:rPr>
        <w:t>ого</w:t>
      </w:r>
      <w:r w:rsidR="00B54642">
        <w:rPr>
          <w:sz w:val="23"/>
          <w:szCs w:val="23"/>
        </w:rPr>
        <w:t xml:space="preserve"> </w:t>
      </w:r>
      <w:r>
        <w:rPr>
          <w:sz w:val="23"/>
          <w:szCs w:val="23"/>
        </w:rPr>
        <w:t>стендов</w:t>
      </w:r>
      <w:r w:rsidRPr="00D874B0">
        <w:rPr>
          <w:sz w:val="23"/>
          <w:szCs w:val="23"/>
        </w:rPr>
        <w:t xml:space="preserve">: высота – </w:t>
      </w:r>
      <w:r>
        <w:rPr>
          <w:sz w:val="23"/>
          <w:szCs w:val="23"/>
        </w:rPr>
        <w:lastRenderedPageBreak/>
        <w:t>25</w:t>
      </w:r>
      <w:r w:rsidRPr="00D874B0">
        <w:rPr>
          <w:sz w:val="23"/>
          <w:szCs w:val="23"/>
        </w:rPr>
        <w:t xml:space="preserve">00 мм, </w:t>
      </w:r>
      <w:r>
        <w:rPr>
          <w:sz w:val="23"/>
          <w:szCs w:val="23"/>
        </w:rPr>
        <w:t>ширина – 20</w:t>
      </w:r>
      <w:r w:rsidRPr="00D874B0">
        <w:rPr>
          <w:sz w:val="23"/>
          <w:szCs w:val="23"/>
        </w:rPr>
        <w:t>00 мм.</w:t>
      </w:r>
    </w:p>
    <w:p w:rsidR="00DF7211" w:rsidRPr="00D67DC1" w:rsidRDefault="00DF7211" w:rsidP="00A12532">
      <w:pPr>
        <w:pStyle w:val="20"/>
        <w:shd w:val="clear" w:color="auto" w:fill="auto"/>
        <w:spacing w:before="0" w:line="274" w:lineRule="exact"/>
        <w:ind w:firstLine="760"/>
        <w:rPr>
          <w:sz w:val="23"/>
          <w:szCs w:val="23"/>
        </w:rPr>
      </w:pPr>
      <w:r w:rsidRPr="00D874B0">
        <w:rPr>
          <w:sz w:val="23"/>
          <w:szCs w:val="23"/>
        </w:rPr>
        <w:t xml:space="preserve">Пример размещения </w:t>
      </w:r>
      <w:r w:rsidRPr="00D67DC1">
        <w:rPr>
          <w:sz w:val="23"/>
          <w:szCs w:val="23"/>
        </w:rPr>
        <w:t>вывески (Приложение).</w:t>
      </w:r>
    </w:p>
    <w:p w:rsidR="00CC1387" w:rsidRDefault="00CC1387">
      <w:pPr>
        <w:pStyle w:val="20"/>
        <w:shd w:val="clear" w:color="auto" w:fill="auto"/>
        <w:spacing w:before="0" w:line="274" w:lineRule="exact"/>
        <w:ind w:firstLine="760"/>
        <w:rPr>
          <w:sz w:val="23"/>
          <w:szCs w:val="23"/>
        </w:rPr>
      </w:pPr>
      <w:r w:rsidRPr="00D67DC1">
        <w:rPr>
          <w:sz w:val="23"/>
          <w:szCs w:val="23"/>
        </w:rPr>
        <w:t>3.2.</w:t>
      </w:r>
      <w:r w:rsidR="009025DE" w:rsidRPr="00D67DC1">
        <w:rPr>
          <w:sz w:val="23"/>
          <w:szCs w:val="23"/>
        </w:rPr>
        <w:t>10</w:t>
      </w:r>
      <w:r w:rsidRPr="00D67DC1">
        <w:rPr>
          <w:sz w:val="23"/>
          <w:szCs w:val="23"/>
        </w:rPr>
        <w:t xml:space="preserve">. </w:t>
      </w:r>
      <w:r w:rsidR="00D2704F" w:rsidRPr="00D67DC1">
        <w:rPr>
          <w:sz w:val="23"/>
          <w:szCs w:val="23"/>
        </w:rPr>
        <w:t>При размещении средств наружной</w:t>
      </w:r>
      <w:r w:rsidR="00D2704F" w:rsidRPr="00D874B0">
        <w:rPr>
          <w:sz w:val="23"/>
          <w:szCs w:val="23"/>
        </w:rPr>
        <w:t xml:space="preserve"> информации,</w:t>
      </w:r>
      <w:r w:rsidR="004E598E">
        <w:rPr>
          <w:sz w:val="23"/>
          <w:szCs w:val="23"/>
        </w:rPr>
        <w:t xml:space="preserve"> в том числе объявлений, не связанных с осуществлением предпринимательской деятельности, </w:t>
      </w:r>
      <w:r w:rsidR="00D2704F" w:rsidRPr="00D874B0">
        <w:rPr>
          <w:sz w:val="23"/>
          <w:szCs w:val="23"/>
        </w:rPr>
        <w:t>вывесок запрещается:</w:t>
      </w:r>
    </w:p>
    <w:p w:rsidR="001865C0" w:rsidRPr="00D874B0" w:rsidRDefault="001865C0">
      <w:pPr>
        <w:pStyle w:val="20"/>
        <w:shd w:val="clear" w:color="auto" w:fill="auto"/>
        <w:spacing w:before="0" w:line="274" w:lineRule="exact"/>
        <w:ind w:firstLine="760"/>
        <w:rPr>
          <w:sz w:val="23"/>
          <w:szCs w:val="23"/>
        </w:rPr>
      </w:pPr>
      <w:r>
        <w:rPr>
          <w:sz w:val="23"/>
          <w:szCs w:val="23"/>
        </w:rPr>
        <w:t xml:space="preserve">- размещение информационных объектов с информационным </w:t>
      </w:r>
      <w:r w:rsidR="000E4425">
        <w:rPr>
          <w:sz w:val="23"/>
          <w:szCs w:val="23"/>
        </w:rPr>
        <w:t>горизонтальным полем более 0,6 кв.м,</w:t>
      </w:r>
    </w:p>
    <w:p w:rsidR="00D04E54" w:rsidRDefault="00D04E54">
      <w:pPr>
        <w:pStyle w:val="20"/>
        <w:shd w:val="clear" w:color="auto" w:fill="auto"/>
        <w:spacing w:before="0" w:line="274" w:lineRule="exact"/>
        <w:ind w:firstLine="760"/>
        <w:rPr>
          <w:sz w:val="23"/>
          <w:szCs w:val="23"/>
        </w:rPr>
      </w:pPr>
      <w:r>
        <w:rPr>
          <w:sz w:val="23"/>
          <w:szCs w:val="23"/>
        </w:rPr>
        <w:t xml:space="preserve">- размещение средств наружной информации, вывесок на </w:t>
      </w:r>
      <w:r w:rsidR="004E598E">
        <w:rPr>
          <w:sz w:val="23"/>
          <w:szCs w:val="23"/>
        </w:rPr>
        <w:t xml:space="preserve">фасадах, на </w:t>
      </w:r>
      <w:r>
        <w:rPr>
          <w:sz w:val="23"/>
          <w:szCs w:val="23"/>
        </w:rPr>
        <w:t>конструктивных элементах фасадов зданий и сооружений (композиционно и функционально связанных с фасадом), в том числе маркизах, навесах и козырьках</w:t>
      </w:r>
      <w:r w:rsidR="00B808BF">
        <w:rPr>
          <w:sz w:val="23"/>
          <w:szCs w:val="23"/>
        </w:rPr>
        <w:t>;</w:t>
      </w:r>
    </w:p>
    <w:p w:rsidR="00D2704F" w:rsidRPr="00D874B0" w:rsidRDefault="00D04E54">
      <w:pPr>
        <w:pStyle w:val="20"/>
        <w:shd w:val="clear" w:color="auto" w:fill="auto"/>
        <w:spacing w:before="0" w:line="274" w:lineRule="exact"/>
        <w:ind w:firstLine="760"/>
        <w:rPr>
          <w:sz w:val="23"/>
          <w:szCs w:val="23"/>
        </w:rPr>
      </w:pPr>
      <w:r>
        <w:rPr>
          <w:sz w:val="23"/>
          <w:szCs w:val="23"/>
        </w:rPr>
        <w:t xml:space="preserve">- </w:t>
      </w:r>
      <w:r w:rsidR="00D2704F" w:rsidRPr="00D874B0">
        <w:rPr>
          <w:sz w:val="23"/>
          <w:szCs w:val="23"/>
        </w:rPr>
        <w:t>использован</w:t>
      </w:r>
      <w:r w:rsidR="00D3577A" w:rsidRPr="00D874B0">
        <w:rPr>
          <w:sz w:val="23"/>
          <w:szCs w:val="23"/>
        </w:rPr>
        <w:t>и</w:t>
      </w:r>
      <w:r w:rsidR="00D2704F" w:rsidRPr="00D874B0">
        <w:rPr>
          <w:sz w:val="23"/>
          <w:szCs w:val="23"/>
        </w:rPr>
        <w:t>е на средствах наружной информации, вывесках иностранного шрифта;</w:t>
      </w:r>
    </w:p>
    <w:p w:rsidR="00D2704F" w:rsidRPr="00D874B0" w:rsidRDefault="00D2704F">
      <w:pPr>
        <w:pStyle w:val="20"/>
        <w:shd w:val="clear" w:color="auto" w:fill="auto"/>
        <w:spacing w:before="0" w:line="274" w:lineRule="exact"/>
        <w:ind w:firstLine="760"/>
        <w:rPr>
          <w:sz w:val="23"/>
          <w:szCs w:val="23"/>
        </w:rPr>
      </w:pPr>
      <w:r w:rsidRPr="00D874B0">
        <w:rPr>
          <w:sz w:val="23"/>
          <w:szCs w:val="23"/>
        </w:rPr>
        <w:t>- размещение щитовых, баннерных вывесок, световых коробов;</w:t>
      </w:r>
    </w:p>
    <w:p w:rsidR="00D2704F" w:rsidRDefault="00D2704F" w:rsidP="00D2704F">
      <w:pPr>
        <w:pStyle w:val="20"/>
        <w:shd w:val="clear" w:color="auto" w:fill="auto"/>
        <w:spacing w:before="0" w:line="274" w:lineRule="exact"/>
        <w:ind w:firstLine="760"/>
        <w:rPr>
          <w:sz w:val="23"/>
          <w:szCs w:val="23"/>
        </w:rPr>
      </w:pPr>
      <w:r w:rsidRPr="00D874B0">
        <w:rPr>
          <w:sz w:val="23"/>
          <w:szCs w:val="23"/>
        </w:rPr>
        <w:t>- размещение вывески выше линии второго этажа (линии перекрытий между первым и вторым этажами);</w:t>
      </w:r>
    </w:p>
    <w:p w:rsidR="00D04E54" w:rsidRPr="00D874B0" w:rsidRDefault="00D04E54" w:rsidP="00D2704F">
      <w:pPr>
        <w:pStyle w:val="20"/>
        <w:shd w:val="clear" w:color="auto" w:fill="auto"/>
        <w:spacing w:before="0" w:line="274" w:lineRule="exact"/>
        <w:ind w:firstLine="760"/>
        <w:rPr>
          <w:sz w:val="23"/>
          <w:szCs w:val="23"/>
        </w:rPr>
      </w:pPr>
      <w:r>
        <w:rPr>
          <w:sz w:val="23"/>
          <w:szCs w:val="23"/>
        </w:rPr>
        <w:t>- размещение вывесок в виде вертикального расположения букв;</w:t>
      </w:r>
    </w:p>
    <w:p w:rsidR="001E243D" w:rsidRPr="00D874B0" w:rsidRDefault="001E243D" w:rsidP="00D2704F">
      <w:pPr>
        <w:pStyle w:val="20"/>
        <w:shd w:val="clear" w:color="auto" w:fill="auto"/>
        <w:spacing w:before="0" w:line="274" w:lineRule="exact"/>
        <w:ind w:firstLine="760"/>
        <w:rPr>
          <w:sz w:val="23"/>
          <w:szCs w:val="23"/>
        </w:rPr>
      </w:pPr>
      <w:r w:rsidRPr="00D874B0">
        <w:rPr>
          <w:sz w:val="23"/>
          <w:szCs w:val="23"/>
        </w:rPr>
        <w:t>-размещение вывесок путем непосредственного нанесения на поверхность фасада декоративно-художественного и (или) текстового изображения (методом покраски, наклейки и иными методами);</w:t>
      </w:r>
    </w:p>
    <w:p w:rsidR="001E243D" w:rsidRPr="00D874B0" w:rsidRDefault="001E243D" w:rsidP="00D2704F">
      <w:pPr>
        <w:pStyle w:val="20"/>
        <w:shd w:val="clear" w:color="auto" w:fill="auto"/>
        <w:spacing w:before="0" w:line="274" w:lineRule="exact"/>
        <w:ind w:firstLine="760"/>
        <w:rPr>
          <w:sz w:val="23"/>
          <w:szCs w:val="23"/>
        </w:rPr>
      </w:pPr>
      <w:r w:rsidRPr="00D874B0">
        <w:rPr>
          <w:sz w:val="23"/>
          <w:szCs w:val="23"/>
        </w:rPr>
        <w:t>- использование непрозрачной основы для крепления отдельных элементов вывески, выделяющихся на фасаде здания и сооружения;</w:t>
      </w:r>
    </w:p>
    <w:p w:rsidR="00D3577A" w:rsidRPr="00D874B0" w:rsidRDefault="00D3577A" w:rsidP="001E243D">
      <w:pPr>
        <w:pStyle w:val="20"/>
        <w:shd w:val="clear" w:color="auto" w:fill="auto"/>
        <w:spacing w:before="0" w:line="274" w:lineRule="exact"/>
        <w:ind w:firstLine="760"/>
        <w:rPr>
          <w:sz w:val="23"/>
          <w:szCs w:val="23"/>
        </w:rPr>
      </w:pPr>
      <w:r w:rsidRPr="00D874B0">
        <w:rPr>
          <w:sz w:val="23"/>
          <w:szCs w:val="23"/>
        </w:rPr>
        <w:t xml:space="preserve">- размещение вывесок, режимных вывесок с нарушением их геометрических параметров мест расположения, установленных Приказом Министерства культуры РФ от 07.05.2019 г. № 560, а также постановлением администрации Вольского муниципального района </w:t>
      </w:r>
      <w:r w:rsidR="009025DE">
        <w:rPr>
          <w:sz w:val="23"/>
          <w:szCs w:val="23"/>
        </w:rPr>
        <w:t>С</w:t>
      </w:r>
      <w:r w:rsidRPr="00D874B0">
        <w:rPr>
          <w:sz w:val="23"/>
          <w:szCs w:val="23"/>
        </w:rPr>
        <w:t xml:space="preserve">аратовской области от </w:t>
      </w:r>
      <w:r w:rsidR="00890A8D">
        <w:rPr>
          <w:sz w:val="23"/>
          <w:szCs w:val="23"/>
        </w:rPr>
        <w:t>27.</w:t>
      </w:r>
      <w:r w:rsidRPr="00D874B0">
        <w:rPr>
          <w:sz w:val="23"/>
          <w:szCs w:val="23"/>
        </w:rPr>
        <w:t>0</w:t>
      </w:r>
      <w:r w:rsidR="00890A8D">
        <w:rPr>
          <w:sz w:val="23"/>
          <w:szCs w:val="23"/>
        </w:rPr>
        <w:t>9</w:t>
      </w:r>
      <w:r w:rsidRPr="00D874B0">
        <w:rPr>
          <w:sz w:val="23"/>
          <w:szCs w:val="23"/>
        </w:rPr>
        <w:t>.202</w:t>
      </w:r>
      <w:r w:rsidR="00890A8D">
        <w:rPr>
          <w:sz w:val="23"/>
          <w:szCs w:val="23"/>
        </w:rPr>
        <w:t>4 г. № 1958</w:t>
      </w:r>
      <w:r w:rsidRPr="00D874B0">
        <w:rPr>
          <w:sz w:val="23"/>
          <w:szCs w:val="23"/>
        </w:rPr>
        <w:t xml:space="preserve"> </w:t>
      </w:r>
      <w:r w:rsidRPr="00020A49">
        <w:rPr>
          <w:sz w:val="23"/>
          <w:szCs w:val="23"/>
        </w:rPr>
        <w:t xml:space="preserve">«Об утверждении </w:t>
      </w:r>
      <w:r w:rsidR="00B54642" w:rsidRPr="00020A49">
        <w:rPr>
          <w:sz w:val="23"/>
          <w:szCs w:val="23"/>
        </w:rPr>
        <w:t>П</w:t>
      </w:r>
      <w:r w:rsidRPr="00020A49">
        <w:rPr>
          <w:sz w:val="23"/>
          <w:szCs w:val="23"/>
        </w:rPr>
        <w:t xml:space="preserve">орядка размещения </w:t>
      </w:r>
      <w:r w:rsidR="00890A8D" w:rsidRPr="00020A49">
        <w:rPr>
          <w:sz w:val="23"/>
          <w:szCs w:val="23"/>
        </w:rPr>
        <w:t xml:space="preserve">наружной информации на территории </w:t>
      </w:r>
      <w:r w:rsidR="00B54642" w:rsidRPr="00020A49">
        <w:rPr>
          <w:sz w:val="23"/>
          <w:szCs w:val="23"/>
        </w:rPr>
        <w:t>муниципального образования город</w:t>
      </w:r>
      <w:r w:rsidR="00890A8D" w:rsidRPr="00020A49">
        <w:rPr>
          <w:sz w:val="23"/>
          <w:szCs w:val="23"/>
        </w:rPr>
        <w:t xml:space="preserve"> Вольск»</w:t>
      </w:r>
      <w:r w:rsidRPr="00020A49">
        <w:rPr>
          <w:sz w:val="23"/>
          <w:szCs w:val="23"/>
        </w:rPr>
        <w:t>.</w:t>
      </w:r>
    </w:p>
    <w:p w:rsidR="00CC405B" w:rsidRDefault="00D3577A" w:rsidP="00DF7211">
      <w:pPr>
        <w:pStyle w:val="20"/>
        <w:shd w:val="clear" w:color="auto" w:fill="auto"/>
        <w:spacing w:before="0" w:line="274" w:lineRule="exact"/>
        <w:ind w:firstLine="760"/>
        <w:rPr>
          <w:sz w:val="23"/>
          <w:szCs w:val="23"/>
        </w:rPr>
      </w:pPr>
      <w:r w:rsidRPr="00D874B0">
        <w:rPr>
          <w:sz w:val="23"/>
          <w:szCs w:val="23"/>
        </w:rPr>
        <w:t>3.2.1</w:t>
      </w:r>
      <w:r w:rsidR="009025DE">
        <w:rPr>
          <w:sz w:val="23"/>
          <w:szCs w:val="23"/>
        </w:rPr>
        <w:t>1</w:t>
      </w:r>
      <w:r w:rsidRPr="00D874B0">
        <w:rPr>
          <w:sz w:val="23"/>
          <w:szCs w:val="23"/>
        </w:rPr>
        <w:t xml:space="preserve">. </w:t>
      </w:r>
      <w:r w:rsidR="00354B38" w:rsidRPr="00D874B0">
        <w:rPr>
          <w:sz w:val="23"/>
          <w:szCs w:val="23"/>
        </w:rPr>
        <w:t>Здания, строения, дома (далее по тексту настоящего раздела - объекты) должны быть оборудованы унифицированными (форма, размер, цветовое решение, шрифтовое написание) знаками адресации</w:t>
      </w:r>
      <w:r w:rsidR="003077C1">
        <w:rPr>
          <w:sz w:val="23"/>
          <w:szCs w:val="23"/>
        </w:rPr>
        <w:t xml:space="preserve"> в соответствии с Решением Совета муниципального образования город Вольск Вольского муниципального района Саратовской области от 18.08.2014 г. №13/3-62 «Об утверждении Положения об установке указателей с наименованием улиц и номерами домов в муниципальном образовании город Вольск Вольского муниципального района Саратовской области».</w:t>
      </w:r>
    </w:p>
    <w:p w:rsidR="00671BB8" w:rsidRDefault="00671BB8" w:rsidP="00671BB8">
      <w:pPr>
        <w:pStyle w:val="20"/>
        <w:shd w:val="clear" w:color="auto" w:fill="auto"/>
        <w:tabs>
          <w:tab w:val="left" w:pos="709"/>
        </w:tabs>
        <w:spacing w:before="0" w:line="274" w:lineRule="exact"/>
        <w:ind w:firstLine="851"/>
        <w:rPr>
          <w:sz w:val="23"/>
          <w:szCs w:val="23"/>
        </w:rPr>
      </w:pPr>
      <w:r w:rsidRPr="00D874B0">
        <w:rPr>
          <w:sz w:val="23"/>
          <w:szCs w:val="23"/>
        </w:rPr>
        <w:t>Обязанность по соблюдению требований, содержащихся в абзаце первом настоящего пункта, несут собственники зданий и сооружений, организации, осуществляющие управление многоквартирными домами</w:t>
      </w:r>
      <w:r w:rsidR="007F44E5">
        <w:rPr>
          <w:sz w:val="23"/>
          <w:szCs w:val="23"/>
        </w:rPr>
        <w:t>.</w:t>
      </w:r>
    </w:p>
    <w:p w:rsidR="00CC405B" w:rsidRDefault="00354B38" w:rsidP="00174B8C">
      <w:pPr>
        <w:pStyle w:val="20"/>
        <w:numPr>
          <w:ilvl w:val="0"/>
          <w:numId w:val="48"/>
        </w:numPr>
        <w:shd w:val="clear" w:color="auto" w:fill="auto"/>
        <w:tabs>
          <w:tab w:val="left" w:pos="1557"/>
        </w:tabs>
        <w:spacing w:before="0" w:line="274" w:lineRule="exact"/>
        <w:ind w:left="0" w:firstLine="851"/>
        <w:rPr>
          <w:sz w:val="23"/>
          <w:szCs w:val="23"/>
        </w:rPr>
      </w:pPr>
      <w:r w:rsidRPr="00671BB8">
        <w:rPr>
          <w:sz w:val="23"/>
          <w:szCs w:val="23"/>
        </w:rPr>
        <w:t>Общими требованиями к размещению знаков адресации являются:</w:t>
      </w:r>
    </w:p>
    <w:p w:rsidR="00DC6CAC" w:rsidRPr="00D874B0" w:rsidRDefault="00DC6CAC" w:rsidP="00174B8C">
      <w:pPr>
        <w:pStyle w:val="20"/>
        <w:shd w:val="clear" w:color="auto" w:fill="auto"/>
        <w:tabs>
          <w:tab w:val="left" w:pos="969"/>
        </w:tabs>
        <w:spacing w:before="0" w:line="274" w:lineRule="exact"/>
        <w:ind w:firstLine="851"/>
        <w:rPr>
          <w:sz w:val="23"/>
          <w:szCs w:val="23"/>
        </w:rPr>
      </w:pPr>
      <w:r>
        <w:rPr>
          <w:sz w:val="23"/>
          <w:szCs w:val="23"/>
        </w:rPr>
        <w:t>-</w:t>
      </w:r>
      <w:r w:rsidRPr="00D874B0">
        <w:rPr>
          <w:sz w:val="23"/>
          <w:szCs w:val="23"/>
        </w:rPr>
        <w:t xml:space="preserve"> соблюдение единых правил размещения;</w:t>
      </w:r>
    </w:p>
    <w:p w:rsidR="00DC6CAC" w:rsidRDefault="00DC6CAC" w:rsidP="00174B8C">
      <w:pPr>
        <w:pStyle w:val="20"/>
        <w:shd w:val="clear" w:color="auto" w:fill="auto"/>
        <w:tabs>
          <w:tab w:val="left" w:pos="933"/>
        </w:tabs>
        <w:spacing w:before="0" w:line="274" w:lineRule="exact"/>
        <w:ind w:firstLine="851"/>
        <w:rPr>
          <w:sz w:val="23"/>
          <w:szCs w:val="23"/>
        </w:rPr>
      </w:pPr>
      <w:r>
        <w:rPr>
          <w:sz w:val="23"/>
          <w:szCs w:val="23"/>
        </w:rPr>
        <w:t xml:space="preserve">- </w:t>
      </w:r>
      <w:r w:rsidRPr="00D874B0">
        <w:rPr>
          <w:sz w:val="23"/>
          <w:szCs w:val="23"/>
        </w:rPr>
        <w:t>хорошая видимость с учетом условий пешеходного и транспортного движения, дистанций восприятия, архитектуры зданий, освещенности, зеленых насаждений.</w:t>
      </w:r>
    </w:p>
    <w:p w:rsidR="00CC405B" w:rsidRDefault="00354B38" w:rsidP="00174B8C">
      <w:pPr>
        <w:pStyle w:val="20"/>
        <w:numPr>
          <w:ilvl w:val="0"/>
          <w:numId w:val="48"/>
        </w:numPr>
        <w:shd w:val="clear" w:color="auto" w:fill="auto"/>
        <w:tabs>
          <w:tab w:val="left" w:pos="1557"/>
        </w:tabs>
        <w:spacing w:before="0" w:line="274" w:lineRule="exact"/>
        <w:ind w:left="0" w:firstLine="851"/>
        <w:rPr>
          <w:sz w:val="23"/>
          <w:szCs w:val="23"/>
        </w:rPr>
      </w:pPr>
      <w:r w:rsidRPr="00DC6CAC">
        <w:rPr>
          <w:sz w:val="23"/>
          <w:szCs w:val="23"/>
        </w:rPr>
        <w:t>Знаки адресации размещаются</w:t>
      </w:r>
      <w:r w:rsidR="003C044B">
        <w:rPr>
          <w:sz w:val="23"/>
          <w:szCs w:val="23"/>
        </w:rPr>
        <w:t xml:space="preserve"> в соответствии со следующими требованиями</w:t>
      </w:r>
      <w:r w:rsidRPr="00DC6CAC">
        <w:rPr>
          <w:sz w:val="23"/>
          <w:szCs w:val="23"/>
        </w:rPr>
        <w:t>:</w:t>
      </w:r>
    </w:p>
    <w:p w:rsidR="00DC6CAC" w:rsidRDefault="00DC6CAC" w:rsidP="00174B8C">
      <w:pPr>
        <w:pStyle w:val="20"/>
        <w:shd w:val="clear" w:color="auto" w:fill="auto"/>
        <w:tabs>
          <w:tab w:val="left" w:pos="1597"/>
        </w:tabs>
        <w:spacing w:before="0" w:line="274" w:lineRule="exact"/>
        <w:ind w:firstLine="851"/>
        <w:rPr>
          <w:sz w:val="23"/>
          <w:szCs w:val="23"/>
        </w:rPr>
      </w:pPr>
      <w:r w:rsidRPr="00D874B0">
        <w:rPr>
          <w:sz w:val="23"/>
          <w:szCs w:val="23"/>
        </w:rPr>
        <w:t>- на главных фасадах – со стороны уличных проездов;</w:t>
      </w:r>
    </w:p>
    <w:p w:rsidR="00DC6CAC" w:rsidRDefault="00DC6CAC" w:rsidP="00174B8C">
      <w:pPr>
        <w:pStyle w:val="20"/>
        <w:shd w:val="clear" w:color="auto" w:fill="auto"/>
        <w:tabs>
          <w:tab w:val="left" w:pos="1597"/>
        </w:tabs>
        <w:spacing w:before="0" w:line="274" w:lineRule="exact"/>
        <w:ind w:firstLine="851"/>
        <w:rPr>
          <w:sz w:val="23"/>
          <w:szCs w:val="23"/>
        </w:rPr>
      </w:pPr>
      <w:r>
        <w:rPr>
          <w:sz w:val="23"/>
          <w:szCs w:val="23"/>
        </w:rPr>
        <w:t xml:space="preserve">- </w:t>
      </w:r>
      <w:r w:rsidRPr="00D874B0">
        <w:rPr>
          <w:sz w:val="23"/>
          <w:szCs w:val="23"/>
        </w:rPr>
        <w:t>дворовом фасадах – со стороны внутриквартальных проездов;</w:t>
      </w:r>
    </w:p>
    <w:p w:rsidR="00135053" w:rsidRDefault="00135053" w:rsidP="00174B8C">
      <w:pPr>
        <w:pStyle w:val="20"/>
        <w:shd w:val="clear" w:color="auto" w:fill="auto"/>
        <w:tabs>
          <w:tab w:val="left" w:pos="1597"/>
        </w:tabs>
        <w:spacing w:before="0" w:line="274" w:lineRule="exact"/>
        <w:ind w:firstLine="851"/>
        <w:rPr>
          <w:sz w:val="23"/>
          <w:szCs w:val="23"/>
        </w:rPr>
      </w:pPr>
      <w:r>
        <w:rPr>
          <w:sz w:val="23"/>
          <w:szCs w:val="23"/>
        </w:rPr>
        <w:t>- на участках дорог, не имеющих стационарного освещения, следует применять указатели улиц со светоотражающей поверхностью;</w:t>
      </w:r>
    </w:p>
    <w:p w:rsidR="00DC6CAC" w:rsidRPr="00D874B0" w:rsidRDefault="00DC6CAC" w:rsidP="00174B8C">
      <w:pPr>
        <w:pStyle w:val="20"/>
        <w:shd w:val="clear" w:color="auto" w:fill="auto"/>
        <w:tabs>
          <w:tab w:val="left" w:pos="1597"/>
        </w:tabs>
        <w:spacing w:before="0" w:line="274" w:lineRule="exact"/>
        <w:ind w:firstLine="851"/>
        <w:rPr>
          <w:sz w:val="23"/>
          <w:szCs w:val="23"/>
        </w:rPr>
      </w:pPr>
      <w:r>
        <w:rPr>
          <w:sz w:val="23"/>
          <w:szCs w:val="23"/>
        </w:rPr>
        <w:t xml:space="preserve">- </w:t>
      </w:r>
      <w:r w:rsidRPr="00D874B0">
        <w:rPr>
          <w:sz w:val="23"/>
          <w:szCs w:val="23"/>
        </w:rPr>
        <w:t>на объектах, расположенных на улицах с односторонним движением транспорта - на стороне фасада, ближней по направлению движения транспорта;</w:t>
      </w:r>
    </w:p>
    <w:p w:rsidR="00DC6CAC" w:rsidRPr="00D874B0" w:rsidRDefault="00DC6CAC" w:rsidP="00174B8C">
      <w:pPr>
        <w:pStyle w:val="20"/>
        <w:shd w:val="clear" w:color="auto" w:fill="auto"/>
        <w:tabs>
          <w:tab w:val="left" w:pos="938"/>
        </w:tabs>
        <w:spacing w:before="0" w:line="274" w:lineRule="exact"/>
        <w:ind w:firstLine="851"/>
        <w:rPr>
          <w:sz w:val="23"/>
          <w:szCs w:val="23"/>
        </w:rPr>
      </w:pPr>
      <w:r>
        <w:rPr>
          <w:sz w:val="23"/>
          <w:szCs w:val="23"/>
        </w:rPr>
        <w:t xml:space="preserve">- </w:t>
      </w:r>
      <w:r w:rsidRPr="00D874B0">
        <w:rPr>
          <w:sz w:val="23"/>
          <w:szCs w:val="23"/>
        </w:rPr>
        <w:t>при протяженности фасадов, ограждений более 100 м - с правой и левой сторонах таких фасадов, ограждений;</w:t>
      </w:r>
    </w:p>
    <w:p w:rsidR="00DC6CAC" w:rsidRPr="00D874B0" w:rsidRDefault="00DC6CAC" w:rsidP="00174B8C">
      <w:pPr>
        <w:pStyle w:val="20"/>
        <w:shd w:val="clear" w:color="auto" w:fill="auto"/>
        <w:tabs>
          <w:tab w:val="left" w:pos="938"/>
        </w:tabs>
        <w:spacing w:before="0" w:line="274" w:lineRule="exact"/>
        <w:ind w:firstLine="851"/>
        <w:rPr>
          <w:sz w:val="23"/>
          <w:szCs w:val="23"/>
        </w:rPr>
      </w:pPr>
      <w:r>
        <w:rPr>
          <w:sz w:val="23"/>
          <w:szCs w:val="23"/>
        </w:rPr>
        <w:t xml:space="preserve">- </w:t>
      </w:r>
      <w:r w:rsidRPr="00D874B0">
        <w:rPr>
          <w:sz w:val="23"/>
          <w:szCs w:val="23"/>
        </w:rPr>
        <w:t>на оградах промышленных предприятий - справа от главного входа, въезда на их территорию;</w:t>
      </w:r>
    </w:p>
    <w:p w:rsidR="00DC6CAC" w:rsidRPr="00D874B0" w:rsidRDefault="00DC6CAC" w:rsidP="00174B8C">
      <w:pPr>
        <w:pStyle w:val="20"/>
        <w:shd w:val="clear" w:color="auto" w:fill="auto"/>
        <w:tabs>
          <w:tab w:val="left" w:pos="924"/>
        </w:tabs>
        <w:spacing w:before="0" w:line="274" w:lineRule="exact"/>
        <w:ind w:firstLine="851"/>
        <w:rPr>
          <w:sz w:val="23"/>
          <w:szCs w:val="23"/>
        </w:rPr>
      </w:pPr>
      <w:r>
        <w:rPr>
          <w:sz w:val="23"/>
          <w:szCs w:val="23"/>
        </w:rPr>
        <w:t xml:space="preserve">- </w:t>
      </w:r>
      <w:r w:rsidRPr="00D874B0">
        <w:rPr>
          <w:sz w:val="23"/>
          <w:szCs w:val="23"/>
        </w:rPr>
        <w:t>у перекрестка улиц – в простенке на угловом участке фасада с обеих сторон квартала;</w:t>
      </w:r>
    </w:p>
    <w:p w:rsidR="00DC6CAC" w:rsidRPr="00D874B0" w:rsidRDefault="00DC6CAC" w:rsidP="00174B8C">
      <w:pPr>
        <w:pStyle w:val="20"/>
        <w:shd w:val="clear" w:color="auto" w:fill="auto"/>
        <w:tabs>
          <w:tab w:val="left" w:pos="924"/>
        </w:tabs>
        <w:spacing w:before="0" w:line="274" w:lineRule="exact"/>
        <w:ind w:firstLine="851"/>
        <w:rPr>
          <w:sz w:val="23"/>
          <w:szCs w:val="23"/>
        </w:rPr>
      </w:pPr>
      <w:r>
        <w:rPr>
          <w:sz w:val="23"/>
          <w:szCs w:val="23"/>
        </w:rPr>
        <w:t xml:space="preserve">- </w:t>
      </w:r>
      <w:r w:rsidRPr="00D874B0">
        <w:rPr>
          <w:sz w:val="23"/>
          <w:szCs w:val="23"/>
        </w:rPr>
        <w:t>при размещении рядом с номерным знаком -  на единой вертикальной оси над номерным знаком;</w:t>
      </w:r>
    </w:p>
    <w:p w:rsidR="00DC6CAC" w:rsidRPr="00D874B0" w:rsidRDefault="00DC6CAC" w:rsidP="00174B8C">
      <w:pPr>
        <w:pStyle w:val="20"/>
        <w:shd w:val="clear" w:color="auto" w:fill="auto"/>
        <w:tabs>
          <w:tab w:val="left" w:pos="924"/>
        </w:tabs>
        <w:spacing w:before="0" w:line="274" w:lineRule="exact"/>
        <w:ind w:firstLine="851"/>
        <w:rPr>
          <w:sz w:val="23"/>
          <w:szCs w:val="23"/>
        </w:rPr>
      </w:pPr>
      <w:r>
        <w:rPr>
          <w:sz w:val="23"/>
          <w:szCs w:val="23"/>
        </w:rPr>
        <w:t xml:space="preserve">- </w:t>
      </w:r>
      <w:r w:rsidRPr="00D874B0">
        <w:rPr>
          <w:sz w:val="23"/>
          <w:szCs w:val="23"/>
        </w:rPr>
        <w:t>совмещенные указатели устанавливаются на объектах адресации под номером 1 и на объектах адресации, расположенных на перекрестках улиц, со стороны главного фасада.</w:t>
      </w:r>
    </w:p>
    <w:p w:rsidR="00DC6CAC" w:rsidRDefault="00AF2881" w:rsidP="00174B8C">
      <w:pPr>
        <w:pStyle w:val="20"/>
        <w:numPr>
          <w:ilvl w:val="0"/>
          <w:numId w:val="48"/>
        </w:numPr>
        <w:shd w:val="clear" w:color="auto" w:fill="auto"/>
        <w:tabs>
          <w:tab w:val="left" w:pos="1557"/>
        </w:tabs>
        <w:spacing w:before="0" w:line="274" w:lineRule="exact"/>
        <w:ind w:left="0" w:firstLine="851"/>
        <w:rPr>
          <w:sz w:val="23"/>
          <w:szCs w:val="23"/>
        </w:rPr>
      </w:pPr>
      <w:r w:rsidRPr="00D874B0">
        <w:rPr>
          <w:sz w:val="23"/>
          <w:szCs w:val="23"/>
        </w:rPr>
        <w:t>Размещение указателей с наименованием улиц должно отвечать следующим требованиям</w:t>
      </w:r>
      <w:r>
        <w:rPr>
          <w:sz w:val="23"/>
          <w:szCs w:val="23"/>
        </w:rPr>
        <w:t xml:space="preserve">:  </w:t>
      </w:r>
    </w:p>
    <w:p w:rsidR="00174B8C" w:rsidRDefault="00174B8C" w:rsidP="00174B8C">
      <w:pPr>
        <w:pStyle w:val="20"/>
        <w:shd w:val="clear" w:color="auto" w:fill="auto"/>
        <w:tabs>
          <w:tab w:val="left" w:pos="1557"/>
        </w:tabs>
        <w:spacing w:before="0" w:line="274" w:lineRule="exact"/>
        <w:rPr>
          <w:sz w:val="23"/>
          <w:szCs w:val="23"/>
        </w:rPr>
      </w:pPr>
    </w:p>
    <w:p w:rsidR="00AF2881" w:rsidRPr="00D874B0" w:rsidRDefault="00AF2881" w:rsidP="00174B8C">
      <w:pPr>
        <w:pStyle w:val="20"/>
        <w:shd w:val="clear" w:color="auto" w:fill="auto"/>
        <w:tabs>
          <w:tab w:val="left" w:pos="969"/>
        </w:tabs>
        <w:spacing w:before="0" w:line="274" w:lineRule="exact"/>
        <w:ind w:firstLine="851"/>
        <w:rPr>
          <w:sz w:val="23"/>
          <w:szCs w:val="23"/>
        </w:rPr>
      </w:pPr>
      <w:r>
        <w:rPr>
          <w:sz w:val="23"/>
          <w:szCs w:val="23"/>
        </w:rPr>
        <w:lastRenderedPageBreak/>
        <w:t xml:space="preserve">- </w:t>
      </w:r>
      <w:r w:rsidRPr="00D874B0">
        <w:rPr>
          <w:sz w:val="23"/>
          <w:szCs w:val="23"/>
        </w:rPr>
        <w:t>высота от поверхности земли - 2,5 - 3,5 м;</w:t>
      </w:r>
    </w:p>
    <w:p w:rsidR="00AF2881" w:rsidRPr="00D874B0" w:rsidRDefault="00AF2881" w:rsidP="00AF2881">
      <w:pPr>
        <w:pStyle w:val="20"/>
        <w:shd w:val="clear" w:color="auto" w:fill="auto"/>
        <w:tabs>
          <w:tab w:val="left" w:pos="942"/>
        </w:tabs>
        <w:spacing w:before="0" w:line="274" w:lineRule="exact"/>
        <w:ind w:left="1480" w:hanging="629"/>
        <w:rPr>
          <w:sz w:val="23"/>
          <w:szCs w:val="23"/>
        </w:rPr>
      </w:pPr>
      <w:r>
        <w:rPr>
          <w:sz w:val="23"/>
          <w:szCs w:val="23"/>
        </w:rPr>
        <w:t xml:space="preserve">- </w:t>
      </w:r>
      <w:r w:rsidRPr="00D874B0">
        <w:rPr>
          <w:sz w:val="23"/>
          <w:szCs w:val="23"/>
        </w:rPr>
        <w:t>размещение на участке фасада, свободном от выступающих архитектурных деталей;</w:t>
      </w:r>
    </w:p>
    <w:p w:rsidR="00AF2881" w:rsidRDefault="00AF2881" w:rsidP="00AF2881">
      <w:pPr>
        <w:pStyle w:val="20"/>
        <w:shd w:val="clear" w:color="auto" w:fill="auto"/>
        <w:tabs>
          <w:tab w:val="left" w:pos="851"/>
        </w:tabs>
        <w:spacing w:before="0" w:line="274" w:lineRule="exact"/>
        <w:ind w:firstLine="851"/>
        <w:rPr>
          <w:sz w:val="23"/>
          <w:szCs w:val="23"/>
        </w:rPr>
      </w:pPr>
      <w:r>
        <w:rPr>
          <w:sz w:val="23"/>
          <w:szCs w:val="23"/>
        </w:rPr>
        <w:t xml:space="preserve">- </w:t>
      </w:r>
      <w:r w:rsidRPr="00D874B0">
        <w:rPr>
          <w:sz w:val="23"/>
          <w:szCs w:val="23"/>
        </w:rPr>
        <w:t xml:space="preserve">единая горизонтальная отметка размещения относительно соседних фасадов при условии </w:t>
      </w:r>
      <w:r>
        <w:rPr>
          <w:sz w:val="23"/>
          <w:szCs w:val="23"/>
        </w:rPr>
        <w:t>о</w:t>
      </w:r>
      <w:r w:rsidRPr="00D874B0">
        <w:rPr>
          <w:sz w:val="23"/>
          <w:szCs w:val="23"/>
        </w:rPr>
        <w:t>тсутствия перепада уровня поверхности зем</w:t>
      </w:r>
      <w:r>
        <w:rPr>
          <w:sz w:val="23"/>
          <w:szCs w:val="23"/>
        </w:rPr>
        <w:t>ли.</w:t>
      </w:r>
    </w:p>
    <w:p w:rsidR="00DC6CAC" w:rsidRDefault="00AF2881" w:rsidP="004A5B11">
      <w:pPr>
        <w:pStyle w:val="20"/>
        <w:numPr>
          <w:ilvl w:val="0"/>
          <w:numId w:val="48"/>
        </w:numPr>
        <w:shd w:val="clear" w:color="auto" w:fill="auto"/>
        <w:tabs>
          <w:tab w:val="left" w:pos="1557"/>
        </w:tabs>
        <w:spacing w:before="0" w:line="274" w:lineRule="exact"/>
        <w:ind w:left="0" w:firstLine="709"/>
        <w:rPr>
          <w:sz w:val="23"/>
          <w:szCs w:val="23"/>
        </w:rPr>
      </w:pPr>
      <w:r w:rsidRPr="00D874B0">
        <w:rPr>
          <w:sz w:val="23"/>
          <w:szCs w:val="23"/>
        </w:rPr>
        <w:t>Знаки адресации, размещаемые на объектах, расположенных на пересечении элементов улично-дорожной сети, должны содержать стрелки в направлении крайнего объекта в квартале и его номерной знак</w:t>
      </w:r>
      <w:r>
        <w:rPr>
          <w:sz w:val="23"/>
          <w:szCs w:val="23"/>
        </w:rPr>
        <w:t>.</w:t>
      </w:r>
    </w:p>
    <w:p w:rsidR="00AF2881" w:rsidRDefault="00AF2881" w:rsidP="004A5B11">
      <w:pPr>
        <w:pStyle w:val="20"/>
        <w:numPr>
          <w:ilvl w:val="0"/>
          <w:numId w:val="48"/>
        </w:numPr>
        <w:shd w:val="clear" w:color="auto" w:fill="auto"/>
        <w:tabs>
          <w:tab w:val="left" w:pos="1557"/>
        </w:tabs>
        <w:spacing w:before="0" w:line="274" w:lineRule="exact"/>
        <w:ind w:left="0" w:firstLine="851"/>
        <w:rPr>
          <w:sz w:val="23"/>
          <w:szCs w:val="23"/>
        </w:rPr>
      </w:pPr>
      <w:r w:rsidRPr="00D874B0">
        <w:rPr>
          <w:sz w:val="23"/>
          <w:szCs w:val="23"/>
        </w:rPr>
        <w:t>Знаки адресации должны содержаться в чистоте и в исправном состоянии. За чистоту и исправность указателей с наименованием улиц и номерных знаков ответственность несут лица, отвечающие за содержание зданий</w:t>
      </w:r>
      <w:r>
        <w:rPr>
          <w:sz w:val="23"/>
          <w:szCs w:val="23"/>
        </w:rPr>
        <w:t xml:space="preserve">. </w:t>
      </w:r>
    </w:p>
    <w:p w:rsidR="00AF2881" w:rsidRPr="00D874B0" w:rsidRDefault="00AF2881" w:rsidP="00AF2881">
      <w:pPr>
        <w:pStyle w:val="20"/>
        <w:shd w:val="clear" w:color="auto" w:fill="auto"/>
        <w:spacing w:before="0" w:line="274" w:lineRule="exact"/>
        <w:ind w:firstLine="740"/>
        <w:rPr>
          <w:sz w:val="23"/>
          <w:szCs w:val="23"/>
        </w:rPr>
      </w:pPr>
      <w:r w:rsidRPr="00D874B0">
        <w:rPr>
          <w:sz w:val="23"/>
          <w:szCs w:val="23"/>
        </w:rPr>
        <w:t>Элементы крепления указателей не должны искажать информацию, расположенную на его лицевой поверхности.</w:t>
      </w:r>
    </w:p>
    <w:p w:rsidR="00AF2881" w:rsidRPr="00D874B0" w:rsidRDefault="00AF2881" w:rsidP="00AF2881">
      <w:pPr>
        <w:pStyle w:val="20"/>
        <w:shd w:val="clear" w:color="auto" w:fill="auto"/>
        <w:spacing w:before="0" w:line="274" w:lineRule="exact"/>
        <w:ind w:firstLine="740"/>
        <w:rPr>
          <w:sz w:val="23"/>
          <w:szCs w:val="23"/>
        </w:rPr>
      </w:pPr>
      <w:r w:rsidRPr="00D874B0">
        <w:rPr>
          <w:sz w:val="23"/>
          <w:szCs w:val="23"/>
        </w:rPr>
        <w:t>Все буквы и цифры на знаках адресации должны быть читаемыми на расстоянии не менее 10 м.</w:t>
      </w:r>
    </w:p>
    <w:p w:rsidR="00AF2881" w:rsidRPr="00D874B0" w:rsidRDefault="00AF2881" w:rsidP="00AF2881">
      <w:pPr>
        <w:pStyle w:val="20"/>
        <w:shd w:val="clear" w:color="auto" w:fill="auto"/>
        <w:spacing w:before="0" w:line="274" w:lineRule="exact"/>
        <w:ind w:firstLine="740"/>
        <w:rPr>
          <w:sz w:val="23"/>
          <w:szCs w:val="23"/>
        </w:rPr>
      </w:pPr>
      <w:r w:rsidRPr="00D874B0">
        <w:rPr>
          <w:sz w:val="23"/>
          <w:szCs w:val="23"/>
        </w:rPr>
        <w:t>Набор осуществляется прямым шрифтом, курсив и прочие виды шрифтов не допускаются, цвет цифр и букв - белый, цвет фона - синий.</w:t>
      </w:r>
    </w:p>
    <w:p w:rsidR="00AF2881" w:rsidRPr="00D874B0" w:rsidRDefault="00AF2881" w:rsidP="00AF2881">
      <w:pPr>
        <w:pStyle w:val="20"/>
        <w:shd w:val="clear" w:color="auto" w:fill="auto"/>
        <w:spacing w:before="0" w:line="274" w:lineRule="exact"/>
        <w:ind w:firstLine="740"/>
        <w:rPr>
          <w:color w:val="auto"/>
          <w:sz w:val="23"/>
          <w:szCs w:val="23"/>
        </w:rPr>
      </w:pPr>
      <w:r w:rsidRPr="00D874B0">
        <w:rPr>
          <w:sz w:val="23"/>
          <w:szCs w:val="23"/>
        </w:rPr>
        <w:t xml:space="preserve">На указателях с наименованием улицы и номером дома высота цифр, обозначающих номер дома, высота </w:t>
      </w:r>
      <w:r w:rsidRPr="00D874B0">
        <w:rPr>
          <w:color w:val="auto"/>
          <w:sz w:val="23"/>
          <w:szCs w:val="23"/>
        </w:rPr>
        <w:t>букв в наименовании улиц должна составлять 8 - 12 см, размер буквенного добавления к номеру дома может быть меньше него наполовину.</w:t>
      </w:r>
    </w:p>
    <w:p w:rsidR="00AF2881" w:rsidRPr="00AF2881" w:rsidRDefault="00AF2881" w:rsidP="004A5B11">
      <w:pPr>
        <w:pStyle w:val="20"/>
        <w:numPr>
          <w:ilvl w:val="0"/>
          <w:numId w:val="48"/>
        </w:numPr>
        <w:shd w:val="clear" w:color="auto" w:fill="auto"/>
        <w:tabs>
          <w:tab w:val="left" w:pos="1557"/>
        </w:tabs>
        <w:spacing w:before="0" w:line="274" w:lineRule="exact"/>
        <w:ind w:left="760" w:hanging="51"/>
        <w:rPr>
          <w:sz w:val="23"/>
          <w:szCs w:val="23"/>
        </w:rPr>
      </w:pPr>
      <w:r w:rsidRPr="00D874B0">
        <w:rPr>
          <w:color w:val="auto"/>
          <w:sz w:val="23"/>
          <w:szCs w:val="23"/>
        </w:rPr>
        <w:t>Основными требованиями к эксплуатации знаков адресации являются</w:t>
      </w:r>
      <w:r>
        <w:rPr>
          <w:color w:val="auto"/>
          <w:sz w:val="23"/>
          <w:szCs w:val="23"/>
        </w:rPr>
        <w:t>:</w:t>
      </w:r>
    </w:p>
    <w:p w:rsidR="00AF2881" w:rsidRPr="00D874B0" w:rsidRDefault="00AF2881" w:rsidP="00AF2881">
      <w:pPr>
        <w:shd w:val="clear" w:color="auto" w:fill="FFFFFF"/>
        <w:ind w:firstLine="709"/>
        <w:jc w:val="both"/>
        <w:rPr>
          <w:rFonts w:ascii="Times New Roman" w:hAnsi="Times New Roman" w:cs="Times New Roman"/>
          <w:color w:val="auto"/>
          <w:sz w:val="23"/>
          <w:szCs w:val="23"/>
        </w:rPr>
      </w:pPr>
      <w:r w:rsidRPr="00D874B0">
        <w:rPr>
          <w:rFonts w:ascii="Times New Roman" w:hAnsi="Times New Roman" w:cs="Times New Roman"/>
          <w:color w:val="auto"/>
          <w:sz w:val="23"/>
          <w:szCs w:val="23"/>
        </w:rPr>
        <w:t>- контроль за наличием и техническим состоянием знаков;</w:t>
      </w:r>
    </w:p>
    <w:p w:rsidR="00AF2881" w:rsidRPr="00D874B0" w:rsidRDefault="00AF2881" w:rsidP="00AF2881">
      <w:pPr>
        <w:shd w:val="clear" w:color="auto" w:fill="FFFFFF"/>
        <w:ind w:firstLine="709"/>
        <w:jc w:val="both"/>
        <w:rPr>
          <w:rFonts w:ascii="Times New Roman" w:hAnsi="Times New Roman" w:cs="Times New Roman"/>
          <w:color w:val="auto"/>
          <w:sz w:val="23"/>
          <w:szCs w:val="23"/>
        </w:rPr>
      </w:pPr>
      <w:r w:rsidRPr="00D874B0">
        <w:rPr>
          <w:rFonts w:ascii="Times New Roman" w:hAnsi="Times New Roman" w:cs="Times New Roman"/>
          <w:color w:val="auto"/>
          <w:sz w:val="23"/>
          <w:szCs w:val="23"/>
        </w:rPr>
        <w:t xml:space="preserve">- своевременная замена </w:t>
      </w:r>
      <w:r w:rsidR="00940620">
        <w:rPr>
          <w:rFonts w:ascii="Times New Roman" w:hAnsi="Times New Roman" w:cs="Times New Roman"/>
          <w:color w:val="auto"/>
          <w:sz w:val="23"/>
          <w:szCs w:val="23"/>
        </w:rPr>
        <w:t xml:space="preserve">и очистка </w:t>
      </w:r>
      <w:r w:rsidRPr="00D874B0">
        <w:rPr>
          <w:rFonts w:ascii="Times New Roman" w:hAnsi="Times New Roman" w:cs="Times New Roman"/>
          <w:color w:val="auto"/>
          <w:sz w:val="23"/>
          <w:szCs w:val="23"/>
        </w:rPr>
        <w:t>знаков (в случае изменения топонимики);</w:t>
      </w:r>
    </w:p>
    <w:p w:rsidR="00AF2881" w:rsidRPr="00AF2881" w:rsidRDefault="00AF2881" w:rsidP="00AF2881">
      <w:pPr>
        <w:pStyle w:val="20"/>
        <w:shd w:val="clear" w:color="auto" w:fill="auto"/>
        <w:tabs>
          <w:tab w:val="left" w:pos="1557"/>
        </w:tabs>
        <w:spacing w:before="0" w:line="274" w:lineRule="exact"/>
        <w:ind w:left="760"/>
        <w:rPr>
          <w:sz w:val="23"/>
          <w:szCs w:val="23"/>
        </w:rPr>
      </w:pPr>
      <w:r w:rsidRPr="00AF2881">
        <w:rPr>
          <w:color w:val="auto"/>
          <w:sz w:val="23"/>
          <w:szCs w:val="23"/>
        </w:rPr>
        <w:t>- регулирование условий видимости знаков адресации (высоты зеленых насаждений)</w:t>
      </w:r>
      <w:r>
        <w:rPr>
          <w:color w:val="auto"/>
          <w:sz w:val="23"/>
          <w:szCs w:val="23"/>
        </w:rPr>
        <w:t>.</w:t>
      </w:r>
    </w:p>
    <w:p w:rsidR="00AC402E" w:rsidRPr="00D874B0" w:rsidRDefault="00AC402E" w:rsidP="00AC402E">
      <w:pPr>
        <w:pStyle w:val="20"/>
        <w:shd w:val="clear" w:color="auto" w:fill="auto"/>
        <w:spacing w:before="0" w:line="240" w:lineRule="auto"/>
        <w:ind w:firstLine="740"/>
        <w:rPr>
          <w:sz w:val="23"/>
          <w:szCs w:val="23"/>
        </w:rPr>
      </w:pPr>
    </w:p>
    <w:p w:rsidR="00CC405B" w:rsidRPr="00D874B0" w:rsidRDefault="00354B38">
      <w:pPr>
        <w:pStyle w:val="22"/>
        <w:keepNext/>
        <w:keepLines/>
        <w:numPr>
          <w:ilvl w:val="0"/>
          <w:numId w:val="13"/>
        </w:numPr>
        <w:shd w:val="clear" w:color="auto" w:fill="auto"/>
        <w:tabs>
          <w:tab w:val="left" w:pos="2706"/>
        </w:tabs>
        <w:spacing w:before="0" w:after="81" w:line="240" w:lineRule="exact"/>
        <w:ind w:left="2220"/>
        <w:rPr>
          <w:sz w:val="23"/>
          <w:szCs w:val="23"/>
        </w:rPr>
      </w:pPr>
      <w:bookmarkStart w:id="15" w:name="bookmark33"/>
      <w:r w:rsidRPr="00D874B0">
        <w:rPr>
          <w:sz w:val="23"/>
          <w:szCs w:val="23"/>
        </w:rPr>
        <w:t>Некапитальные нестационарные сооружения</w:t>
      </w:r>
      <w:bookmarkEnd w:id="15"/>
    </w:p>
    <w:p w:rsidR="0084335F" w:rsidRPr="00D874B0" w:rsidRDefault="0084335F" w:rsidP="004A5B11">
      <w:pPr>
        <w:pStyle w:val="20"/>
        <w:numPr>
          <w:ilvl w:val="0"/>
          <w:numId w:val="16"/>
        </w:numPr>
        <w:shd w:val="clear" w:color="auto" w:fill="auto"/>
        <w:tabs>
          <w:tab w:val="left" w:pos="1453"/>
        </w:tabs>
        <w:spacing w:before="0" w:line="274" w:lineRule="exact"/>
        <w:ind w:firstLine="760"/>
        <w:rPr>
          <w:sz w:val="23"/>
          <w:szCs w:val="23"/>
        </w:rPr>
      </w:pPr>
      <w:r w:rsidRPr="00D874B0">
        <w:rPr>
          <w:sz w:val="23"/>
          <w:szCs w:val="23"/>
        </w:rPr>
        <w:t>Отдельными видами нестационарных торговых объектов, архитектурно</w:t>
      </w:r>
      <w:r w:rsidR="00AD50BC" w:rsidRPr="00D874B0">
        <w:rPr>
          <w:sz w:val="23"/>
          <w:szCs w:val="23"/>
        </w:rPr>
        <w:t>-</w:t>
      </w:r>
      <w:r w:rsidRPr="00D874B0">
        <w:rPr>
          <w:sz w:val="23"/>
          <w:szCs w:val="23"/>
        </w:rPr>
        <w:t>художественное решение и решение в плане которых устанавливается настоящими Правилами являют:</w:t>
      </w:r>
    </w:p>
    <w:p w:rsidR="0084335F" w:rsidRPr="00D874B0" w:rsidRDefault="0084335F" w:rsidP="00135053">
      <w:pPr>
        <w:pStyle w:val="af2"/>
        <w:ind w:left="0" w:firstLine="709"/>
        <w:jc w:val="both"/>
        <w:rPr>
          <w:rFonts w:ascii="Times New Roman" w:hAnsi="Times New Roman" w:cs="Times New Roman"/>
          <w:sz w:val="23"/>
          <w:szCs w:val="23"/>
        </w:rPr>
      </w:pPr>
      <w:r w:rsidRPr="00D874B0">
        <w:rPr>
          <w:rFonts w:ascii="Times New Roman" w:hAnsi="Times New Roman" w:cs="Times New Roman"/>
          <w:sz w:val="23"/>
          <w:szCs w:val="23"/>
        </w:rPr>
        <w:t xml:space="preserve">- павильон - оборудованное строение, имеющее торговый зал и помещения для хранения товарного запаса, рассчитанное на одно или несколько рабочих мест (обслуживание потребителя производится внутри объекта); </w:t>
      </w:r>
    </w:p>
    <w:p w:rsidR="0084335F" w:rsidRPr="00D874B0" w:rsidRDefault="0084335F" w:rsidP="00135053">
      <w:pPr>
        <w:pStyle w:val="af2"/>
        <w:ind w:left="0" w:firstLine="709"/>
        <w:jc w:val="both"/>
        <w:rPr>
          <w:rFonts w:ascii="Times New Roman" w:hAnsi="Times New Roman" w:cs="Times New Roman"/>
          <w:sz w:val="23"/>
          <w:szCs w:val="23"/>
        </w:rPr>
      </w:pPr>
      <w:r w:rsidRPr="00D874B0">
        <w:rPr>
          <w:rFonts w:ascii="Times New Roman" w:hAnsi="Times New Roman" w:cs="Times New Roman"/>
          <w:sz w:val="23"/>
          <w:szCs w:val="23"/>
        </w:rPr>
        <w:t xml:space="preserve">- киоск - оснащённое торговым оборудованием строение, не имеющее торгового зала и помещений для хранения товаров, рассчитанное на одно рабочее место продавца, на площади которого храниться товарный запас (без входа потребителя внутрь объекта); </w:t>
      </w:r>
    </w:p>
    <w:p w:rsidR="0084335F" w:rsidRPr="00D874B0" w:rsidRDefault="0084335F" w:rsidP="00135053">
      <w:pPr>
        <w:pStyle w:val="af2"/>
        <w:ind w:left="0" w:firstLine="709"/>
        <w:jc w:val="both"/>
        <w:rPr>
          <w:rFonts w:ascii="Times New Roman" w:hAnsi="Times New Roman" w:cs="Times New Roman"/>
          <w:sz w:val="23"/>
          <w:szCs w:val="23"/>
        </w:rPr>
      </w:pPr>
      <w:r w:rsidRPr="00D874B0">
        <w:rPr>
          <w:rFonts w:ascii="Times New Roman" w:hAnsi="Times New Roman" w:cs="Times New Roman"/>
          <w:sz w:val="23"/>
          <w:szCs w:val="23"/>
        </w:rPr>
        <w:t xml:space="preserve">- палатка - сооружение из ткани, легко возводимая сборно-разборная конструкция, оснащённая прилавком, не имеющего торгового зала и помещений для хранения товаров, рассчитанная на одно или несколько рабочих мест продавца, на площади которой размещён товар на один день торговли; </w:t>
      </w:r>
    </w:p>
    <w:p w:rsidR="0084335F" w:rsidRPr="00D874B0" w:rsidRDefault="0084335F" w:rsidP="00135053">
      <w:pPr>
        <w:pStyle w:val="20"/>
        <w:shd w:val="clear" w:color="auto" w:fill="auto"/>
        <w:tabs>
          <w:tab w:val="left" w:pos="1453"/>
        </w:tabs>
        <w:spacing w:before="0" w:line="274" w:lineRule="exact"/>
        <w:ind w:firstLine="709"/>
        <w:rPr>
          <w:sz w:val="23"/>
          <w:szCs w:val="23"/>
        </w:rPr>
      </w:pPr>
      <w:r w:rsidRPr="00D874B0">
        <w:rPr>
          <w:sz w:val="23"/>
          <w:szCs w:val="23"/>
        </w:rPr>
        <w:t>- тележка - передвижной торговый объект, осуществляющий разносную торговлю, оснащенный колесным механизмом для перемещения товаров и используемый для продажи штучных товаров; - сооружение в виде натяжного на сборном каркасе тента, за исключением используемого для оказания услуг в сфере общественного питания.</w:t>
      </w:r>
    </w:p>
    <w:p w:rsidR="0084335F" w:rsidRPr="00D874B0" w:rsidRDefault="0084335F" w:rsidP="004A5B11">
      <w:pPr>
        <w:pStyle w:val="20"/>
        <w:numPr>
          <w:ilvl w:val="0"/>
          <w:numId w:val="16"/>
        </w:numPr>
        <w:shd w:val="clear" w:color="auto" w:fill="auto"/>
        <w:tabs>
          <w:tab w:val="left" w:pos="1453"/>
        </w:tabs>
        <w:spacing w:before="0" w:line="274" w:lineRule="exact"/>
        <w:ind w:firstLine="760"/>
        <w:rPr>
          <w:sz w:val="23"/>
          <w:szCs w:val="23"/>
        </w:rPr>
      </w:pPr>
      <w:r w:rsidRPr="00D874B0">
        <w:rPr>
          <w:sz w:val="23"/>
          <w:szCs w:val="23"/>
        </w:rPr>
        <w:t>Данные виды нестационарных торговых объектов используются для реализации товаров и оказания услуг:</w:t>
      </w:r>
    </w:p>
    <w:p w:rsidR="0084335F" w:rsidRPr="00D874B0" w:rsidRDefault="0084335F" w:rsidP="0084335F">
      <w:pPr>
        <w:pStyle w:val="af2"/>
        <w:jc w:val="both"/>
        <w:rPr>
          <w:rFonts w:ascii="Times New Roman" w:hAnsi="Times New Roman" w:cs="Times New Roman"/>
          <w:sz w:val="23"/>
          <w:szCs w:val="23"/>
        </w:rPr>
      </w:pPr>
      <w:r w:rsidRPr="00D874B0">
        <w:rPr>
          <w:rFonts w:ascii="Times New Roman" w:hAnsi="Times New Roman" w:cs="Times New Roman"/>
          <w:sz w:val="23"/>
          <w:szCs w:val="23"/>
        </w:rPr>
        <w:t xml:space="preserve">- в сфере мелкорозничной торговли; </w:t>
      </w:r>
    </w:p>
    <w:p w:rsidR="0084335F" w:rsidRPr="00D874B0" w:rsidRDefault="0084335F" w:rsidP="0084335F">
      <w:pPr>
        <w:pStyle w:val="af2"/>
        <w:jc w:val="both"/>
        <w:rPr>
          <w:rFonts w:ascii="Times New Roman" w:hAnsi="Times New Roman" w:cs="Times New Roman"/>
          <w:sz w:val="23"/>
          <w:szCs w:val="23"/>
        </w:rPr>
      </w:pPr>
      <w:r w:rsidRPr="00D874B0">
        <w:rPr>
          <w:rFonts w:ascii="Times New Roman" w:hAnsi="Times New Roman" w:cs="Times New Roman"/>
          <w:sz w:val="23"/>
          <w:szCs w:val="23"/>
        </w:rPr>
        <w:t xml:space="preserve">- при сезонной торговле; </w:t>
      </w:r>
    </w:p>
    <w:p w:rsidR="0084335F" w:rsidRPr="00D874B0" w:rsidRDefault="0084335F" w:rsidP="0084335F">
      <w:pPr>
        <w:pStyle w:val="af2"/>
        <w:jc w:val="both"/>
        <w:rPr>
          <w:rFonts w:ascii="Times New Roman" w:hAnsi="Times New Roman" w:cs="Times New Roman"/>
          <w:sz w:val="23"/>
          <w:szCs w:val="23"/>
        </w:rPr>
      </w:pPr>
      <w:r w:rsidRPr="00D874B0">
        <w:rPr>
          <w:rFonts w:ascii="Times New Roman" w:hAnsi="Times New Roman" w:cs="Times New Roman"/>
          <w:sz w:val="23"/>
          <w:szCs w:val="23"/>
        </w:rPr>
        <w:t xml:space="preserve">- в сфере общественного питания; </w:t>
      </w:r>
    </w:p>
    <w:p w:rsidR="0084335F" w:rsidRPr="00D874B0" w:rsidRDefault="0084335F" w:rsidP="0084335F">
      <w:pPr>
        <w:pStyle w:val="af2"/>
        <w:jc w:val="both"/>
        <w:rPr>
          <w:rFonts w:ascii="Times New Roman" w:hAnsi="Times New Roman" w:cs="Times New Roman"/>
          <w:sz w:val="23"/>
          <w:szCs w:val="23"/>
        </w:rPr>
      </w:pPr>
      <w:r w:rsidRPr="00D874B0">
        <w:rPr>
          <w:rFonts w:ascii="Times New Roman" w:hAnsi="Times New Roman" w:cs="Times New Roman"/>
          <w:sz w:val="23"/>
          <w:szCs w:val="23"/>
        </w:rPr>
        <w:t xml:space="preserve">- при сезонной организации общественного питания; </w:t>
      </w:r>
    </w:p>
    <w:p w:rsidR="0084335F" w:rsidRPr="00D874B0" w:rsidRDefault="0084335F" w:rsidP="00B102C7">
      <w:pPr>
        <w:pStyle w:val="af2"/>
        <w:jc w:val="both"/>
        <w:rPr>
          <w:rFonts w:ascii="Times New Roman" w:hAnsi="Times New Roman" w:cs="Times New Roman"/>
          <w:sz w:val="23"/>
          <w:szCs w:val="23"/>
        </w:rPr>
      </w:pPr>
      <w:r w:rsidRPr="00D874B0">
        <w:rPr>
          <w:rFonts w:ascii="Times New Roman" w:hAnsi="Times New Roman" w:cs="Times New Roman"/>
          <w:sz w:val="23"/>
          <w:szCs w:val="23"/>
        </w:rPr>
        <w:t xml:space="preserve">- в сфере бытового и иного сервисного обслуживания; </w:t>
      </w:r>
    </w:p>
    <w:p w:rsidR="0084335F" w:rsidRPr="00D874B0" w:rsidRDefault="0084335F" w:rsidP="00B102C7">
      <w:pPr>
        <w:pStyle w:val="20"/>
        <w:shd w:val="clear" w:color="auto" w:fill="auto"/>
        <w:tabs>
          <w:tab w:val="left" w:pos="1453"/>
        </w:tabs>
        <w:spacing w:before="0" w:line="274" w:lineRule="exact"/>
        <w:ind w:left="760"/>
        <w:rPr>
          <w:sz w:val="23"/>
          <w:szCs w:val="23"/>
        </w:rPr>
      </w:pPr>
      <w:r w:rsidRPr="00D874B0">
        <w:rPr>
          <w:sz w:val="23"/>
          <w:szCs w:val="23"/>
        </w:rPr>
        <w:t>- для реализации периодической печатной продукции</w:t>
      </w:r>
      <w:r w:rsidR="00B102C7" w:rsidRPr="00D874B0">
        <w:rPr>
          <w:sz w:val="23"/>
          <w:szCs w:val="23"/>
        </w:rPr>
        <w:t>.</w:t>
      </w:r>
    </w:p>
    <w:p w:rsidR="0084335F" w:rsidRPr="00D874B0" w:rsidRDefault="00E702FC" w:rsidP="004A5B11">
      <w:pPr>
        <w:pStyle w:val="20"/>
        <w:numPr>
          <w:ilvl w:val="0"/>
          <w:numId w:val="16"/>
        </w:numPr>
        <w:shd w:val="clear" w:color="auto" w:fill="auto"/>
        <w:tabs>
          <w:tab w:val="left" w:pos="1453"/>
        </w:tabs>
        <w:spacing w:before="0" w:line="274" w:lineRule="exact"/>
        <w:ind w:firstLine="760"/>
        <w:rPr>
          <w:sz w:val="23"/>
          <w:szCs w:val="23"/>
        </w:rPr>
      </w:pPr>
      <w:r w:rsidRPr="00D874B0">
        <w:rPr>
          <w:sz w:val="23"/>
          <w:szCs w:val="23"/>
        </w:rPr>
        <w:t>Архитектурно-художественное решение и решение в плане иных видов нестационарных торговых объектов, за исключением указанных в п. 3.3.1. настоящих Правил должно выполняться по индивидуальному проекту, согласованному с администрацией Вольского муниципального района.</w:t>
      </w:r>
    </w:p>
    <w:p w:rsidR="00E702FC" w:rsidRPr="00D874B0" w:rsidRDefault="00E702FC" w:rsidP="004A5B11">
      <w:pPr>
        <w:pStyle w:val="20"/>
        <w:numPr>
          <w:ilvl w:val="0"/>
          <w:numId w:val="16"/>
        </w:numPr>
        <w:shd w:val="clear" w:color="auto" w:fill="auto"/>
        <w:tabs>
          <w:tab w:val="left" w:pos="1453"/>
        </w:tabs>
        <w:spacing w:before="0" w:line="274" w:lineRule="exact"/>
        <w:ind w:firstLine="760"/>
        <w:rPr>
          <w:sz w:val="23"/>
          <w:szCs w:val="23"/>
        </w:rPr>
      </w:pPr>
      <w:r w:rsidRPr="00D874B0">
        <w:rPr>
          <w:sz w:val="23"/>
          <w:szCs w:val="23"/>
        </w:rPr>
        <w:t xml:space="preserve">Базовые варианты архитектурно-художественных решений отдельных видов нестационарных торговых объектов с минимальной торговой площадью: </w:t>
      </w:r>
    </w:p>
    <w:p w:rsidR="00635DC7" w:rsidRPr="00D874B0" w:rsidRDefault="00635DC7" w:rsidP="00635DC7">
      <w:pPr>
        <w:pStyle w:val="20"/>
        <w:shd w:val="clear" w:color="auto" w:fill="auto"/>
        <w:tabs>
          <w:tab w:val="left" w:pos="1453"/>
        </w:tabs>
        <w:spacing w:before="0" w:line="274" w:lineRule="exact"/>
        <w:ind w:left="760"/>
        <w:rPr>
          <w:sz w:val="23"/>
          <w:szCs w:val="23"/>
        </w:rPr>
      </w:pPr>
      <w:r w:rsidRPr="00D874B0">
        <w:rPr>
          <w:sz w:val="23"/>
          <w:szCs w:val="23"/>
        </w:rPr>
        <w:t>Для границ исторического поселения федерального значения город Вольск:</w:t>
      </w:r>
    </w:p>
    <w:p w:rsidR="00FF7BEA" w:rsidRPr="00D874B0" w:rsidRDefault="00FF7BEA" w:rsidP="00FF7BEA">
      <w:pPr>
        <w:ind w:firstLine="708"/>
        <w:jc w:val="both"/>
        <w:rPr>
          <w:rFonts w:ascii="Times New Roman" w:hAnsi="Times New Roman" w:cs="Times New Roman"/>
          <w:sz w:val="23"/>
          <w:szCs w:val="23"/>
        </w:rPr>
      </w:pPr>
      <w:r w:rsidRPr="00D874B0">
        <w:rPr>
          <w:rFonts w:ascii="Times New Roman" w:hAnsi="Times New Roman" w:cs="Times New Roman"/>
          <w:sz w:val="23"/>
          <w:szCs w:val="23"/>
        </w:rPr>
        <w:lastRenderedPageBreak/>
        <w:t xml:space="preserve">- Киоск - площадью - 4,5, павильон - 5,4 кв.м., тележка - 0,96 кв.м.  В форме восьмиугольника - 2,56 х 2,56 м., 3,62 х 2,56 м., (на основе восьмиугольного - </w:t>
      </w:r>
      <w:proofErr w:type="spellStart"/>
      <w:r w:rsidRPr="00D874B0">
        <w:rPr>
          <w:rFonts w:ascii="Times New Roman" w:hAnsi="Times New Roman" w:cs="Times New Roman"/>
          <w:sz w:val="23"/>
          <w:szCs w:val="23"/>
        </w:rPr>
        <w:t>пристенные</w:t>
      </w:r>
      <w:proofErr w:type="spellEnd"/>
      <w:r w:rsidRPr="00D874B0">
        <w:rPr>
          <w:rFonts w:ascii="Times New Roman" w:hAnsi="Times New Roman" w:cs="Times New Roman"/>
          <w:sz w:val="23"/>
          <w:szCs w:val="23"/>
        </w:rPr>
        <w:t xml:space="preserve"> модули - 2,56 х 1,81 м., 3,62 х 1,81 м.), в форме квадрата - 2,12 х 2,12 м.</w:t>
      </w:r>
    </w:p>
    <w:p w:rsidR="00FF7BEA" w:rsidRPr="00D874B0" w:rsidRDefault="00FF7BEA" w:rsidP="00FF7BEA">
      <w:pPr>
        <w:ind w:firstLine="708"/>
        <w:jc w:val="both"/>
        <w:rPr>
          <w:rFonts w:ascii="Times New Roman" w:hAnsi="Times New Roman" w:cs="Times New Roman"/>
          <w:sz w:val="23"/>
          <w:szCs w:val="23"/>
        </w:rPr>
      </w:pPr>
      <w:r w:rsidRPr="00D874B0">
        <w:rPr>
          <w:rFonts w:ascii="Times New Roman" w:hAnsi="Times New Roman" w:cs="Times New Roman"/>
          <w:sz w:val="23"/>
          <w:szCs w:val="23"/>
        </w:rPr>
        <w:t>Для размещения за границами исторического поселения федерального значения город Вольск:</w:t>
      </w:r>
    </w:p>
    <w:p w:rsidR="00FF7BEA" w:rsidRPr="00D874B0" w:rsidRDefault="00FF7BEA" w:rsidP="00FF7BEA">
      <w:pPr>
        <w:jc w:val="both"/>
        <w:rPr>
          <w:rFonts w:ascii="Times New Roman" w:hAnsi="Times New Roman" w:cs="Times New Roman"/>
          <w:sz w:val="23"/>
          <w:szCs w:val="23"/>
        </w:rPr>
      </w:pPr>
      <w:r w:rsidRPr="00D874B0">
        <w:rPr>
          <w:rFonts w:ascii="Times New Roman" w:hAnsi="Times New Roman" w:cs="Times New Roman"/>
          <w:sz w:val="23"/>
          <w:szCs w:val="23"/>
        </w:rPr>
        <w:t>- Киоск, павильон - площадью - 11,4 кв.м., 26,6 кв.м.  В форме квадрата - 2,1 х 2,1 м., в форме прямоугольника - 3,15 х 2,1 м., в форме шестиугольника - 4,2 х 3,64 м., в форме восьмиугольника - 6,13 х 5,08 м. неправильной формы - 5,25 х 4,20 м., 11,55 х 4,20 м., 14,36 х 6,57 м.</w:t>
      </w:r>
    </w:p>
    <w:p w:rsidR="00FF7BEA" w:rsidRPr="00D874B0" w:rsidRDefault="00FF7BEA" w:rsidP="00FF7BEA">
      <w:pPr>
        <w:ind w:firstLine="708"/>
        <w:jc w:val="both"/>
        <w:rPr>
          <w:rFonts w:ascii="Times New Roman" w:hAnsi="Times New Roman" w:cs="Times New Roman"/>
          <w:sz w:val="23"/>
          <w:szCs w:val="23"/>
        </w:rPr>
      </w:pPr>
      <w:r w:rsidRPr="00D874B0">
        <w:rPr>
          <w:rFonts w:ascii="Times New Roman" w:hAnsi="Times New Roman" w:cs="Times New Roman"/>
          <w:sz w:val="23"/>
          <w:szCs w:val="23"/>
        </w:rPr>
        <w:t xml:space="preserve">Элементами внешнего благоустройства земельного участка для размещения нестационарных торговых объектов являются: </w:t>
      </w:r>
    </w:p>
    <w:p w:rsidR="00FF7BEA" w:rsidRPr="00D874B0" w:rsidRDefault="00FF7BEA" w:rsidP="00FF7BEA">
      <w:pPr>
        <w:ind w:firstLine="708"/>
        <w:jc w:val="both"/>
        <w:rPr>
          <w:rFonts w:ascii="Times New Roman" w:hAnsi="Times New Roman" w:cs="Times New Roman"/>
          <w:sz w:val="23"/>
          <w:szCs w:val="23"/>
        </w:rPr>
      </w:pPr>
      <w:r w:rsidRPr="00D874B0">
        <w:rPr>
          <w:rFonts w:ascii="Times New Roman" w:hAnsi="Times New Roman" w:cs="Times New Roman"/>
          <w:sz w:val="23"/>
          <w:szCs w:val="23"/>
        </w:rPr>
        <w:t xml:space="preserve">- цветочные модули (цветочницы); </w:t>
      </w:r>
    </w:p>
    <w:p w:rsidR="00FF7BEA" w:rsidRPr="00D874B0" w:rsidRDefault="00FF7BEA" w:rsidP="00FF7BEA">
      <w:pPr>
        <w:ind w:firstLine="708"/>
        <w:jc w:val="both"/>
        <w:rPr>
          <w:rFonts w:ascii="Times New Roman" w:hAnsi="Times New Roman" w:cs="Times New Roman"/>
          <w:sz w:val="23"/>
          <w:szCs w:val="23"/>
        </w:rPr>
      </w:pPr>
      <w:r w:rsidRPr="00D874B0">
        <w:rPr>
          <w:rFonts w:ascii="Times New Roman" w:hAnsi="Times New Roman" w:cs="Times New Roman"/>
          <w:sz w:val="23"/>
          <w:szCs w:val="23"/>
        </w:rPr>
        <w:t xml:space="preserve">- урны; </w:t>
      </w:r>
    </w:p>
    <w:p w:rsidR="00FF7BEA" w:rsidRPr="00D874B0" w:rsidRDefault="00FF7BEA" w:rsidP="00FF7BEA">
      <w:pPr>
        <w:pStyle w:val="20"/>
        <w:shd w:val="clear" w:color="auto" w:fill="auto"/>
        <w:tabs>
          <w:tab w:val="left" w:pos="1453"/>
        </w:tabs>
        <w:spacing w:before="0" w:line="274" w:lineRule="exact"/>
        <w:ind w:firstLine="709"/>
        <w:rPr>
          <w:sz w:val="23"/>
          <w:szCs w:val="23"/>
        </w:rPr>
      </w:pPr>
      <w:r w:rsidRPr="00D874B0">
        <w:rPr>
          <w:sz w:val="23"/>
          <w:szCs w:val="23"/>
        </w:rPr>
        <w:t>- сооружения в виде натяжных на сборном каркасе тентов для сезонных объектов общественного питания (зонт со столиком).</w:t>
      </w:r>
    </w:p>
    <w:p w:rsidR="00FF7BEA" w:rsidRPr="004B7F90" w:rsidRDefault="00FF7BEA" w:rsidP="004A5B11">
      <w:pPr>
        <w:pStyle w:val="20"/>
        <w:numPr>
          <w:ilvl w:val="0"/>
          <w:numId w:val="16"/>
        </w:numPr>
        <w:shd w:val="clear" w:color="auto" w:fill="auto"/>
        <w:tabs>
          <w:tab w:val="left" w:pos="1453"/>
        </w:tabs>
        <w:spacing w:before="0" w:line="274" w:lineRule="exact"/>
        <w:ind w:firstLine="709"/>
        <w:rPr>
          <w:sz w:val="23"/>
          <w:szCs w:val="23"/>
        </w:rPr>
      </w:pPr>
      <w:r w:rsidRPr="004B7F90">
        <w:rPr>
          <w:sz w:val="23"/>
          <w:szCs w:val="23"/>
        </w:rPr>
        <w:t xml:space="preserve">При размещении элементов внешнего благоустройства </w:t>
      </w:r>
      <w:r w:rsidR="004B7F90" w:rsidRPr="004B7F90">
        <w:rPr>
          <w:sz w:val="23"/>
          <w:szCs w:val="23"/>
        </w:rPr>
        <w:t xml:space="preserve">(цветочниц, урн, зонтов со столиками) </w:t>
      </w:r>
      <w:r w:rsidRPr="004B7F90">
        <w:rPr>
          <w:sz w:val="23"/>
          <w:szCs w:val="23"/>
        </w:rPr>
        <w:t>на земельных участках в границах территорий объектов культурного наследия и на прилегающих к ним земельных участках использование декора не допускается.</w:t>
      </w:r>
    </w:p>
    <w:p w:rsidR="00FF7BEA" w:rsidRPr="00D874B0" w:rsidRDefault="00FF7BEA" w:rsidP="00FF7BEA">
      <w:pPr>
        <w:pStyle w:val="20"/>
        <w:shd w:val="clear" w:color="auto" w:fill="auto"/>
        <w:tabs>
          <w:tab w:val="left" w:pos="1453"/>
        </w:tabs>
        <w:spacing w:before="0" w:line="274" w:lineRule="exact"/>
        <w:ind w:firstLine="709"/>
        <w:rPr>
          <w:sz w:val="23"/>
          <w:szCs w:val="23"/>
        </w:rPr>
      </w:pPr>
      <w:r w:rsidRPr="00D874B0">
        <w:rPr>
          <w:sz w:val="23"/>
          <w:szCs w:val="23"/>
        </w:rPr>
        <w:t>Урна является обязательным элементом внешнего благоустройства земельного участка для размещения нестационарного торгового объекта.</w:t>
      </w:r>
    </w:p>
    <w:p w:rsidR="00FF7BEA" w:rsidRPr="004B7F90" w:rsidRDefault="00FF7BEA" w:rsidP="004A5B11">
      <w:pPr>
        <w:pStyle w:val="20"/>
        <w:numPr>
          <w:ilvl w:val="0"/>
          <w:numId w:val="16"/>
        </w:numPr>
        <w:shd w:val="clear" w:color="auto" w:fill="auto"/>
        <w:tabs>
          <w:tab w:val="left" w:pos="1453"/>
        </w:tabs>
        <w:spacing w:before="0" w:line="274" w:lineRule="exact"/>
        <w:ind w:firstLine="709"/>
        <w:rPr>
          <w:sz w:val="23"/>
          <w:szCs w:val="23"/>
        </w:rPr>
      </w:pPr>
      <w:r w:rsidRPr="004B7F90">
        <w:rPr>
          <w:sz w:val="23"/>
          <w:szCs w:val="23"/>
        </w:rPr>
        <w:t>В целях осуществления комплексного подхода к размещению нестационарных торговых объектов на земельном участке элементы благоустройства должны соответствовать стилистике нестационарных торговых объектов.</w:t>
      </w:r>
    </w:p>
    <w:p w:rsidR="00FF7BEA" w:rsidRPr="004B7F90" w:rsidRDefault="00CC6448" w:rsidP="004A5B11">
      <w:pPr>
        <w:pStyle w:val="20"/>
        <w:numPr>
          <w:ilvl w:val="0"/>
          <w:numId w:val="16"/>
        </w:numPr>
        <w:shd w:val="clear" w:color="auto" w:fill="auto"/>
        <w:tabs>
          <w:tab w:val="left" w:pos="1453"/>
        </w:tabs>
        <w:spacing w:before="0" w:line="274" w:lineRule="exact"/>
        <w:ind w:left="-142" w:firstLine="851"/>
        <w:rPr>
          <w:sz w:val="23"/>
          <w:szCs w:val="23"/>
        </w:rPr>
      </w:pPr>
      <w:r w:rsidRPr="00D874B0">
        <w:rPr>
          <w:sz w:val="23"/>
          <w:szCs w:val="23"/>
        </w:rPr>
        <w:t>В границах</w:t>
      </w:r>
      <w:r w:rsidR="00020A49">
        <w:rPr>
          <w:sz w:val="23"/>
          <w:szCs w:val="23"/>
        </w:rPr>
        <w:t xml:space="preserve"> </w:t>
      </w:r>
      <w:r w:rsidRPr="00D874B0">
        <w:rPr>
          <w:sz w:val="23"/>
          <w:szCs w:val="23"/>
        </w:rPr>
        <w:t>сформированного под размещение нестационарного торгового объекта земельного участка допускается расположение типовых модулей, в том числе сблокированное, в соответствии с градостроительной ситуацией, архитектурно-планировочными условиями, площадью земельного участка</w:t>
      </w:r>
      <w:r>
        <w:rPr>
          <w:sz w:val="23"/>
          <w:szCs w:val="23"/>
        </w:rPr>
        <w:t>.</w:t>
      </w:r>
    </w:p>
    <w:p w:rsidR="007C3123" w:rsidRPr="00D874B0" w:rsidRDefault="007C3123" w:rsidP="007C3123">
      <w:pPr>
        <w:ind w:firstLine="708"/>
        <w:jc w:val="both"/>
        <w:rPr>
          <w:rFonts w:ascii="Times New Roman" w:hAnsi="Times New Roman" w:cs="Times New Roman"/>
          <w:sz w:val="23"/>
          <w:szCs w:val="23"/>
        </w:rPr>
      </w:pPr>
      <w:r w:rsidRPr="00D874B0">
        <w:rPr>
          <w:rFonts w:ascii="Times New Roman" w:hAnsi="Times New Roman" w:cs="Times New Roman"/>
          <w:sz w:val="23"/>
          <w:szCs w:val="23"/>
        </w:rPr>
        <w:t xml:space="preserve">Площадь нестационарного торгового объекта, размещаемого в границах сформированного под размещение нестационарного торгового объекта земельного участка должна определяться с учетом требований по обеспечению нормативной ширины свободного прохода и возможностью размещения требуемых элементов внешнего благоустройства. </w:t>
      </w:r>
    </w:p>
    <w:p w:rsidR="007C3123" w:rsidRPr="00D874B0" w:rsidRDefault="007C3123" w:rsidP="007C3123">
      <w:pPr>
        <w:ind w:firstLine="708"/>
        <w:jc w:val="both"/>
        <w:rPr>
          <w:rFonts w:ascii="Times New Roman" w:hAnsi="Times New Roman" w:cs="Times New Roman"/>
          <w:sz w:val="23"/>
          <w:szCs w:val="23"/>
        </w:rPr>
      </w:pPr>
      <w:r w:rsidRPr="00D874B0">
        <w:rPr>
          <w:rFonts w:ascii="Times New Roman" w:hAnsi="Times New Roman" w:cs="Times New Roman"/>
          <w:sz w:val="23"/>
          <w:szCs w:val="23"/>
        </w:rPr>
        <w:t xml:space="preserve">Установка нестационарных торговых объектов не допускается в арках зданий, на газонах, цветниках, благоустроенных детских площадках, площадках для отдыха, спортивных занятий; </w:t>
      </w:r>
    </w:p>
    <w:p w:rsidR="007C3123" w:rsidRPr="00D874B0" w:rsidRDefault="007C3123" w:rsidP="007C3123">
      <w:pPr>
        <w:pStyle w:val="20"/>
        <w:shd w:val="clear" w:color="auto" w:fill="auto"/>
        <w:tabs>
          <w:tab w:val="left" w:pos="1453"/>
        </w:tabs>
        <w:spacing w:before="0" w:line="274" w:lineRule="exact"/>
        <w:ind w:left="-142" w:firstLine="851"/>
        <w:rPr>
          <w:sz w:val="23"/>
          <w:szCs w:val="23"/>
        </w:rPr>
      </w:pPr>
      <w:r w:rsidRPr="00D874B0">
        <w:rPr>
          <w:sz w:val="23"/>
          <w:szCs w:val="23"/>
        </w:rPr>
        <w:t>Раскладка товара на тротуарах, земле, газонах, деревьях, парапетах, ящиках - запрещена.</w:t>
      </w:r>
    </w:p>
    <w:p w:rsidR="00FF7BEA" w:rsidRPr="00D874B0" w:rsidRDefault="007C3123" w:rsidP="004A5B11">
      <w:pPr>
        <w:pStyle w:val="20"/>
        <w:numPr>
          <w:ilvl w:val="0"/>
          <w:numId w:val="16"/>
        </w:numPr>
        <w:shd w:val="clear" w:color="auto" w:fill="auto"/>
        <w:tabs>
          <w:tab w:val="left" w:pos="1453"/>
        </w:tabs>
        <w:spacing w:before="0" w:line="274" w:lineRule="exact"/>
        <w:ind w:firstLine="709"/>
        <w:rPr>
          <w:sz w:val="23"/>
          <w:szCs w:val="23"/>
        </w:rPr>
      </w:pPr>
      <w:r w:rsidRPr="00D874B0">
        <w:rPr>
          <w:sz w:val="23"/>
          <w:szCs w:val="23"/>
        </w:rPr>
        <w:t>Единое цветовое решение нестационарных торговых объектов должно соответствовать:</w:t>
      </w:r>
    </w:p>
    <w:p w:rsidR="007C3123" w:rsidRPr="00D874B0" w:rsidRDefault="007C3123" w:rsidP="007C3123">
      <w:pPr>
        <w:pStyle w:val="af2"/>
        <w:ind w:left="0" w:firstLine="709"/>
        <w:jc w:val="both"/>
        <w:rPr>
          <w:rFonts w:ascii="Times New Roman" w:hAnsi="Times New Roman" w:cs="Times New Roman"/>
          <w:sz w:val="23"/>
          <w:szCs w:val="23"/>
        </w:rPr>
      </w:pPr>
      <w:r w:rsidRPr="00D874B0">
        <w:rPr>
          <w:rFonts w:ascii="Times New Roman" w:hAnsi="Times New Roman" w:cs="Times New Roman"/>
          <w:sz w:val="23"/>
          <w:szCs w:val="23"/>
        </w:rPr>
        <w:t>- для границ исторического поселения федерального значения город Вольск - павильон, киоск, элементы внешнего благоустройства - RAL 1012, RAL 1001, RAL 1024;  цвет тента зонта - RAL 1001, 1014, палатка - RAL 6005, RAL 1018, RAL 7031,  тележка - RAL 7013;</w:t>
      </w:r>
    </w:p>
    <w:p w:rsidR="007C3123" w:rsidRPr="00D874B0" w:rsidRDefault="007C3123" w:rsidP="007C3123">
      <w:pPr>
        <w:pStyle w:val="af2"/>
        <w:ind w:left="0" w:firstLine="709"/>
        <w:jc w:val="both"/>
        <w:rPr>
          <w:rFonts w:ascii="Times New Roman" w:hAnsi="Times New Roman" w:cs="Times New Roman"/>
          <w:sz w:val="23"/>
          <w:szCs w:val="23"/>
        </w:rPr>
      </w:pPr>
      <w:r w:rsidRPr="00D874B0">
        <w:rPr>
          <w:rFonts w:ascii="Times New Roman" w:hAnsi="Times New Roman" w:cs="Times New Roman"/>
          <w:sz w:val="23"/>
          <w:szCs w:val="23"/>
        </w:rPr>
        <w:t>- за границами исторического поселения федерального значения город Вольск - павильон, киоск - RAL 7013, 8002, цвет тента зонта - RAL 6005, 5005, 1001, 1024; сооружение в виде натяжных на сборном каркасе тентов - RAL 7031, цвет тента зонта - RAL 7032, RAL 6005, RAL 3011, RAL 1001, RAL 1024.</w:t>
      </w:r>
    </w:p>
    <w:p w:rsidR="007C3123" w:rsidRPr="00D874B0" w:rsidRDefault="007C3123" w:rsidP="004A5B11">
      <w:pPr>
        <w:pStyle w:val="20"/>
        <w:numPr>
          <w:ilvl w:val="0"/>
          <w:numId w:val="16"/>
        </w:numPr>
        <w:shd w:val="clear" w:color="auto" w:fill="auto"/>
        <w:tabs>
          <w:tab w:val="left" w:pos="1453"/>
        </w:tabs>
        <w:spacing w:before="0" w:line="274" w:lineRule="exact"/>
        <w:ind w:firstLine="709"/>
        <w:rPr>
          <w:sz w:val="23"/>
          <w:szCs w:val="23"/>
        </w:rPr>
      </w:pPr>
      <w:r w:rsidRPr="00D874B0">
        <w:rPr>
          <w:sz w:val="23"/>
          <w:szCs w:val="23"/>
        </w:rPr>
        <w:t xml:space="preserve">Допускается использование защитных </w:t>
      </w:r>
      <w:proofErr w:type="spellStart"/>
      <w:r w:rsidRPr="00D874B0">
        <w:rPr>
          <w:sz w:val="23"/>
          <w:szCs w:val="23"/>
        </w:rPr>
        <w:t>роллет</w:t>
      </w:r>
      <w:proofErr w:type="spellEnd"/>
      <w:r w:rsidRPr="00D874B0">
        <w:rPr>
          <w:sz w:val="23"/>
          <w:szCs w:val="23"/>
        </w:rPr>
        <w:t xml:space="preserve"> на витринах нестационарных торговых объектов (киоск, павильон) и защитных решеток на палатках в период, когда реализация товаров и оказание услуг не производится.</w:t>
      </w:r>
    </w:p>
    <w:p w:rsidR="007C3123" w:rsidRPr="00D874B0" w:rsidRDefault="007C3123" w:rsidP="004A5B11">
      <w:pPr>
        <w:pStyle w:val="20"/>
        <w:numPr>
          <w:ilvl w:val="0"/>
          <w:numId w:val="16"/>
        </w:numPr>
        <w:shd w:val="clear" w:color="auto" w:fill="auto"/>
        <w:tabs>
          <w:tab w:val="left" w:pos="1453"/>
        </w:tabs>
        <w:spacing w:before="0" w:line="274" w:lineRule="exact"/>
        <w:ind w:firstLine="709"/>
        <w:rPr>
          <w:sz w:val="23"/>
          <w:szCs w:val="23"/>
        </w:rPr>
      </w:pPr>
      <w:r w:rsidRPr="00D874B0">
        <w:rPr>
          <w:sz w:val="23"/>
          <w:szCs w:val="23"/>
        </w:rPr>
        <w:t>При производстве нестационарных торговых объектов требуется обеспечить:</w:t>
      </w:r>
    </w:p>
    <w:p w:rsidR="007C3123" w:rsidRPr="00D874B0" w:rsidRDefault="007C3123" w:rsidP="007C3123">
      <w:pPr>
        <w:pStyle w:val="af2"/>
        <w:ind w:left="0" w:firstLine="709"/>
        <w:jc w:val="both"/>
        <w:rPr>
          <w:rFonts w:ascii="Times New Roman" w:hAnsi="Times New Roman" w:cs="Times New Roman"/>
          <w:sz w:val="23"/>
          <w:szCs w:val="23"/>
        </w:rPr>
      </w:pPr>
      <w:r w:rsidRPr="00D874B0">
        <w:rPr>
          <w:rFonts w:ascii="Times New Roman" w:hAnsi="Times New Roman" w:cs="Times New Roman"/>
          <w:sz w:val="23"/>
          <w:szCs w:val="23"/>
        </w:rPr>
        <w:t xml:space="preserve">- все материалы должны иметь сертификаты соответствия, в том числе в области пожарной безопасности, гигиенические сертификаты; </w:t>
      </w:r>
    </w:p>
    <w:p w:rsidR="007C3123" w:rsidRPr="00D874B0" w:rsidRDefault="007C3123" w:rsidP="007C3123">
      <w:pPr>
        <w:pStyle w:val="af2"/>
        <w:ind w:left="0" w:firstLine="709"/>
        <w:jc w:val="both"/>
        <w:rPr>
          <w:rFonts w:ascii="Times New Roman" w:hAnsi="Times New Roman" w:cs="Times New Roman"/>
          <w:sz w:val="23"/>
          <w:szCs w:val="23"/>
        </w:rPr>
      </w:pPr>
      <w:r w:rsidRPr="00D874B0">
        <w:rPr>
          <w:rFonts w:ascii="Times New Roman" w:hAnsi="Times New Roman" w:cs="Times New Roman"/>
          <w:sz w:val="23"/>
          <w:szCs w:val="23"/>
        </w:rPr>
        <w:t xml:space="preserve">- при осуществлении торговой деятельности в тёмное время суток, в целях обеспечения требований техники безопасности требуется оснащение конструкций нестационарного торгового объекта наружным осветительным оборудованием. </w:t>
      </w:r>
    </w:p>
    <w:p w:rsidR="007C3123" w:rsidRPr="00D874B0" w:rsidRDefault="004B7F90" w:rsidP="004A5B11">
      <w:pPr>
        <w:pStyle w:val="20"/>
        <w:numPr>
          <w:ilvl w:val="0"/>
          <w:numId w:val="16"/>
        </w:numPr>
        <w:shd w:val="clear" w:color="auto" w:fill="auto"/>
        <w:tabs>
          <w:tab w:val="left" w:pos="1453"/>
        </w:tabs>
        <w:spacing w:before="0" w:line="274" w:lineRule="exact"/>
        <w:ind w:firstLine="709"/>
        <w:rPr>
          <w:sz w:val="23"/>
          <w:szCs w:val="23"/>
        </w:rPr>
      </w:pPr>
      <w:r>
        <w:rPr>
          <w:sz w:val="23"/>
          <w:szCs w:val="23"/>
        </w:rPr>
        <w:t xml:space="preserve">При </w:t>
      </w:r>
      <w:r w:rsidR="007C3123" w:rsidRPr="00D874B0">
        <w:rPr>
          <w:sz w:val="23"/>
          <w:szCs w:val="23"/>
        </w:rPr>
        <w:t>размещени</w:t>
      </w:r>
      <w:r>
        <w:rPr>
          <w:sz w:val="23"/>
          <w:szCs w:val="23"/>
        </w:rPr>
        <w:t>и</w:t>
      </w:r>
      <w:r w:rsidR="007C3123" w:rsidRPr="00D874B0">
        <w:rPr>
          <w:sz w:val="23"/>
          <w:szCs w:val="23"/>
        </w:rPr>
        <w:t xml:space="preserve"> вывесок и рекламных конструкций на нестационарных торговых объектах</w:t>
      </w:r>
      <w:r>
        <w:rPr>
          <w:sz w:val="23"/>
          <w:szCs w:val="23"/>
        </w:rPr>
        <w:t xml:space="preserve"> необходимо соблюдать следующие требования:</w:t>
      </w:r>
    </w:p>
    <w:p w:rsidR="007C3123" w:rsidRPr="00D874B0" w:rsidRDefault="007C3123" w:rsidP="007C3123">
      <w:pPr>
        <w:ind w:firstLine="708"/>
        <w:jc w:val="both"/>
        <w:rPr>
          <w:rFonts w:ascii="Times New Roman" w:hAnsi="Times New Roman" w:cs="Times New Roman"/>
          <w:sz w:val="23"/>
          <w:szCs w:val="23"/>
        </w:rPr>
      </w:pPr>
      <w:r w:rsidRPr="00D874B0">
        <w:rPr>
          <w:rFonts w:ascii="Times New Roman" w:hAnsi="Times New Roman" w:cs="Times New Roman"/>
          <w:sz w:val="23"/>
          <w:szCs w:val="23"/>
        </w:rPr>
        <w:t xml:space="preserve">- </w:t>
      </w:r>
      <w:r w:rsidR="004B7F90">
        <w:rPr>
          <w:rFonts w:ascii="Times New Roman" w:hAnsi="Times New Roman" w:cs="Times New Roman"/>
          <w:sz w:val="23"/>
          <w:szCs w:val="23"/>
        </w:rPr>
        <w:t>д</w:t>
      </w:r>
      <w:r w:rsidRPr="00D874B0">
        <w:rPr>
          <w:rFonts w:ascii="Times New Roman" w:hAnsi="Times New Roman" w:cs="Times New Roman"/>
          <w:sz w:val="23"/>
          <w:szCs w:val="23"/>
        </w:rPr>
        <w:t xml:space="preserve">опускается размещение </w:t>
      </w:r>
      <w:r w:rsidR="00CC6448">
        <w:rPr>
          <w:rFonts w:ascii="Times New Roman" w:hAnsi="Times New Roman" w:cs="Times New Roman"/>
          <w:sz w:val="23"/>
          <w:szCs w:val="23"/>
        </w:rPr>
        <w:t xml:space="preserve">вывесок и </w:t>
      </w:r>
      <w:r w:rsidRPr="00D874B0">
        <w:rPr>
          <w:rFonts w:ascii="Times New Roman" w:hAnsi="Times New Roman" w:cs="Times New Roman"/>
          <w:sz w:val="23"/>
          <w:szCs w:val="23"/>
        </w:rPr>
        <w:t>рекламных конструкций (коммерческая, социальная реклама) на площади одной из витрин нестационарного торгового объекта</w:t>
      </w:r>
      <w:r w:rsidR="004B7F90">
        <w:rPr>
          <w:rFonts w:ascii="Times New Roman" w:hAnsi="Times New Roman" w:cs="Times New Roman"/>
          <w:sz w:val="23"/>
          <w:szCs w:val="23"/>
        </w:rPr>
        <w:t>;</w:t>
      </w:r>
    </w:p>
    <w:p w:rsidR="007C3123" w:rsidRPr="00D874B0" w:rsidRDefault="007C3123" w:rsidP="007C3123">
      <w:pPr>
        <w:pStyle w:val="20"/>
        <w:shd w:val="clear" w:color="auto" w:fill="auto"/>
        <w:tabs>
          <w:tab w:val="left" w:pos="1453"/>
        </w:tabs>
        <w:spacing w:before="0" w:line="274" w:lineRule="exact"/>
        <w:ind w:firstLine="709"/>
        <w:rPr>
          <w:sz w:val="23"/>
          <w:szCs w:val="23"/>
        </w:rPr>
      </w:pPr>
      <w:r w:rsidRPr="00D874B0">
        <w:rPr>
          <w:sz w:val="23"/>
          <w:szCs w:val="23"/>
        </w:rPr>
        <w:t xml:space="preserve">- </w:t>
      </w:r>
      <w:r w:rsidR="004B7F90">
        <w:rPr>
          <w:sz w:val="23"/>
          <w:szCs w:val="23"/>
        </w:rPr>
        <w:t>н</w:t>
      </w:r>
      <w:r w:rsidRPr="00D874B0">
        <w:rPr>
          <w:sz w:val="23"/>
          <w:szCs w:val="23"/>
        </w:rPr>
        <w:t>е допускается размещение рекламных конструкций на тележках, палатках, цветочных модулях, урнах, сооружениях в виде натяжных на сборном каркасе тентах для сезонных объектов общественного питания (зонт со столиком).</w:t>
      </w:r>
    </w:p>
    <w:p w:rsidR="00FF7BEA" w:rsidRPr="00D874B0" w:rsidRDefault="00FF7BEA" w:rsidP="007C3123">
      <w:pPr>
        <w:pStyle w:val="20"/>
        <w:shd w:val="clear" w:color="auto" w:fill="auto"/>
        <w:tabs>
          <w:tab w:val="left" w:pos="1453"/>
        </w:tabs>
        <w:spacing w:before="0" w:line="274" w:lineRule="exact"/>
        <w:ind w:left="709"/>
        <w:rPr>
          <w:sz w:val="23"/>
          <w:szCs w:val="23"/>
        </w:rPr>
      </w:pPr>
    </w:p>
    <w:p w:rsidR="00CC405B" w:rsidRPr="00D874B0" w:rsidRDefault="00354B38">
      <w:pPr>
        <w:pStyle w:val="22"/>
        <w:keepNext/>
        <w:keepLines/>
        <w:numPr>
          <w:ilvl w:val="0"/>
          <w:numId w:val="13"/>
        </w:numPr>
        <w:shd w:val="clear" w:color="auto" w:fill="auto"/>
        <w:tabs>
          <w:tab w:val="left" w:pos="1881"/>
        </w:tabs>
        <w:spacing w:before="0" w:after="86" w:line="240" w:lineRule="exact"/>
        <w:ind w:left="1400"/>
        <w:rPr>
          <w:sz w:val="23"/>
          <w:szCs w:val="23"/>
        </w:rPr>
      </w:pPr>
      <w:bookmarkStart w:id="16" w:name="bookmark36"/>
      <w:r w:rsidRPr="00D874B0">
        <w:rPr>
          <w:sz w:val="23"/>
          <w:szCs w:val="23"/>
        </w:rPr>
        <w:t>Уличное коммунально-бытовое и техническое оборудование</w:t>
      </w:r>
      <w:bookmarkEnd w:id="16"/>
    </w:p>
    <w:p w:rsidR="00335804" w:rsidRPr="00D874B0" w:rsidRDefault="00354B38" w:rsidP="004A5B11">
      <w:pPr>
        <w:pStyle w:val="20"/>
        <w:numPr>
          <w:ilvl w:val="0"/>
          <w:numId w:val="41"/>
        </w:numPr>
        <w:shd w:val="clear" w:color="auto" w:fill="auto"/>
        <w:tabs>
          <w:tab w:val="left" w:pos="1590"/>
          <w:tab w:val="left" w:pos="2867"/>
          <w:tab w:val="left" w:pos="5526"/>
        </w:tabs>
        <w:spacing w:before="0" w:line="274" w:lineRule="exact"/>
        <w:ind w:left="0" w:firstLine="709"/>
        <w:rPr>
          <w:sz w:val="23"/>
          <w:szCs w:val="23"/>
        </w:rPr>
      </w:pPr>
      <w:r w:rsidRPr="00D874B0">
        <w:rPr>
          <w:sz w:val="23"/>
          <w:szCs w:val="23"/>
        </w:rPr>
        <w:t>Уличное</w:t>
      </w:r>
      <w:r w:rsidRPr="00D874B0">
        <w:rPr>
          <w:sz w:val="23"/>
          <w:szCs w:val="23"/>
        </w:rPr>
        <w:tab/>
        <w:t>коммунально-бытовое</w:t>
      </w:r>
      <w:r w:rsidRPr="00D874B0">
        <w:rPr>
          <w:sz w:val="23"/>
          <w:szCs w:val="23"/>
        </w:rPr>
        <w:tab/>
        <w:t>оборудование - различные виды</w:t>
      </w:r>
      <w:r w:rsidR="00020A49">
        <w:rPr>
          <w:sz w:val="23"/>
          <w:szCs w:val="23"/>
        </w:rPr>
        <w:t xml:space="preserve"> </w:t>
      </w:r>
      <w:r w:rsidRPr="00D874B0">
        <w:rPr>
          <w:sz w:val="23"/>
          <w:szCs w:val="23"/>
        </w:rPr>
        <w:t>мусоросборник</w:t>
      </w:r>
      <w:r w:rsidR="00564390">
        <w:rPr>
          <w:sz w:val="23"/>
          <w:szCs w:val="23"/>
        </w:rPr>
        <w:t>и</w:t>
      </w:r>
      <w:r w:rsidRPr="00D874B0">
        <w:rPr>
          <w:sz w:val="23"/>
          <w:szCs w:val="23"/>
        </w:rPr>
        <w:t xml:space="preserve"> - контейнер</w:t>
      </w:r>
      <w:r w:rsidR="00564390">
        <w:rPr>
          <w:sz w:val="23"/>
          <w:szCs w:val="23"/>
        </w:rPr>
        <w:t>ы</w:t>
      </w:r>
      <w:r w:rsidRPr="00D874B0">
        <w:rPr>
          <w:sz w:val="23"/>
          <w:szCs w:val="23"/>
        </w:rPr>
        <w:t xml:space="preserve"> и урн</w:t>
      </w:r>
      <w:r w:rsidR="00564390">
        <w:rPr>
          <w:sz w:val="23"/>
          <w:szCs w:val="23"/>
        </w:rPr>
        <w:t>ы</w:t>
      </w:r>
      <w:r w:rsidRPr="00D874B0">
        <w:rPr>
          <w:sz w:val="23"/>
          <w:szCs w:val="23"/>
        </w:rPr>
        <w:t>, наземные туалетные кабины.</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Основными требованиями к коммунально-бытовому оборудованию являются: </w:t>
      </w:r>
      <w:proofErr w:type="spellStart"/>
      <w:r w:rsidRPr="00D874B0">
        <w:rPr>
          <w:sz w:val="23"/>
          <w:szCs w:val="23"/>
        </w:rPr>
        <w:t>экологичность</w:t>
      </w:r>
      <w:proofErr w:type="spellEnd"/>
      <w:r w:rsidRPr="00D874B0">
        <w:rPr>
          <w:sz w:val="23"/>
          <w:szCs w:val="23"/>
        </w:rPr>
        <w:t>, безопасность, удобство в пользовании, легкость очистки.</w:t>
      </w:r>
    </w:p>
    <w:p w:rsidR="00CC405B" w:rsidRDefault="00354B38" w:rsidP="004A5B11">
      <w:pPr>
        <w:pStyle w:val="20"/>
        <w:numPr>
          <w:ilvl w:val="0"/>
          <w:numId w:val="17"/>
        </w:numPr>
        <w:shd w:val="clear" w:color="auto" w:fill="auto"/>
        <w:tabs>
          <w:tab w:val="left" w:pos="1373"/>
        </w:tabs>
        <w:spacing w:before="0" w:line="274" w:lineRule="exact"/>
        <w:ind w:firstLine="760"/>
        <w:rPr>
          <w:sz w:val="23"/>
          <w:szCs w:val="23"/>
        </w:rPr>
      </w:pPr>
      <w:r w:rsidRPr="00585FCB">
        <w:rPr>
          <w:sz w:val="23"/>
          <w:szCs w:val="23"/>
        </w:rPr>
        <w:t>Для предотвращения засорения улиц, площадей, скверов и других общественных мест отходами производства и потребления устанавливаются емкости малого размера (урны), специально предназначенные для временного хранения отходов.</w:t>
      </w:r>
    </w:p>
    <w:p w:rsidR="000071F4" w:rsidRPr="00585FCB" w:rsidRDefault="000071F4" w:rsidP="000071F4">
      <w:pPr>
        <w:pStyle w:val="20"/>
        <w:shd w:val="clear" w:color="auto" w:fill="auto"/>
        <w:tabs>
          <w:tab w:val="left" w:pos="1373"/>
        </w:tabs>
        <w:spacing w:before="0" w:line="274" w:lineRule="exact"/>
        <w:ind w:firstLine="709"/>
        <w:rPr>
          <w:sz w:val="23"/>
          <w:szCs w:val="23"/>
        </w:rPr>
      </w:pPr>
      <w:r>
        <w:rPr>
          <w:sz w:val="23"/>
          <w:szCs w:val="23"/>
        </w:rPr>
        <w:t>Установка урн и их очистка осуществляется лицами, ответственными за уборку соответствующих территорий.</w:t>
      </w:r>
    </w:p>
    <w:p w:rsidR="00CC405B" w:rsidRPr="00D874B0" w:rsidRDefault="00354B38" w:rsidP="004A5B11">
      <w:pPr>
        <w:pStyle w:val="20"/>
        <w:numPr>
          <w:ilvl w:val="0"/>
          <w:numId w:val="42"/>
        </w:numPr>
        <w:shd w:val="clear" w:color="auto" w:fill="auto"/>
        <w:tabs>
          <w:tab w:val="left" w:pos="1374"/>
        </w:tabs>
        <w:spacing w:before="0" w:line="274" w:lineRule="exact"/>
        <w:ind w:firstLine="760"/>
        <w:rPr>
          <w:sz w:val="23"/>
          <w:szCs w:val="23"/>
        </w:rPr>
      </w:pPr>
      <w:r w:rsidRPr="00D874B0">
        <w:rPr>
          <w:sz w:val="23"/>
          <w:szCs w:val="23"/>
        </w:rPr>
        <w:t>На улицах, на остановках общественного транспорта, у входа в учреждения образования, здравоохранения, торговые объекты, объекты общественного питания, бытового обслуживания и иные коммерческие и некоммерческие организации, у подъездов многоквартирных домов должны быть установлены урны.</w:t>
      </w:r>
    </w:p>
    <w:p w:rsidR="00CC405B" w:rsidRDefault="00354B38">
      <w:pPr>
        <w:pStyle w:val="20"/>
        <w:shd w:val="clear" w:color="auto" w:fill="auto"/>
        <w:spacing w:before="0" w:line="274" w:lineRule="exact"/>
        <w:ind w:firstLine="760"/>
        <w:rPr>
          <w:sz w:val="23"/>
          <w:szCs w:val="23"/>
        </w:rPr>
      </w:pPr>
      <w:r w:rsidRPr="00D874B0">
        <w:rPr>
          <w:sz w:val="23"/>
          <w:szCs w:val="23"/>
        </w:rPr>
        <w:t>Урны устанавливаются в местах, не мешающих передвижению пешеходов, проезду инвалидных и детских колясок.</w:t>
      </w:r>
    </w:p>
    <w:p w:rsidR="00EB3286" w:rsidRPr="00D874B0" w:rsidRDefault="00EB3286" w:rsidP="00EB3286">
      <w:pPr>
        <w:pStyle w:val="20"/>
        <w:shd w:val="clear" w:color="auto" w:fill="auto"/>
        <w:spacing w:before="0" w:line="274" w:lineRule="exact"/>
        <w:ind w:left="709"/>
        <w:rPr>
          <w:sz w:val="23"/>
          <w:szCs w:val="23"/>
        </w:rPr>
      </w:pPr>
      <w:r w:rsidRPr="00D874B0">
        <w:rPr>
          <w:sz w:val="23"/>
          <w:szCs w:val="23"/>
        </w:rPr>
        <w:t>При установке урн необходимо соблюдать следующие требования:</w:t>
      </w:r>
    </w:p>
    <w:p w:rsidR="00EB3286" w:rsidRPr="00D874B0" w:rsidRDefault="00EB3286" w:rsidP="00EB3286">
      <w:pPr>
        <w:pStyle w:val="af2"/>
        <w:shd w:val="clear" w:color="auto" w:fill="FFFFFF"/>
        <w:ind w:left="0"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достаточная высота и объем;</w:t>
      </w:r>
    </w:p>
    <w:p w:rsidR="00EB3286" w:rsidRPr="00D874B0" w:rsidRDefault="00EB3286" w:rsidP="00EB3286">
      <w:pPr>
        <w:pStyle w:val="af2"/>
        <w:shd w:val="clear" w:color="auto" w:fill="FFFFFF"/>
        <w:ind w:left="0"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защита от дождя и снега;</w:t>
      </w:r>
    </w:p>
    <w:p w:rsidR="00EB3286" w:rsidRPr="00D874B0" w:rsidRDefault="00EB3286" w:rsidP="00EB3286">
      <w:pPr>
        <w:pStyle w:val="20"/>
        <w:shd w:val="clear" w:color="auto" w:fill="auto"/>
        <w:spacing w:before="0" w:line="274" w:lineRule="exact"/>
        <w:ind w:firstLine="760"/>
        <w:rPr>
          <w:sz w:val="23"/>
          <w:szCs w:val="23"/>
        </w:rPr>
      </w:pPr>
      <w:r w:rsidRPr="00D874B0">
        <w:rPr>
          <w:color w:val="333333"/>
          <w:sz w:val="23"/>
          <w:szCs w:val="23"/>
        </w:rPr>
        <w:t>- использование и аккуратное расположение вставных ведер и (или) мусорных мешков</w:t>
      </w:r>
    </w:p>
    <w:p w:rsidR="00CC405B" w:rsidRPr="00D874B0" w:rsidRDefault="00354B38" w:rsidP="004A5B11">
      <w:pPr>
        <w:pStyle w:val="20"/>
        <w:numPr>
          <w:ilvl w:val="0"/>
          <w:numId w:val="43"/>
        </w:numPr>
        <w:shd w:val="clear" w:color="auto" w:fill="auto"/>
        <w:tabs>
          <w:tab w:val="left" w:pos="1373"/>
        </w:tabs>
        <w:spacing w:before="0" w:line="274" w:lineRule="exact"/>
        <w:ind w:firstLine="760"/>
        <w:rPr>
          <w:sz w:val="23"/>
          <w:szCs w:val="23"/>
        </w:rPr>
      </w:pPr>
      <w:r w:rsidRPr="00D874B0">
        <w:rPr>
          <w:sz w:val="23"/>
          <w:szCs w:val="23"/>
        </w:rPr>
        <w:t xml:space="preserve">Уличное коммунально-бытовое оборудование должно содержаться в исправном состоянии и чистоте, очищаться </w:t>
      </w:r>
      <w:r w:rsidR="00237298">
        <w:rPr>
          <w:sz w:val="23"/>
          <w:szCs w:val="23"/>
        </w:rPr>
        <w:t>ежедневно</w:t>
      </w:r>
      <w:r w:rsidRPr="00D874B0">
        <w:rPr>
          <w:sz w:val="23"/>
          <w:szCs w:val="23"/>
        </w:rPr>
        <w:t>.</w:t>
      </w:r>
    </w:p>
    <w:p w:rsidR="00CC405B" w:rsidRPr="00D874B0" w:rsidRDefault="00354B38" w:rsidP="004A5B11">
      <w:pPr>
        <w:pStyle w:val="20"/>
        <w:numPr>
          <w:ilvl w:val="0"/>
          <w:numId w:val="44"/>
        </w:numPr>
        <w:shd w:val="clear" w:color="auto" w:fill="auto"/>
        <w:tabs>
          <w:tab w:val="left" w:pos="1378"/>
        </w:tabs>
        <w:spacing w:before="0" w:line="274" w:lineRule="exact"/>
        <w:ind w:firstLine="760"/>
        <w:rPr>
          <w:sz w:val="23"/>
          <w:szCs w:val="23"/>
        </w:rPr>
      </w:pPr>
      <w:r w:rsidRPr="00D874B0">
        <w:rPr>
          <w:sz w:val="23"/>
          <w:szCs w:val="23"/>
        </w:rPr>
        <w:t xml:space="preserve">К уличному техническому оборудованию относятся элементы инженерного оборудования (подъемные площадки для инвалидных колясок, смотровые люки, решетки </w:t>
      </w:r>
      <w:proofErr w:type="spellStart"/>
      <w:r w:rsidRPr="00D874B0">
        <w:rPr>
          <w:sz w:val="23"/>
          <w:szCs w:val="23"/>
        </w:rPr>
        <w:t>дождеприемных</w:t>
      </w:r>
      <w:proofErr w:type="spellEnd"/>
      <w:r w:rsidRPr="00D874B0">
        <w:rPr>
          <w:sz w:val="23"/>
          <w:szCs w:val="23"/>
        </w:rPr>
        <w:t xml:space="preserve"> колодцев, вентиляционные шахты подземных коммуникаций, шкафы телефонной связи и т.п.).</w:t>
      </w:r>
    </w:p>
    <w:p w:rsidR="00CC405B" w:rsidRDefault="00354B38" w:rsidP="004A5B11">
      <w:pPr>
        <w:pStyle w:val="20"/>
        <w:numPr>
          <w:ilvl w:val="0"/>
          <w:numId w:val="45"/>
        </w:numPr>
        <w:shd w:val="clear" w:color="auto" w:fill="auto"/>
        <w:tabs>
          <w:tab w:val="left" w:pos="1373"/>
        </w:tabs>
        <w:spacing w:before="0" w:line="274" w:lineRule="exact"/>
        <w:ind w:firstLine="760"/>
        <w:rPr>
          <w:sz w:val="23"/>
          <w:szCs w:val="23"/>
        </w:rPr>
      </w:pPr>
      <w:r w:rsidRPr="00D874B0">
        <w:rPr>
          <w:sz w:val="23"/>
          <w:szCs w:val="23"/>
        </w:rPr>
        <w:t xml:space="preserve">Установка уличного технического оборудования должна обеспечивать </w:t>
      </w:r>
      <w:r w:rsidR="008B2430">
        <w:rPr>
          <w:sz w:val="23"/>
          <w:szCs w:val="23"/>
        </w:rPr>
        <w:t>свободн</w:t>
      </w:r>
      <w:r w:rsidRPr="00D874B0">
        <w:rPr>
          <w:sz w:val="23"/>
          <w:szCs w:val="23"/>
        </w:rPr>
        <w:t xml:space="preserve">ый </w:t>
      </w:r>
      <w:r w:rsidR="008B2430">
        <w:rPr>
          <w:sz w:val="23"/>
          <w:szCs w:val="23"/>
        </w:rPr>
        <w:t>проезд</w:t>
      </w:r>
      <w:r w:rsidRPr="00D874B0">
        <w:rPr>
          <w:sz w:val="23"/>
          <w:szCs w:val="23"/>
        </w:rPr>
        <w:t xml:space="preserve"> к</w:t>
      </w:r>
      <w:r w:rsidR="0081611E">
        <w:rPr>
          <w:sz w:val="23"/>
          <w:szCs w:val="23"/>
        </w:rPr>
        <w:t xml:space="preserve"> нему, включая </w:t>
      </w:r>
      <w:r w:rsidR="0081611E" w:rsidRPr="00D874B0">
        <w:rPr>
          <w:sz w:val="23"/>
          <w:szCs w:val="23"/>
        </w:rPr>
        <w:t>люк</w:t>
      </w:r>
      <w:r w:rsidR="0081611E">
        <w:rPr>
          <w:sz w:val="23"/>
          <w:szCs w:val="23"/>
        </w:rPr>
        <w:t>и</w:t>
      </w:r>
      <w:r w:rsidR="0081611E" w:rsidRPr="00D874B0">
        <w:rPr>
          <w:sz w:val="23"/>
          <w:szCs w:val="23"/>
        </w:rPr>
        <w:t xml:space="preserve"> смотровых колодцев и узл</w:t>
      </w:r>
      <w:r w:rsidR="0081611E">
        <w:rPr>
          <w:sz w:val="23"/>
          <w:szCs w:val="23"/>
        </w:rPr>
        <w:t>ы</w:t>
      </w:r>
      <w:r w:rsidR="0081611E" w:rsidRPr="00D874B0">
        <w:rPr>
          <w:sz w:val="23"/>
          <w:szCs w:val="23"/>
        </w:rPr>
        <w:t xml:space="preserve"> управления инженерными сетями, а также источник</w:t>
      </w:r>
      <w:r w:rsidR="0081611E">
        <w:rPr>
          <w:sz w:val="23"/>
          <w:szCs w:val="23"/>
        </w:rPr>
        <w:t>и</w:t>
      </w:r>
      <w:r w:rsidR="0081611E" w:rsidRPr="00D874B0">
        <w:rPr>
          <w:sz w:val="23"/>
          <w:szCs w:val="23"/>
        </w:rPr>
        <w:t xml:space="preserve"> пожарного водоснабжения (пожарные гидранты, водоемы)</w:t>
      </w:r>
      <w:r w:rsidR="0081611E">
        <w:rPr>
          <w:sz w:val="23"/>
          <w:szCs w:val="23"/>
        </w:rPr>
        <w:t xml:space="preserve">, не </w:t>
      </w:r>
      <w:r w:rsidR="0081611E" w:rsidRPr="00D874B0">
        <w:rPr>
          <w:sz w:val="23"/>
          <w:szCs w:val="23"/>
        </w:rPr>
        <w:t>противоречить техническим условиям и требованиям нормативно-технических документов</w:t>
      </w:r>
      <w:r w:rsidRPr="00D874B0">
        <w:rPr>
          <w:sz w:val="23"/>
          <w:szCs w:val="23"/>
        </w:rPr>
        <w:t>.</w:t>
      </w:r>
    </w:p>
    <w:p w:rsidR="00CC405B" w:rsidRDefault="00354B38" w:rsidP="004A5B11">
      <w:pPr>
        <w:pStyle w:val="20"/>
        <w:numPr>
          <w:ilvl w:val="0"/>
          <w:numId w:val="46"/>
        </w:numPr>
        <w:shd w:val="clear" w:color="auto" w:fill="auto"/>
        <w:tabs>
          <w:tab w:val="left" w:pos="1374"/>
        </w:tabs>
        <w:spacing w:before="0" w:line="274" w:lineRule="exact"/>
        <w:ind w:firstLine="709"/>
        <w:rPr>
          <w:sz w:val="23"/>
          <w:szCs w:val="23"/>
        </w:rPr>
      </w:pPr>
      <w:r w:rsidRPr="0005681E">
        <w:rPr>
          <w:sz w:val="23"/>
          <w:szCs w:val="23"/>
        </w:rPr>
        <w:t>Содержание, очистку и поддержание в исправном техническом состоянии приемных, тупиковых, смотровых и других колодцев и камер подземных инженерных коммуникаций обеспечивают их владельцы в соответствии с требованиями действующих государственных стандартов.</w:t>
      </w:r>
    </w:p>
    <w:p w:rsidR="0005681E" w:rsidRDefault="0005681E" w:rsidP="004A5B11">
      <w:pPr>
        <w:pStyle w:val="20"/>
        <w:numPr>
          <w:ilvl w:val="0"/>
          <w:numId w:val="46"/>
        </w:numPr>
        <w:shd w:val="clear" w:color="auto" w:fill="auto"/>
        <w:tabs>
          <w:tab w:val="left" w:pos="1374"/>
        </w:tabs>
        <w:spacing w:before="0" w:line="274" w:lineRule="exact"/>
        <w:ind w:firstLine="709"/>
        <w:rPr>
          <w:sz w:val="23"/>
          <w:szCs w:val="23"/>
        </w:rPr>
      </w:pPr>
      <w:r w:rsidRPr="0005681E">
        <w:rPr>
          <w:sz w:val="23"/>
          <w:szCs w:val="23"/>
        </w:rPr>
        <w:t xml:space="preserve">Смотровые и </w:t>
      </w:r>
      <w:proofErr w:type="spellStart"/>
      <w:r w:rsidRPr="0005681E">
        <w:rPr>
          <w:sz w:val="23"/>
          <w:szCs w:val="23"/>
        </w:rPr>
        <w:t>дождеприемные</w:t>
      </w:r>
      <w:proofErr w:type="spellEnd"/>
      <w:r w:rsidRPr="0005681E">
        <w:rPr>
          <w:sz w:val="23"/>
          <w:szCs w:val="23"/>
        </w:rPr>
        <w:t xml:space="preserve"> колодцы, колодцы подземных коммуникаций, люки должны содержаться в закрытом и исправном состоянии, обеспечивающем безопасное движение транспорта и пешеходов, а также в соответствии с требованиями действующих государственных стандартов</w:t>
      </w:r>
      <w:r>
        <w:rPr>
          <w:sz w:val="23"/>
          <w:szCs w:val="23"/>
        </w:rPr>
        <w:t xml:space="preserve">.   </w:t>
      </w:r>
    </w:p>
    <w:p w:rsidR="0005681E" w:rsidRPr="00D874B0" w:rsidRDefault="00020A49" w:rsidP="0005681E">
      <w:pPr>
        <w:pStyle w:val="20"/>
        <w:shd w:val="clear" w:color="auto" w:fill="auto"/>
        <w:tabs>
          <w:tab w:val="left" w:pos="1590"/>
        </w:tabs>
        <w:spacing w:before="0" w:line="274" w:lineRule="exact"/>
        <w:rPr>
          <w:sz w:val="23"/>
          <w:szCs w:val="23"/>
        </w:rPr>
      </w:pPr>
      <w:r>
        <w:rPr>
          <w:sz w:val="23"/>
          <w:szCs w:val="23"/>
        </w:rPr>
        <w:t xml:space="preserve">            </w:t>
      </w:r>
      <w:r w:rsidR="0005681E" w:rsidRPr="00D874B0">
        <w:rPr>
          <w:sz w:val="23"/>
          <w:szCs w:val="23"/>
        </w:rPr>
        <w:t xml:space="preserve">Смотровые и </w:t>
      </w:r>
      <w:proofErr w:type="spellStart"/>
      <w:r w:rsidR="0005681E" w:rsidRPr="00D874B0">
        <w:rPr>
          <w:sz w:val="23"/>
          <w:szCs w:val="23"/>
        </w:rPr>
        <w:t>дождеприемные</w:t>
      </w:r>
      <w:proofErr w:type="spellEnd"/>
      <w:r w:rsidR="0005681E" w:rsidRPr="00D874B0">
        <w:rPr>
          <w:sz w:val="23"/>
          <w:szCs w:val="23"/>
        </w:rPr>
        <w:t xml:space="preserve"> колодцы, колодцы подземных коммуникаций, люки должны содержаться в закрытом и исправном состоянии, обеспечивающем безопасное движение транспорта и пешеходов, а также в соответствии с требованиями действующих государственных стандартов.</w:t>
      </w:r>
    </w:p>
    <w:p w:rsidR="0005681E" w:rsidRPr="00D874B0" w:rsidRDefault="0005681E" w:rsidP="00020A49">
      <w:pPr>
        <w:pStyle w:val="20"/>
        <w:shd w:val="clear" w:color="auto" w:fill="auto"/>
        <w:spacing w:before="0" w:line="274" w:lineRule="exact"/>
        <w:ind w:firstLine="709"/>
        <w:rPr>
          <w:sz w:val="23"/>
          <w:szCs w:val="23"/>
        </w:rPr>
      </w:pPr>
      <w:r w:rsidRPr="00D874B0">
        <w:rPr>
          <w:sz w:val="23"/>
          <w:szCs w:val="23"/>
        </w:rPr>
        <w:t>Регулировка крышек колодцев, а также восстановление дорожного покрытия в местах регулировки производится организациями, в ведении которых находятся коммуникации. При наличии договоров эти работы могут выполняться дорожными организациями при техническом контроле владельцев коммуникаций.</w:t>
      </w:r>
    </w:p>
    <w:p w:rsidR="0005681E" w:rsidRPr="00D874B0" w:rsidRDefault="0005681E" w:rsidP="00020A49">
      <w:pPr>
        <w:pStyle w:val="20"/>
        <w:shd w:val="clear" w:color="auto" w:fill="auto"/>
        <w:spacing w:before="0" w:line="274" w:lineRule="exact"/>
        <w:ind w:firstLine="709"/>
        <w:rPr>
          <w:sz w:val="23"/>
          <w:szCs w:val="23"/>
        </w:rPr>
      </w:pPr>
      <w:r w:rsidRPr="00D874B0">
        <w:rPr>
          <w:sz w:val="23"/>
          <w:szCs w:val="23"/>
        </w:rPr>
        <w:t xml:space="preserve">Обязанность по восстановлению поврежденных крышек смотровых и </w:t>
      </w:r>
      <w:proofErr w:type="spellStart"/>
      <w:r w:rsidRPr="00D874B0">
        <w:rPr>
          <w:sz w:val="23"/>
          <w:szCs w:val="23"/>
        </w:rPr>
        <w:t>дождеприемных</w:t>
      </w:r>
      <w:proofErr w:type="spellEnd"/>
      <w:r w:rsidRPr="00D874B0">
        <w:rPr>
          <w:sz w:val="23"/>
          <w:szCs w:val="23"/>
        </w:rPr>
        <w:t xml:space="preserve"> колодцев, люков (решеток) возлагается на организации, в ведении которых находятся подземные инженерные коммуникации.</w:t>
      </w:r>
    </w:p>
    <w:p w:rsidR="0005681E" w:rsidRPr="00D874B0" w:rsidRDefault="0005681E" w:rsidP="00020A49">
      <w:pPr>
        <w:pStyle w:val="20"/>
        <w:shd w:val="clear" w:color="auto" w:fill="auto"/>
        <w:spacing w:before="0" w:line="274" w:lineRule="exact"/>
        <w:ind w:firstLine="709"/>
        <w:rPr>
          <w:sz w:val="23"/>
          <w:szCs w:val="23"/>
        </w:rPr>
      </w:pPr>
      <w:r w:rsidRPr="00D874B0">
        <w:rPr>
          <w:sz w:val="23"/>
          <w:szCs w:val="23"/>
        </w:rPr>
        <w:t>Сопряжение люков смотровых колодцев должно быть выполнено в один уровень с покрытием прилегающей поверхности, проезжей части, тротуаров, пешеходных и велосипедных дорожек, зеленых зон.</w:t>
      </w:r>
    </w:p>
    <w:p w:rsidR="0005681E" w:rsidRDefault="0005681E" w:rsidP="00020A49">
      <w:pPr>
        <w:pStyle w:val="20"/>
        <w:shd w:val="clear" w:color="auto" w:fill="auto"/>
        <w:tabs>
          <w:tab w:val="left" w:pos="1374"/>
        </w:tabs>
        <w:spacing w:before="0" w:line="274" w:lineRule="exact"/>
        <w:ind w:firstLine="709"/>
        <w:rPr>
          <w:sz w:val="23"/>
          <w:szCs w:val="23"/>
        </w:rPr>
      </w:pPr>
      <w:r w:rsidRPr="00D874B0">
        <w:rPr>
          <w:sz w:val="23"/>
          <w:szCs w:val="23"/>
        </w:rPr>
        <w:t xml:space="preserve">Допускается отклонение уровня сопряжения люков смотровых колодцев с покрытием проезжей части, тротуаров, пешеходных и велосипедных дорожек, зеленых зон не более чем на 2 см, </w:t>
      </w:r>
      <w:proofErr w:type="spellStart"/>
      <w:r w:rsidRPr="00D874B0">
        <w:rPr>
          <w:sz w:val="23"/>
          <w:szCs w:val="23"/>
        </w:rPr>
        <w:t>дождеприемных</w:t>
      </w:r>
      <w:proofErr w:type="spellEnd"/>
      <w:r w:rsidRPr="00D874B0">
        <w:rPr>
          <w:sz w:val="23"/>
          <w:szCs w:val="23"/>
        </w:rPr>
        <w:t xml:space="preserve"> колодцев - не более чем на 3 см</w:t>
      </w:r>
      <w:r>
        <w:rPr>
          <w:sz w:val="23"/>
          <w:szCs w:val="23"/>
        </w:rPr>
        <w:t>.</w:t>
      </w:r>
    </w:p>
    <w:p w:rsidR="00174B8C" w:rsidRDefault="00174B8C" w:rsidP="00020A49">
      <w:pPr>
        <w:pStyle w:val="20"/>
        <w:shd w:val="clear" w:color="auto" w:fill="auto"/>
        <w:tabs>
          <w:tab w:val="left" w:pos="1374"/>
        </w:tabs>
        <w:spacing w:before="0" w:line="274" w:lineRule="exact"/>
        <w:ind w:firstLine="709"/>
        <w:rPr>
          <w:sz w:val="23"/>
          <w:szCs w:val="23"/>
        </w:rPr>
      </w:pPr>
    </w:p>
    <w:p w:rsidR="00104AA0" w:rsidRDefault="00354B38" w:rsidP="004A5B11">
      <w:pPr>
        <w:pStyle w:val="20"/>
        <w:numPr>
          <w:ilvl w:val="0"/>
          <w:numId w:val="47"/>
        </w:numPr>
        <w:shd w:val="clear" w:color="auto" w:fill="auto"/>
        <w:tabs>
          <w:tab w:val="left" w:pos="1374"/>
        </w:tabs>
        <w:spacing w:before="0" w:line="274" w:lineRule="exact"/>
        <w:ind w:firstLine="709"/>
        <w:rPr>
          <w:sz w:val="23"/>
          <w:szCs w:val="23"/>
        </w:rPr>
      </w:pPr>
      <w:r w:rsidRPr="0005681E">
        <w:rPr>
          <w:sz w:val="23"/>
          <w:szCs w:val="23"/>
        </w:rPr>
        <w:lastRenderedPageBreak/>
        <w:t>Колодцы, расположенные на объектах улично-дорожной сети, на территории общего пользования, на территории, занятой зелеными насаждениями, в случае их повреждения, разрушения и утраты крышек колодцев должны быть огорожены, обозначены соответствующими знаками и восстановлены владельцами коммуникаций незамедлительно с момента обнаружения</w:t>
      </w:r>
      <w:r w:rsidR="00104AA0">
        <w:rPr>
          <w:sz w:val="23"/>
          <w:szCs w:val="23"/>
        </w:rPr>
        <w:t>.</w:t>
      </w:r>
    </w:p>
    <w:p w:rsidR="00CC405B" w:rsidRDefault="00020A49" w:rsidP="00104AA0">
      <w:pPr>
        <w:pStyle w:val="20"/>
        <w:shd w:val="clear" w:color="auto" w:fill="auto"/>
        <w:tabs>
          <w:tab w:val="left" w:pos="1374"/>
        </w:tabs>
        <w:spacing w:before="0" w:line="274" w:lineRule="exact"/>
        <w:rPr>
          <w:sz w:val="23"/>
          <w:szCs w:val="23"/>
        </w:rPr>
      </w:pPr>
      <w:r>
        <w:rPr>
          <w:sz w:val="23"/>
          <w:szCs w:val="23"/>
        </w:rPr>
        <w:t xml:space="preserve">             </w:t>
      </w:r>
      <w:r w:rsidR="004737AF" w:rsidRPr="00104AA0">
        <w:rPr>
          <w:sz w:val="23"/>
          <w:szCs w:val="23"/>
        </w:rPr>
        <w:t>3.4.1</w:t>
      </w:r>
      <w:r w:rsidR="00104AA0">
        <w:rPr>
          <w:sz w:val="23"/>
          <w:szCs w:val="23"/>
        </w:rPr>
        <w:t>0</w:t>
      </w:r>
      <w:r w:rsidR="004737AF" w:rsidRPr="00104AA0">
        <w:rPr>
          <w:sz w:val="23"/>
          <w:szCs w:val="23"/>
        </w:rPr>
        <w:t>.</w:t>
      </w:r>
      <w:r w:rsidR="00354B38" w:rsidRPr="00D874B0">
        <w:rPr>
          <w:sz w:val="23"/>
          <w:szCs w:val="23"/>
        </w:rPr>
        <w:t>Текущий ремонт колодцев инженерных коммуникаций, включая восстановление дорожного покрытия, должен производиться организациями, ответственными за эксплуатацию подземных коммуникаций в течение трех рабочих дней с момента обнаружения повреждения.</w:t>
      </w:r>
    </w:p>
    <w:p w:rsidR="00CC405B" w:rsidRDefault="004737AF" w:rsidP="004737AF">
      <w:pPr>
        <w:pStyle w:val="20"/>
        <w:shd w:val="clear" w:color="auto" w:fill="auto"/>
        <w:spacing w:before="0" w:line="274" w:lineRule="exact"/>
        <w:ind w:firstLine="760"/>
        <w:rPr>
          <w:sz w:val="23"/>
          <w:szCs w:val="23"/>
        </w:rPr>
      </w:pPr>
      <w:r>
        <w:rPr>
          <w:sz w:val="23"/>
          <w:szCs w:val="23"/>
        </w:rPr>
        <w:t>3.4.1</w:t>
      </w:r>
      <w:r w:rsidR="00104AA0">
        <w:rPr>
          <w:sz w:val="23"/>
          <w:szCs w:val="23"/>
        </w:rPr>
        <w:t>1</w:t>
      </w:r>
      <w:r>
        <w:rPr>
          <w:sz w:val="23"/>
          <w:szCs w:val="23"/>
        </w:rPr>
        <w:t xml:space="preserve">. </w:t>
      </w:r>
      <w:r w:rsidR="00354B38" w:rsidRPr="00D874B0">
        <w:rPr>
          <w:sz w:val="23"/>
          <w:szCs w:val="23"/>
        </w:rPr>
        <w:t>При очистке смотровых колодцев, подземных коммуникаций грунт, мусор, нечистоты должны быть складированы в специальную тару с немедленным вывозом силами организаций, занимающихся очистными работами.</w:t>
      </w:r>
    </w:p>
    <w:p w:rsidR="00CC405B" w:rsidRPr="00D874B0" w:rsidRDefault="004737AF" w:rsidP="004737AF">
      <w:pPr>
        <w:pStyle w:val="20"/>
        <w:shd w:val="clear" w:color="auto" w:fill="auto"/>
        <w:spacing w:before="0" w:line="274" w:lineRule="exact"/>
        <w:ind w:firstLine="760"/>
        <w:rPr>
          <w:sz w:val="23"/>
          <w:szCs w:val="23"/>
        </w:rPr>
      </w:pPr>
      <w:r>
        <w:rPr>
          <w:sz w:val="23"/>
          <w:szCs w:val="23"/>
        </w:rPr>
        <w:t>3.4.1</w:t>
      </w:r>
      <w:r w:rsidR="00104AA0">
        <w:rPr>
          <w:sz w:val="23"/>
          <w:szCs w:val="23"/>
        </w:rPr>
        <w:t>2</w:t>
      </w:r>
      <w:r>
        <w:rPr>
          <w:sz w:val="23"/>
          <w:szCs w:val="23"/>
        </w:rPr>
        <w:t xml:space="preserve">. </w:t>
      </w:r>
      <w:r w:rsidR="00354B38" w:rsidRPr="00D874B0">
        <w:rPr>
          <w:sz w:val="23"/>
          <w:szCs w:val="23"/>
        </w:rPr>
        <w:t>Запрещается, кроме уполномоченных лиц:</w:t>
      </w:r>
    </w:p>
    <w:p w:rsidR="00CC405B" w:rsidRPr="00D874B0" w:rsidRDefault="00354B38">
      <w:pPr>
        <w:pStyle w:val="20"/>
        <w:numPr>
          <w:ilvl w:val="0"/>
          <w:numId w:val="3"/>
        </w:numPr>
        <w:shd w:val="clear" w:color="auto" w:fill="auto"/>
        <w:tabs>
          <w:tab w:val="left" w:pos="962"/>
        </w:tabs>
        <w:spacing w:before="0" w:line="274" w:lineRule="exact"/>
        <w:ind w:firstLine="760"/>
        <w:rPr>
          <w:sz w:val="23"/>
          <w:szCs w:val="23"/>
        </w:rPr>
      </w:pPr>
      <w:r w:rsidRPr="00D874B0">
        <w:rPr>
          <w:sz w:val="23"/>
          <w:szCs w:val="23"/>
        </w:rPr>
        <w:t xml:space="preserve">открывать люки тепловых камер, шахт </w:t>
      </w:r>
      <w:r w:rsidR="00630AE8" w:rsidRPr="00D874B0">
        <w:rPr>
          <w:sz w:val="23"/>
          <w:szCs w:val="23"/>
        </w:rPr>
        <w:t>с</w:t>
      </w:r>
      <w:r w:rsidRPr="00D874B0">
        <w:rPr>
          <w:sz w:val="23"/>
          <w:szCs w:val="23"/>
        </w:rPr>
        <w:t>пуска, смотровых и иных колодцев;</w:t>
      </w:r>
    </w:p>
    <w:p w:rsidR="00CC405B" w:rsidRPr="00D874B0" w:rsidRDefault="00354B38">
      <w:pPr>
        <w:pStyle w:val="20"/>
        <w:numPr>
          <w:ilvl w:val="0"/>
          <w:numId w:val="3"/>
        </w:numPr>
        <w:shd w:val="clear" w:color="auto" w:fill="auto"/>
        <w:tabs>
          <w:tab w:val="left" w:pos="962"/>
        </w:tabs>
        <w:spacing w:before="0" w:line="274" w:lineRule="exact"/>
        <w:ind w:firstLine="760"/>
        <w:rPr>
          <w:sz w:val="23"/>
          <w:szCs w:val="23"/>
        </w:rPr>
      </w:pPr>
      <w:r w:rsidRPr="00D874B0">
        <w:rPr>
          <w:sz w:val="23"/>
          <w:szCs w:val="23"/>
        </w:rPr>
        <w:t>регулировать запорные устройства на водопроводах, теплотрассах, газопроводах;</w:t>
      </w:r>
    </w:p>
    <w:p w:rsidR="00CC405B" w:rsidRDefault="00354B38">
      <w:pPr>
        <w:pStyle w:val="20"/>
        <w:numPr>
          <w:ilvl w:val="0"/>
          <w:numId w:val="3"/>
        </w:numPr>
        <w:shd w:val="clear" w:color="auto" w:fill="auto"/>
        <w:spacing w:before="0" w:line="274" w:lineRule="exact"/>
        <w:ind w:firstLine="760"/>
        <w:rPr>
          <w:sz w:val="23"/>
          <w:szCs w:val="23"/>
        </w:rPr>
      </w:pPr>
      <w:r w:rsidRPr="00D874B0">
        <w:rPr>
          <w:sz w:val="23"/>
          <w:szCs w:val="23"/>
        </w:rPr>
        <w:t>производить какие-либо работы на сетях инженерно-технического обеспечения (тепло-, газо-, электро-, водоснабжения и водоотведения, линиях связи).</w:t>
      </w:r>
    </w:p>
    <w:p w:rsidR="00CC405B" w:rsidRPr="00D874B0" w:rsidRDefault="004737AF" w:rsidP="004737AF">
      <w:pPr>
        <w:pStyle w:val="20"/>
        <w:shd w:val="clear" w:color="auto" w:fill="auto"/>
        <w:spacing w:before="0" w:line="274" w:lineRule="exact"/>
        <w:ind w:left="760"/>
        <w:rPr>
          <w:sz w:val="23"/>
          <w:szCs w:val="23"/>
        </w:rPr>
      </w:pPr>
      <w:r>
        <w:rPr>
          <w:sz w:val="23"/>
          <w:szCs w:val="23"/>
        </w:rPr>
        <w:t>3.4.1</w:t>
      </w:r>
      <w:r w:rsidR="00104AA0">
        <w:rPr>
          <w:sz w:val="23"/>
          <w:szCs w:val="23"/>
        </w:rPr>
        <w:t>3</w:t>
      </w:r>
      <w:r>
        <w:rPr>
          <w:sz w:val="23"/>
          <w:szCs w:val="23"/>
        </w:rPr>
        <w:t xml:space="preserve">. </w:t>
      </w:r>
      <w:r w:rsidR="00354B38" w:rsidRPr="00D874B0">
        <w:rPr>
          <w:sz w:val="23"/>
          <w:szCs w:val="23"/>
        </w:rPr>
        <w:t>Запрещается:</w:t>
      </w:r>
    </w:p>
    <w:p w:rsidR="00CC405B" w:rsidRPr="00D874B0" w:rsidRDefault="00354B38">
      <w:pPr>
        <w:pStyle w:val="20"/>
        <w:numPr>
          <w:ilvl w:val="0"/>
          <w:numId w:val="3"/>
        </w:numPr>
        <w:shd w:val="clear" w:color="auto" w:fill="auto"/>
        <w:spacing w:before="0" w:line="274" w:lineRule="exact"/>
        <w:ind w:firstLine="760"/>
        <w:rPr>
          <w:sz w:val="23"/>
          <w:szCs w:val="23"/>
        </w:rPr>
      </w:pPr>
      <w:r w:rsidRPr="00D874B0">
        <w:rPr>
          <w:sz w:val="23"/>
          <w:szCs w:val="23"/>
        </w:rPr>
        <w:t xml:space="preserve"> возводить над сетями инженерно-технического обеспечения (тепло-, газо-, электро-, водоснабжения и водоотведения, линиями связи) постройки постоянного и временного характера;</w:t>
      </w:r>
    </w:p>
    <w:p w:rsidR="00CC405B" w:rsidRPr="00D874B0" w:rsidRDefault="00354B38">
      <w:pPr>
        <w:pStyle w:val="20"/>
        <w:numPr>
          <w:ilvl w:val="0"/>
          <w:numId w:val="3"/>
        </w:numPr>
        <w:shd w:val="clear" w:color="auto" w:fill="auto"/>
        <w:tabs>
          <w:tab w:val="left" w:pos="1070"/>
        </w:tabs>
        <w:spacing w:before="0" w:line="274" w:lineRule="exact"/>
        <w:ind w:firstLine="760"/>
        <w:rPr>
          <w:sz w:val="23"/>
          <w:szCs w:val="23"/>
        </w:rPr>
      </w:pPr>
      <w:r w:rsidRPr="00D874B0">
        <w:rPr>
          <w:sz w:val="23"/>
          <w:szCs w:val="23"/>
        </w:rPr>
        <w:t xml:space="preserve">заваливать сети инженерно-технического обеспечения, конструкции сетей инженерно-технического обеспечения (опоры трубопроводов, люки тепловых камер, шахт </w:t>
      </w:r>
      <w:proofErr w:type="spellStart"/>
      <w:r w:rsidRPr="00D874B0">
        <w:rPr>
          <w:sz w:val="23"/>
          <w:szCs w:val="23"/>
        </w:rPr>
        <w:t>опуска</w:t>
      </w:r>
      <w:proofErr w:type="spellEnd"/>
      <w:r w:rsidRPr="00D874B0">
        <w:rPr>
          <w:sz w:val="23"/>
          <w:szCs w:val="23"/>
        </w:rPr>
        <w:t>, смотровых и иных колодцев) строительными материалами, мусором и т.д.;</w:t>
      </w:r>
    </w:p>
    <w:p w:rsidR="00CC405B" w:rsidRPr="00D874B0" w:rsidRDefault="00354B38">
      <w:pPr>
        <w:pStyle w:val="20"/>
        <w:numPr>
          <w:ilvl w:val="0"/>
          <w:numId w:val="3"/>
        </w:numPr>
        <w:shd w:val="clear" w:color="auto" w:fill="auto"/>
        <w:tabs>
          <w:tab w:val="left" w:pos="927"/>
        </w:tabs>
        <w:spacing w:before="0" w:after="207" w:line="274" w:lineRule="exact"/>
        <w:ind w:firstLine="760"/>
        <w:rPr>
          <w:sz w:val="23"/>
          <w:szCs w:val="23"/>
        </w:rPr>
      </w:pPr>
      <w:r w:rsidRPr="00D874B0">
        <w:rPr>
          <w:sz w:val="23"/>
          <w:szCs w:val="23"/>
        </w:rPr>
        <w:t>производить самовольное подключение к сетям инженерно-технического обеспечения (тепло-, газо-, электро-, водоснабжения и водоотведения, линиям связи), а также самовольно пользоваться ими при отсутствии разрешительной (договорной) документации.</w:t>
      </w:r>
    </w:p>
    <w:p w:rsidR="00CC405B" w:rsidRPr="00D874B0" w:rsidRDefault="00354B38">
      <w:pPr>
        <w:pStyle w:val="22"/>
        <w:keepNext/>
        <w:keepLines/>
        <w:numPr>
          <w:ilvl w:val="0"/>
          <w:numId w:val="13"/>
        </w:numPr>
        <w:shd w:val="clear" w:color="auto" w:fill="auto"/>
        <w:tabs>
          <w:tab w:val="left" w:pos="2961"/>
        </w:tabs>
        <w:spacing w:before="0" w:after="98" w:line="240" w:lineRule="exact"/>
        <w:ind w:left="2480"/>
        <w:rPr>
          <w:sz w:val="23"/>
          <w:szCs w:val="23"/>
        </w:rPr>
      </w:pPr>
      <w:bookmarkStart w:id="17" w:name="bookmark40"/>
      <w:r w:rsidRPr="00D874B0">
        <w:rPr>
          <w:sz w:val="23"/>
          <w:szCs w:val="23"/>
        </w:rPr>
        <w:t>Требования к озелененным территориям</w:t>
      </w:r>
      <w:bookmarkEnd w:id="17"/>
    </w:p>
    <w:p w:rsidR="00CC405B" w:rsidRPr="00D874B0" w:rsidRDefault="00354B38" w:rsidP="004A5B11">
      <w:pPr>
        <w:pStyle w:val="20"/>
        <w:numPr>
          <w:ilvl w:val="0"/>
          <w:numId w:val="18"/>
        </w:numPr>
        <w:shd w:val="clear" w:color="auto" w:fill="auto"/>
        <w:tabs>
          <w:tab w:val="left" w:pos="1409"/>
        </w:tabs>
        <w:spacing w:before="0" w:line="274" w:lineRule="exact"/>
        <w:ind w:firstLine="709"/>
        <w:rPr>
          <w:sz w:val="23"/>
          <w:szCs w:val="23"/>
        </w:rPr>
      </w:pPr>
      <w:r w:rsidRPr="00D874B0">
        <w:rPr>
          <w:sz w:val="23"/>
          <w:szCs w:val="23"/>
        </w:rPr>
        <w:t>Положения</w:t>
      </w:r>
      <w:hyperlink w:anchor="bookmark38" w:tooltip="Current Document">
        <w:r w:rsidRPr="00ED4C7E">
          <w:rPr>
            <w:sz w:val="23"/>
            <w:szCs w:val="23"/>
          </w:rPr>
          <w:t xml:space="preserve"> подразделов 3.</w:t>
        </w:r>
        <w:r w:rsidR="00B24E01" w:rsidRPr="00ED4C7E">
          <w:rPr>
            <w:sz w:val="23"/>
            <w:szCs w:val="23"/>
          </w:rPr>
          <w:t>5</w:t>
        </w:r>
        <w:r w:rsidRPr="00ED4C7E">
          <w:rPr>
            <w:sz w:val="23"/>
            <w:szCs w:val="23"/>
          </w:rPr>
          <w:t>,</w:t>
        </w:r>
      </w:hyperlink>
      <w:hyperlink w:anchor="bookmark54" w:tooltip="Current Document">
        <w:r w:rsidRPr="00ED4C7E">
          <w:rPr>
            <w:sz w:val="23"/>
            <w:szCs w:val="23"/>
          </w:rPr>
          <w:t xml:space="preserve"> 4.4-4.</w:t>
        </w:r>
      </w:hyperlink>
      <w:r w:rsidR="00ED4C7E" w:rsidRPr="00ED4C7E">
        <w:rPr>
          <w:sz w:val="23"/>
          <w:szCs w:val="23"/>
        </w:rPr>
        <w:t>5</w:t>
      </w:r>
      <w:r w:rsidRPr="00ED4C7E">
        <w:rPr>
          <w:sz w:val="23"/>
          <w:szCs w:val="23"/>
        </w:rPr>
        <w:t xml:space="preserve"> распростр</w:t>
      </w:r>
      <w:r w:rsidRPr="00D874B0">
        <w:rPr>
          <w:sz w:val="23"/>
          <w:szCs w:val="23"/>
        </w:rPr>
        <w:t>аняются на все озелененные</w:t>
      </w:r>
      <w:r w:rsidR="00020A49">
        <w:rPr>
          <w:sz w:val="23"/>
          <w:szCs w:val="23"/>
        </w:rPr>
        <w:t xml:space="preserve"> </w:t>
      </w:r>
      <w:r w:rsidRPr="00D874B0">
        <w:rPr>
          <w:sz w:val="23"/>
          <w:szCs w:val="23"/>
        </w:rPr>
        <w:t xml:space="preserve">территории муниципального образования город </w:t>
      </w:r>
      <w:r w:rsidR="002F2A75" w:rsidRPr="00D874B0">
        <w:rPr>
          <w:sz w:val="23"/>
          <w:szCs w:val="23"/>
        </w:rPr>
        <w:t>Вольск</w:t>
      </w:r>
      <w:r w:rsidRPr="00D874B0">
        <w:rPr>
          <w:sz w:val="23"/>
          <w:szCs w:val="23"/>
        </w:rPr>
        <w:t>, за исключением насаждений:</w:t>
      </w:r>
    </w:p>
    <w:p w:rsidR="00CC405B" w:rsidRPr="00D874B0" w:rsidRDefault="00354B38" w:rsidP="004A5B11">
      <w:pPr>
        <w:pStyle w:val="20"/>
        <w:numPr>
          <w:ilvl w:val="0"/>
          <w:numId w:val="19"/>
        </w:numPr>
        <w:shd w:val="clear" w:color="auto" w:fill="auto"/>
        <w:tabs>
          <w:tab w:val="left" w:pos="927"/>
        </w:tabs>
        <w:spacing w:before="0" w:line="274" w:lineRule="exact"/>
        <w:ind w:firstLine="760"/>
        <w:rPr>
          <w:sz w:val="23"/>
          <w:szCs w:val="23"/>
        </w:rPr>
      </w:pPr>
      <w:r w:rsidRPr="00D874B0">
        <w:rPr>
          <w:sz w:val="23"/>
          <w:szCs w:val="23"/>
        </w:rPr>
        <w:t>находящихся на земельных участках, принадлежащих гражданам и юридическим лицам на праве частной собственности и не имеющих ограничений по использованию зеленых насаждений;</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произрастающих на приусадебных земельных участках;</w:t>
      </w:r>
    </w:p>
    <w:p w:rsidR="00CC405B" w:rsidRPr="00D874B0" w:rsidRDefault="00354B38" w:rsidP="004A5B11">
      <w:pPr>
        <w:pStyle w:val="20"/>
        <w:numPr>
          <w:ilvl w:val="0"/>
          <w:numId w:val="19"/>
        </w:numPr>
        <w:shd w:val="clear" w:color="auto" w:fill="auto"/>
        <w:tabs>
          <w:tab w:val="left" w:pos="927"/>
        </w:tabs>
        <w:spacing w:before="0" w:line="274" w:lineRule="exact"/>
        <w:ind w:firstLine="760"/>
        <w:rPr>
          <w:sz w:val="23"/>
          <w:szCs w:val="23"/>
        </w:rPr>
      </w:pPr>
      <w:r w:rsidRPr="00D874B0">
        <w:rPr>
          <w:sz w:val="23"/>
          <w:szCs w:val="23"/>
        </w:rPr>
        <w:t>на земельных участках, предоставленных для индивидуального жилищного, гаражного строительства, ведения личного подсобного и дачного хозяйства, садоводства, животноводства и огородничества;</w:t>
      </w:r>
    </w:p>
    <w:p w:rsidR="00CC405B" w:rsidRPr="00D874B0" w:rsidRDefault="00354B38" w:rsidP="004A5B11">
      <w:pPr>
        <w:pStyle w:val="20"/>
        <w:numPr>
          <w:ilvl w:val="0"/>
          <w:numId w:val="19"/>
        </w:numPr>
        <w:shd w:val="clear" w:color="auto" w:fill="auto"/>
        <w:tabs>
          <w:tab w:val="left" w:pos="927"/>
        </w:tabs>
        <w:spacing w:before="0" w:line="274" w:lineRule="exact"/>
        <w:ind w:firstLine="760"/>
        <w:rPr>
          <w:sz w:val="23"/>
          <w:szCs w:val="23"/>
        </w:rPr>
      </w:pPr>
      <w:r w:rsidRPr="00D874B0">
        <w:rPr>
          <w:sz w:val="23"/>
          <w:szCs w:val="23"/>
        </w:rPr>
        <w:t>на землях сельскохозяйственного использования, лесного фонда и лесов, расположенных на землях населенных пунктов.</w:t>
      </w:r>
    </w:p>
    <w:p w:rsidR="00E73856" w:rsidRPr="00D874B0" w:rsidRDefault="00E73856" w:rsidP="00E73856">
      <w:pPr>
        <w:pStyle w:val="20"/>
        <w:shd w:val="clear" w:color="auto" w:fill="auto"/>
        <w:tabs>
          <w:tab w:val="left" w:pos="927"/>
        </w:tabs>
        <w:spacing w:before="0" w:line="274" w:lineRule="exact"/>
        <w:ind w:firstLine="760"/>
        <w:rPr>
          <w:sz w:val="23"/>
          <w:szCs w:val="23"/>
        </w:rPr>
      </w:pPr>
      <w:r w:rsidRPr="00D874B0">
        <w:rPr>
          <w:sz w:val="23"/>
          <w:szCs w:val="23"/>
        </w:rPr>
        <w:t>Контроль за состоянием зеленых насаждений, расположенных на перечисленных выше земельных участках, в том числе снос аварийных деревьев, осуществляется собственниками, владельцами и пользователями таких участников самостоятельно.</w:t>
      </w:r>
    </w:p>
    <w:p w:rsidR="00CC405B" w:rsidRPr="00D874B0" w:rsidRDefault="00354B38" w:rsidP="004A5B11">
      <w:pPr>
        <w:pStyle w:val="20"/>
        <w:numPr>
          <w:ilvl w:val="0"/>
          <w:numId w:val="20"/>
        </w:numPr>
        <w:shd w:val="clear" w:color="auto" w:fill="auto"/>
        <w:tabs>
          <w:tab w:val="left" w:pos="1404"/>
        </w:tabs>
        <w:spacing w:before="0" w:line="274" w:lineRule="exact"/>
        <w:ind w:firstLine="760"/>
        <w:rPr>
          <w:sz w:val="23"/>
          <w:szCs w:val="23"/>
        </w:rPr>
      </w:pPr>
      <w:r w:rsidRPr="00D874B0">
        <w:rPr>
          <w:sz w:val="23"/>
          <w:szCs w:val="23"/>
        </w:rPr>
        <w:t xml:space="preserve">Озелененные территории вместе с пешеходными и парковыми дорожками, площадками, малыми архитектурными формами и оборудованием, парковыми сооружениями выполняют экологические, санитарно-гигиенические, рекреационные и эстетические функции, являются обязательным элементом благоустройства территории муниципального образования город </w:t>
      </w:r>
      <w:r w:rsidR="00A7395E" w:rsidRPr="00D874B0">
        <w:rPr>
          <w:sz w:val="23"/>
          <w:szCs w:val="23"/>
        </w:rPr>
        <w:t>Вольск</w:t>
      </w:r>
      <w:r w:rsidRPr="00D874B0">
        <w:rPr>
          <w:sz w:val="23"/>
          <w:szCs w:val="23"/>
        </w:rPr>
        <w:t>.</w:t>
      </w:r>
    </w:p>
    <w:p w:rsidR="00CC405B" w:rsidRPr="00D874B0" w:rsidRDefault="00354B38" w:rsidP="004A5B11">
      <w:pPr>
        <w:pStyle w:val="20"/>
        <w:numPr>
          <w:ilvl w:val="0"/>
          <w:numId w:val="20"/>
        </w:numPr>
        <w:shd w:val="clear" w:color="auto" w:fill="auto"/>
        <w:tabs>
          <w:tab w:val="left" w:pos="1404"/>
        </w:tabs>
        <w:spacing w:before="0" w:line="274" w:lineRule="exact"/>
        <w:ind w:firstLine="760"/>
        <w:rPr>
          <w:sz w:val="23"/>
          <w:szCs w:val="23"/>
        </w:rPr>
      </w:pPr>
      <w:r w:rsidRPr="00D874B0">
        <w:rPr>
          <w:sz w:val="23"/>
          <w:szCs w:val="23"/>
        </w:rPr>
        <w:t>Граждане имеют право свободно пребывать в парках, скверах, посещать мемориальные комплексы и другие территории общего пользования, занятые зелеными насаждениями, для удовлетворения своих культурно-оздоровитель</w:t>
      </w:r>
      <w:r w:rsidR="008162C2">
        <w:rPr>
          <w:sz w:val="23"/>
          <w:szCs w:val="23"/>
        </w:rPr>
        <w:t>ных и эстетических потребностей</w:t>
      </w:r>
      <w:r w:rsidRPr="00D874B0">
        <w:rPr>
          <w:sz w:val="23"/>
          <w:szCs w:val="23"/>
        </w:rPr>
        <w:t>.</w:t>
      </w:r>
    </w:p>
    <w:p w:rsidR="00CC405B" w:rsidRPr="00D874B0" w:rsidRDefault="00354B38" w:rsidP="004A5B11">
      <w:pPr>
        <w:pStyle w:val="20"/>
        <w:numPr>
          <w:ilvl w:val="0"/>
          <w:numId w:val="20"/>
        </w:numPr>
        <w:shd w:val="clear" w:color="auto" w:fill="auto"/>
        <w:tabs>
          <w:tab w:val="left" w:pos="1409"/>
        </w:tabs>
        <w:spacing w:before="0" w:line="274" w:lineRule="exact"/>
        <w:ind w:firstLine="760"/>
        <w:rPr>
          <w:sz w:val="23"/>
          <w:szCs w:val="23"/>
        </w:rPr>
      </w:pPr>
      <w:r w:rsidRPr="00D874B0">
        <w:rPr>
          <w:sz w:val="23"/>
          <w:szCs w:val="23"/>
        </w:rPr>
        <w:t>На озелененных территориях запрещается:</w:t>
      </w:r>
    </w:p>
    <w:p w:rsidR="00CC405B" w:rsidRPr="00D874B0" w:rsidRDefault="00354B38" w:rsidP="004A5B11">
      <w:pPr>
        <w:pStyle w:val="20"/>
        <w:numPr>
          <w:ilvl w:val="0"/>
          <w:numId w:val="19"/>
        </w:numPr>
        <w:shd w:val="clear" w:color="auto" w:fill="auto"/>
        <w:tabs>
          <w:tab w:val="left" w:pos="922"/>
        </w:tabs>
        <w:spacing w:before="0" w:line="274" w:lineRule="exact"/>
        <w:ind w:firstLine="760"/>
        <w:rPr>
          <w:sz w:val="23"/>
          <w:szCs w:val="23"/>
        </w:rPr>
      </w:pPr>
      <w:r w:rsidRPr="00D874B0">
        <w:rPr>
          <w:sz w:val="23"/>
          <w:szCs w:val="23"/>
        </w:rPr>
        <w:t>сбрасывать снег с крыш на участки, занятые зелеными насаждениями, без принятия мер, обеспечивающих сохранность деревьев и кустарников;</w:t>
      </w:r>
    </w:p>
    <w:p w:rsidR="00CC405B" w:rsidRPr="00D874B0" w:rsidRDefault="00354B38" w:rsidP="004A5B11">
      <w:pPr>
        <w:pStyle w:val="20"/>
        <w:numPr>
          <w:ilvl w:val="0"/>
          <w:numId w:val="19"/>
        </w:numPr>
        <w:shd w:val="clear" w:color="auto" w:fill="auto"/>
        <w:tabs>
          <w:tab w:val="left" w:pos="922"/>
        </w:tabs>
        <w:spacing w:before="0" w:line="274" w:lineRule="exact"/>
        <w:ind w:firstLine="760"/>
        <w:rPr>
          <w:sz w:val="23"/>
          <w:szCs w:val="23"/>
        </w:rPr>
      </w:pPr>
      <w:r w:rsidRPr="00D874B0">
        <w:rPr>
          <w:sz w:val="23"/>
          <w:szCs w:val="23"/>
        </w:rPr>
        <w:t>проезд и размещение автотранспортных средств, строительной и дорожной техники, кроме техники, связанной с эксплуатацией данных территорий и уходом за зелеными насаждениями;</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lastRenderedPageBreak/>
        <w:t>ломать деревья, кустарники, их ветви;</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разводить костры;</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засорять газоны, цветники;</w:t>
      </w:r>
    </w:p>
    <w:p w:rsidR="00CC405B" w:rsidRPr="00D874B0" w:rsidRDefault="00354B38" w:rsidP="004A5B11">
      <w:pPr>
        <w:pStyle w:val="20"/>
        <w:numPr>
          <w:ilvl w:val="0"/>
          <w:numId w:val="19"/>
        </w:numPr>
        <w:shd w:val="clear" w:color="auto" w:fill="auto"/>
        <w:tabs>
          <w:tab w:val="left" w:pos="932"/>
        </w:tabs>
        <w:spacing w:before="0" w:line="274" w:lineRule="exact"/>
        <w:ind w:firstLine="760"/>
        <w:rPr>
          <w:sz w:val="23"/>
          <w:szCs w:val="23"/>
        </w:rPr>
      </w:pPr>
      <w:r w:rsidRPr="00D874B0">
        <w:rPr>
          <w:sz w:val="23"/>
          <w:szCs w:val="23"/>
        </w:rPr>
        <w:t>ремонтировать или мыть транспортные средства, устанавливать гаражи и иные укрытия для автотранспорта;</w:t>
      </w:r>
    </w:p>
    <w:p w:rsidR="00CC405B" w:rsidRPr="00D874B0" w:rsidRDefault="00354B38" w:rsidP="004A5B11">
      <w:pPr>
        <w:pStyle w:val="20"/>
        <w:numPr>
          <w:ilvl w:val="0"/>
          <w:numId w:val="19"/>
        </w:numPr>
        <w:shd w:val="clear" w:color="auto" w:fill="auto"/>
        <w:tabs>
          <w:tab w:val="left" w:pos="922"/>
        </w:tabs>
        <w:spacing w:before="0" w:line="274" w:lineRule="exact"/>
        <w:ind w:firstLine="760"/>
        <w:rPr>
          <w:sz w:val="23"/>
          <w:szCs w:val="23"/>
        </w:rPr>
      </w:pPr>
      <w:r w:rsidRPr="00D874B0">
        <w:rPr>
          <w:sz w:val="23"/>
          <w:szCs w:val="23"/>
        </w:rPr>
        <w:t>самовольно устраивать огороды, кроме посадки цветущих растений с целью благоустройства территории;</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пасти скот;</w:t>
      </w:r>
    </w:p>
    <w:p w:rsidR="00CC405B" w:rsidRPr="00D874B0" w:rsidRDefault="00354B38" w:rsidP="004A5B11">
      <w:pPr>
        <w:pStyle w:val="20"/>
        <w:numPr>
          <w:ilvl w:val="0"/>
          <w:numId w:val="19"/>
        </w:numPr>
        <w:shd w:val="clear" w:color="auto" w:fill="auto"/>
        <w:tabs>
          <w:tab w:val="left" w:pos="922"/>
        </w:tabs>
        <w:spacing w:before="0" w:line="274" w:lineRule="exact"/>
        <w:ind w:firstLine="760"/>
        <w:rPr>
          <w:sz w:val="23"/>
          <w:szCs w:val="23"/>
        </w:rPr>
      </w:pPr>
      <w:r w:rsidRPr="00D874B0">
        <w:rPr>
          <w:sz w:val="23"/>
          <w:szCs w:val="23"/>
        </w:rPr>
        <w:t>производить побелку стволов деревьев, кроме деревьев на участках и территории объектов, к содержанию которых предъявляются повышенные санитарные и другие специальные требования (общественные туалеты, места для сбора мусора и коммунальных отходов, производства с особой спецификой работ и т.д.), а также в случаях защиты деревьев от солнечных ожогов. Побелка деревьев может производиться только известью или специальными растворами для побелки;</w:t>
      </w:r>
    </w:p>
    <w:p w:rsidR="00CC405B" w:rsidRPr="00D874B0" w:rsidRDefault="00354B38" w:rsidP="004A5B11">
      <w:pPr>
        <w:pStyle w:val="20"/>
        <w:numPr>
          <w:ilvl w:val="0"/>
          <w:numId w:val="19"/>
        </w:numPr>
        <w:shd w:val="clear" w:color="auto" w:fill="auto"/>
        <w:tabs>
          <w:tab w:val="left" w:pos="922"/>
        </w:tabs>
        <w:spacing w:before="0" w:line="274" w:lineRule="exact"/>
        <w:ind w:firstLine="760"/>
        <w:rPr>
          <w:sz w:val="23"/>
          <w:szCs w:val="23"/>
        </w:rPr>
      </w:pPr>
      <w:r w:rsidRPr="00D874B0">
        <w:rPr>
          <w:sz w:val="23"/>
          <w:szCs w:val="23"/>
        </w:rPr>
        <w:t>добывать из деревьев сок, смолу, делать надрезы, надписи, прик</w:t>
      </w:r>
      <w:r w:rsidR="000F5D62">
        <w:rPr>
          <w:sz w:val="23"/>
          <w:szCs w:val="23"/>
        </w:rPr>
        <w:t>реплять</w:t>
      </w:r>
      <w:r w:rsidRPr="00D874B0">
        <w:rPr>
          <w:sz w:val="23"/>
          <w:szCs w:val="23"/>
        </w:rPr>
        <w:t xml:space="preserve"> к деревьям </w:t>
      </w:r>
      <w:r w:rsidR="000F5D62">
        <w:rPr>
          <w:sz w:val="23"/>
          <w:szCs w:val="23"/>
        </w:rPr>
        <w:t xml:space="preserve">рекламные щиты, </w:t>
      </w:r>
      <w:r w:rsidRPr="00D874B0">
        <w:rPr>
          <w:sz w:val="23"/>
          <w:szCs w:val="23"/>
        </w:rPr>
        <w:t>объявления, номерные знаки, всякого рода указатели,</w:t>
      </w:r>
      <w:r w:rsidR="00B54642">
        <w:rPr>
          <w:sz w:val="23"/>
          <w:szCs w:val="23"/>
        </w:rPr>
        <w:t xml:space="preserve"> </w:t>
      </w:r>
      <w:r w:rsidRPr="00D874B0">
        <w:rPr>
          <w:sz w:val="23"/>
          <w:szCs w:val="23"/>
        </w:rPr>
        <w:t>подвешива</w:t>
      </w:r>
      <w:r w:rsidR="000F5D62">
        <w:rPr>
          <w:sz w:val="23"/>
          <w:szCs w:val="23"/>
        </w:rPr>
        <w:t>ть гамаки, качели, верев</w:t>
      </w:r>
      <w:r w:rsidRPr="00D874B0">
        <w:rPr>
          <w:sz w:val="23"/>
          <w:szCs w:val="23"/>
        </w:rPr>
        <w:t>к</w:t>
      </w:r>
      <w:r w:rsidR="000F5D62">
        <w:rPr>
          <w:sz w:val="23"/>
          <w:szCs w:val="23"/>
        </w:rPr>
        <w:t>и</w:t>
      </w:r>
      <w:r w:rsidRPr="00D874B0">
        <w:rPr>
          <w:sz w:val="23"/>
          <w:szCs w:val="23"/>
        </w:rPr>
        <w:t>;</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добывать растительную землю, песок у корней деревьев и кустарников;</w:t>
      </w:r>
    </w:p>
    <w:p w:rsidR="00CC405B" w:rsidRPr="00D874B0" w:rsidRDefault="00354B38" w:rsidP="004A5B11">
      <w:pPr>
        <w:pStyle w:val="20"/>
        <w:numPr>
          <w:ilvl w:val="0"/>
          <w:numId w:val="19"/>
        </w:numPr>
        <w:shd w:val="clear" w:color="auto" w:fill="auto"/>
        <w:tabs>
          <w:tab w:val="left" w:pos="922"/>
        </w:tabs>
        <w:spacing w:before="0" w:line="274" w:lineRule="exact"/>
        <w:ind w:firstLine="760"/>
        <w:rPr>
          <w:sz w:val="23"/>
          <w:szCs w:val="23"/>
        </w:rPr>
      </w:pPr>
      <w:r w:rsidRPr="00D874B0">
        <w:rPr>
          <w:sz w:val="23"/>
          <w:szCs w:val="23"/>
        </w:rPr>
        <w:t>перемещаться, располагаться для отдыха и игр на газонах садов, скверов, парков, бульваров, кроме специально предназначенных для этого мест;</w:t>
      </w:r>
    </w:p>
    <w:p w:rsidR="00CC405B" w:rsidRPr="00D874B0" w:rsidRDefault="00354B38" w:rsidP="004A5B11">
      <w:pPr>
        <w:pStyle w:val="20"/>
        <w:numPr>
          <w:ilvl w:val="0"/>
          <w:numId w:val="19"/>
        </w:numPr>
        <w:shd w:val="clear" w:color="auto" w:fill="auto"/>
        <w:tabs>
          <w:tab w:val="left" w:pos="962"/>
        </w:tabs>
        <w:spacing w:before="0" w:after="207" w:line="274" w:lineRule="exact"/>
        <w:ind w:firstLine="760"/>
        <w:rPr>
          <w:sz w:val="23"/>
          <w:szCs w:val="23"/>
        </w:rPr>
      </w:pPr>
      <w:r w:rsidRPr="00D874B0">
        <w:rPr>
          <w:sz w:val="23"/>
          <w:szCs w:val="23"/>
        </w:rPr>
        <w:t>складировать строительные материалы</w:t>
      </w:r>
      <w:r w:rsidR="00DC766D">
        <w:rPr>
          <w:sz w:val="23"/>
          <w:szCs w:val="23"/>
        </w:rPr>
        <w:t xml:space="preserve"> на срок более 3-х суток</w:t>
      </w:r>
      <w:r w:rsidRPr="00D874B0">
        <w:rPr>
          <w:sz w:val="23"/>
          <w:szCs w:val="23"/>
        </w:rPr>
        <w:t>.</w:t>
      </w:r>
    </w:p>
    <w:p w:rsidR="00CC405B" w:rsidRPr="00D874B0" w:rsidRDefault="00354B38" w:rsidP="004A5B11">
      <w:pPr>
        <w:pStyle w:val="22"/>
        <w:keepNext/>
        <w:keepLines/>
        <w:numPr>
          <w:ilvl w:val="0"/>
          <w:numId w:val="21"/>
        </w:numPr>
        <w:shd w:val="clear" w:color="auto" w:fill="auto"/>
        <w:tabs>
          <w:tab w:val="left" w:pos="3526"/>
        </w:tabs>
        <w:spacing w:before="0" w:after="86" w:line="240" w:lineRule="exact"/>
        <w:ind w:firstLine="3119"/>
        <w:rPr>
          <w:sz w:val="23"/>
          <w:szCs w:val="23"/>
        </w:rPr>
      </w:pPr>
      <w:bookmarkStart w:id="18" w:name="bookmark41"/>
      <w:r w:rsidRPr="00D874B0">
        <w:rPr>
          <w:sz w:val="23"/>
          <w:szCs w:val="23"/>
        </w:rPr>
        <w:t>Малые архитектурные формы</w:t>
      </w:r>
      <w:bookmarkEnd w:id="18"/>
      <w:r w:rsidR="00C2489A" w:rsidRPr="00D874B0">
        <w:rPr>
          <w:sz w:val="23"/>
          <w:szCs w:val="23"/>
        </w:rPr>
        <w:t xml:space="preserve"> (МАФ)</w:t>
      </w:r>
    </w:p>
    <w:p w:rsidR="00CC405B" w:rsidRDefault="00354B38" w:rsidP="004A5B11">
      <w:pPr>
        <w:pStyle w:val="20"/>
        <w:numPr>
          <w:ilvl w:val="0"/>
          <w:numId w:val="49"/>
        </w:numPr>
        <w:shd w:val="clear" w:color="auto" w:fill="auto"/>
        <w:spacing w:before="0" w:line="274" w:lineRule="exact"/>
        <w:ind w:left="0" w:firstLine="709"/>
        <w:rPr>
          <w:sz w:val="23"/>
          <w:szCs w:val="23"/>
        </w:rPr>
      </w:pPr>
      <w:r w:rsidRPr="00D874B0">
        <w:rPr>
          <w:sz w:val="23"/>
          <w:szCs w:val="23"/>
        </w:rPr>
        <w:t>Малые архитектурные формы</w:t>
      </w:r>
      <w:r w:rsidR="00C2489A" w:rsidRPr="00D874B0">
        <w:rPr>
          <w:sz w:val="23"/>
          <w:szCs w:val="23"/>
        </w:rPr>
        <w:t xml:space="preserve"> (МАФ)</w:t>
      </w:r>
      <w:r w:rsidRPr="00D874B0">
        <w:rPr>
          <w:sz w:val="23"/>
          <w:szCs w:val="23"/>
        </w:rPr>
        <w:t xml:space="preserve"> должны соответствовать характеру архитектурного и ландшафтного окружения, а также элементам благоустройства территории, иметь высокие декоративные и эксплуатационные качества материалов, сохраняющие их на протяжении длительного периода с учетом воздействия внешней среды.</w:t>
      </w:r>
    </w:p>
    <w:p w:rsidR="00CC405B" w:rsidRDefault="00354B38" w:rsidP="004A5B11">
      <w:pPr>
        <w:pStyle w:val="20"/>
        <w:numPr>
          <w:ilvl w:val="0"/>
          <w:numId w:val="49"/>
        </w:numPr>
        <w:shd w:val="clear" w:color="auto" w:fill="auto"/>
        <w:spacing w:before="0" w:line="274" w:lineRule="exact"/>
        <w:ind w:left="0" w:firstLine="709"/>
        <w:rPr>
          <w:sz w:val="23"/>
          <w:szCs w:val="23"/>
        </w:rPr>
      </w:pPr>
      <w:r w:rsidRPr="00B9459D">
        <w:rPr>
          <w:sz w:val="23"/>
          <w:szCs w:val="23"/>
        </w:rPr>
        <w:t xml:space="preserve">Физическими или юридическими лицами при содержании </w:t>
      </w:r>
      <w:r w:rsidR="002A3769" w:rsidRPr="00B9459D">
        <w:rPr>
          <w:sz w:val="23"/>
          <w:szCs w:val="23"/>
        </w:rPr>
        <w:t>МАФ</w:t>
      </w:r>
      <w:r w:rsidRPr="00B9459D">
        <w:rPr>
          <w:sz w:val="23"/>
          <w:szCs w:val="23"/>
        </w:rPr>
        <w:t xml:space="preserve"> производятся их ремонт не реже одного раза в два года</w:t>
      </w:r>
      <w:r w:rsidR="00B9459D">
        <w:rPr>
          <w:sz w:val="23"/>
          <w:szCs w:val="23"/>
        </w:rPr>
        <w:t>, окраска - по мере необходимости</w:t>
      </w:r>
      <w:r w:rsidRPr="00B9459D">
        <w:rPr>
          <w:sz w:val="23"/>
          <w:szCs w:val="23"/>
        </w:rPr>
        <w:t>.</w:t>
      </w:r>
    </w:p>
    <w:p w:rsidR="00B9459D" w:rsidRPr="00B9459D" w:rsidRDefault="00B9459D" w:rsidP="004A5B11">
      <w:pPr>
        <w:pStyle w:val="20"/>
        <w:numPr>
          <w:ilvl w:val="0"/>
          <w:numId w:val="49"/>
        </w:numPr>
        <w:shd w:val="clear" w:color="auto" w:fill="auto"/>
        <w:spacing w:before="0" w:line="274" w:lineRule="exact"/>
        <w:ind w:left="0" w:firstLine="709"/>
        <w:rPr>
          <w:sz w:val="23"/>
          <w:szCs w:val="23"/>
        </w:rPr>
      </w:pPr>
      <w:r w:rsidRPr="00B9459D">
        <w:rPr>
          <w:sz w:val="23"/>
          <w:szCs w:val="23"/>
        </w:rPr>
        <w:t>Не допускается:</w:t>
      </w:r>
    </w:p>
    <w:p w:rsidR="00B9459D" w:rsidRPr="00D874B0" w:rsidRDefault="00B9459D" w:rsidP="00B9459D">
      <w:pPr>
        <w:pStyle w:val="20"/>
        <w:shd w:val="clear" w:color="auto" w:fill="auto"/>
        <w:tabs>
          <w:tab w:val="left" w:pos="962"/>
        </w:tabs>
        <w:spacing w:before="0" w:line="274" w:lineRule="exact"/>
        <w:ind w:firstLine="709"/>
        <w:rPr>
          <w:sz w:val="23"/>
          <w:szCs w:val="23"/>
        </w:rPr>
      </w:pPr>
      <w:r w:rsidRPr="00D874B0">
        <w:rPr>
          <w:sz w:val="23"/>
          <w:szCs w:val="23"/>
        </w:rPr>
        <w:t>- использовать МАФ не по назначению (сушка белья и т.д.);</w:t>
      </w:r>
    </w:p>
    <w:p w:rsidR="00B9459D" w:rsidRPr="00D874B0" w:rsidRDefault="00B9459D" w:rsidP="00B9459D">
      <w:pPr>
        <w:pStyle w:val="20"/>
        <w:shd w:val="clear" w:color="auto" w:fill="auto"/>
        <w:tabs>
          <w:tab w:val="left" w:pos="962"/>
        </w:tabs>
        <w:spacing w:before="0" w:line="274" w:lineRule="exact"/>
        <w:ind w:firstLine="709"/>
        <w:rPr>
          <w:sz w:val="23"/>
          <w:szCs w:val="23"/>
        </w:rPr>
      </w:pPr>
      <w:r w:rsidRPr="00D874B0">
        <w:rPr>
          <w:sz w:val="23"/>
          <w:szCs w:val="23"/>
        </w:rPr>
        <w:t>- развешивать и наклеивать любую информационно-печатную продукцию на МАФ;</w:t>
      </w:r>
    </w:p>
    <w:p w:rsidR="00B9459D" w:rsidRPr="00D874B0" w:rsidRDefault="00B9459D" w:rsidP="00B9459D">
      <w:pPr>
        <w:pStyle w:val="20"/>
        <w:shd w:val="clear" w:color="auto" w:fill="auto"/>
        <w:tabs>
          <w:tab w:val="left" w:pos="962"/>
        </w:tabs>
        <w:spacing w:before="0" w:line="274" w:lineRule="exact"/>
        <w:ind w:firstLine="709"/>
        <w:rPr>
          <w:sz w:val="23"/>
          <w:szCs w:val="23"/>
        </w:rPr>
      </w:pPr>
      <w:r w:rsidRPr="00D874B0">
        <w:rPr>
          <w:sz w:val="23"/>
          <w:szCs w:val="23"/>
        </w:rPr>
        <w:t>- ломать и повреждать МАФ и их конструктивные элементы;</w:t>
      </w:r>
    </w:p>
    <w:p w:rsidR="00B9459D" w:rsidRDefault="00B9459D" w:rsidP="00B9459D">
      <w:pPr>
        <w:pStyle w:val="20"/>
        <w:shd w:val="clear" w:color="auto" w:fill="auto"/>
        <w:tabs>
          <w:tab w:val="left" w:pos="962"/>
        </w:tabs>
        <w:spacing w:before="0" w:line="274" w:lineRule="exact"/>
        <w:ind w:firstLine="709"/>
        <w:rPr>
          <w:sz w:val="23"/>
          <w:szCs w:val="23"/>
        </w:rPr>
      </w:pPr>
      <w:r w:rsidRPr="00D874B0">
        <w:rPr>
          <w:sz w:val="23"/>
          <w:szCs w:val="23"/>
        </w:rPr>
        <w:t>- использовать фонтаны для купания людей и животных, хозяйственно-бытовых нужд, перемещаться по конструкциям фонтанов на механических средствах передви</w:t>
      </w:r>
      <w:r>
        <w:rPr>
          <w:sz w:val="23"/>
          <w:szCs w:val="23"/>
        </w:rPr>
        <w:t>жения, заходить в чаши фонтанов</w:t>
      </w:r>
      <w:r w:rsidRPr="00D874B0">
        <w:rPr>
          <w:sz w:val="23"/>
          <w:szCs w:val="23"/>
        </w:rPr>
        <w:t>;</w:t>
      </w:r>
    </w:p>
    <w:p w:rsidR="00B9459D" w:rsidRDefault="00B9459D" w:rsidP="00B9459D">
      <w:pPr>
        <w:pStyle w:val="20"/>
        <w:shd w:val="clear" w:color="auto" w:fill="auto"/>
        <w:tabs>
          <w:tab w:val="left" w:pos="962"/>
        </w:tabs>
        <w:spacing w:before="0" w:line="274" w:lineRule="exact"/>
        <w:ind w:firstLine="709"/>
        <w:rPr>
          <w:sz w:val="23"/>
          <w:szCs w:val="23"/>
        </w:rPr>
      </w:pPr>
      <w:r w:rsidRPr="00D874B0">
        <w:rPr>
          <w:sz w:val="23"/>
          <w:szCs w:val="23"/>
        </w:rPr>
        <w:t>- использовать шины и покрышки колес транспортных средств в качестве декоративного ограждения территории общего пользования</w:t>
      </w:r>
      <w:r>
        <w:rPr>
          <w:sz w:val="23"/>
          <w:szCs w:val="23"/>
        </w:rPr>
        <w:t>.</w:t>
      </w:r>
    </w:p>
    <w:p w:rsidR="00C2489A" w:rsidRPr="00B9459D" w:rsidRDefault="00C2489A" w:rsidP="004A5B11">
      <w:pPr>
        <w:pStyle w:val="20"/>
        <w:numPr>
          <w:ilvl w:val="0"/>
          <w:numId w:val="49"/>
        </w:numPr>
        <w:shd w:val="clear" w:color="auto" w:fill="auto"/>
        <w:spacing w:before="0" w:line="274" w:lineRule="exact"/>
        <w:ind w:left="0" w:firstLine="709"/>
        <w:rPr>
          <w:sz w:val="23"/>
          <w:szCs w:val="23"/>
        </w:rPr>
      </w:pPr>
      <w:r w:rsidRPr="00B9459D">
        <w:rPr>
          <w:color w:val="333333"/>
          <w:sz w:val="23"/>
          <w:szCs w:val="23"/>
        </w:rPr>
        <w:t>При установке ограждений рекомендуется учитывать следующие характеристики:</w:t>
      </w:r>
    </w:p>
    <w:p w:rsidR="00C2489A" w:rsidRPr="00D874B0" w:rsidRDefault="00C2489A" w:rsidP="00C2489A">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наличие светоотражающих элементов в местах возможного наезда автомобиля;</w:t>
      </w:r>
    </w:p>
    <w:p w:rsidR="00C2489A" w:rsidRPr="00D874B0" w:rsidRDefault="00C2489A" w:rsidP="00C2489A">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расположение ограды не далее 10 см от края газона;</w:t>
      </w:r>
    </w:p>
    <w:p w:rsidR="00800940" w:rsidRDefault="00C2489A" w:rsidP="008B2430">
      <w:pPr>
        <w:pStyle w:val="20"/>
        <w:shd w:val="clear" w:color="auto" w:fill="auto"/>
        <w:spacing w:before="0" w:line="274" w:lineRule="exact"/>
        <w:ind w:left="142" w:firstLine="567"/>
        <w:rPr>
          <w:color w:val="333333"/>
          <w:sz w:val="23"/>
          <w:szCs w:val="23"/>
        </w:rPr>
      </w:pPr>
      <w:r w:rsidRPr="00D874B0">
        <w:rPr>
          <w:color w:val="333333"/>
          <w:sz w:val="23"/>
          <w:szCs w:val="23"/>
        </w:rPr>
        <w:t>- использование нейтральных</w:t>
      </w:r>
      <w:r w:rsidR="00B54642">
        <w:rPr>
          <w:color w:val="333333"/>
          <w:sz w:val="23"/>
          <w:szCs w:val="23"/>
        </w:rPr>
        <w:t xml:space="preserve"> </w:t>
      </w:r>
      <w:r w:rsidR="00CB6886" w:rsidRPr="00D874B0">
        <w:rPr>
          <w:color w:val="333333"/>
          <w:sz w:val="23"/>
          <w:szCs w:val="23"/>
        </w:rPr>
        <w:t>цветов или естественного цвета используемого материала</w:t>
      </w:r>
      <w:r w:rsidR="00800940">
        <w:rPr>
          <w:color w:val="333333"/>
          <w:sz w:val="23"/>
          <w:szCs w:val="23"/>
        </w:rPr>
        <w:t>;</w:t>
      </w:r>
    </w:p>
    <w:p w:rsidR="00C2489A" w:rsidRPr="00D874B0" w:rsidRDefault="00800940" w:rsidP="008B2430">
      <w:pPr>
        <w:pStyle w:val="20"/>
        <w:shd w:val="clear" w:color="auto" w:fill="auto"/>
        <w:spacing w:before="0" w:line="274" w:lineRule="exact"/>
        <w:ind w:left="142" w:firstLine="567"/>
        <w:rPr>
          <w:color w:val="333333"/>
          <w:sz w:val="23"/>
          <w:szCs w:val="23"/>
        </w:rPr>
      </w:pPr>
      <w:r>
        <w:rPr>
          <w:color w:val="333333"/>
          <w:sz w:val="23"/>
          <w:szCs w:val="23"/>
        </w:rPr>
        <w:t xml:space="preserve">- </w:t>
      </w:r>
      <w:r w:rsidRPr="00020A49">
        <w:rPr>
          <w:color w:val="333333"/>
          <w:sz w:val="23"/>
          <w:szCs w:val="23"/>
        </w:rPr>
        <w:t xml:space="preserve">использование </w:t>
      </w:r>
      <w:r w:rsidR="00A5243A" w:rsidRPr="00020A49">
        <w:rPr>
          <w:color w:val="333333"/>
          <w:sz w:val="23"/>
          <w:szCs w:val="23"/>
        </w:rPr>
        <w:t>не глухих материалов,</w:t>
      </w:r>
      <w:r w:rsidR="00A5243A" w:rsidRPr="00020A49">
        <w:rPr>
          <w:b/>
          <w:color w:val="333333"/>
          <w:sz w:val="23"/>
          <w:szCs w:val="23"/>
        </w:rPr>
        <w:t xml:space="preserve"> </w:t>
      </w:r>
      <w:r w:rsidRPr="00020A49">
        <w:rPr>
          <w:color w:val="333333"/>
          <w:sz w:val="23"/>
          <w:szCs w:val="23"/>
        </w:rPr>
        <w:t>высотой</w:t>
      </w:r>
      <w:r>
        <w:rPr>
          <w:color w:val="333333"/>
          <w:sz w:val="23"/>
          <w:szCs w:val="23"/>
        </w:rPr>
        <w:t xml:space="preserve"> не более 0,6 м</w:t>
      </w:r>
      <w:r w:rsidR="00CB6886" w:rsidRPr="00D874B0">
        <w:rPr>
          <w:color w:val="333333"/>
          <w:sz w:val="23"/>
          <w:szCs w:val="23"/>
        </w:rPr>
        <w:t>.</w:t>
      </w:r>
    </w:p>
    <w:p w:rsidR="009F5506" w:rsidRPr="00D874B0" w:rsidRDefault="009F5506" w:rsidP="009F5506">
      <w:pPr>
        <w:pStyle w:val="af2"/>
        <w:shd w:val="clear" w:color="auto" w:fill="FFFFFF"/>
        <w:ind w:left="0" w:firstLine="709"/>
        <w:jc w:val="both"/>
        <w:rPr>
          <w:rFonts w:ascii="Times New Roman" w:hAnsi="Times New Roman" w:cs="Times New Roman"/>
          <w:sz w:val="23"/>
          <w:szCs w:val="23"/>
        </w:rPr>
      </w:pPr>
    </w:p>
    <w:p w:rsidR="00CC405B" w:rsidRPr="00D874B0" w:rsidRDefault="00354B38" w:rsidP="00260C5C">
      <w:pPr>
        <w:pStyle w:val="22"/>
        <w:keepNext/>
        <w:keepLines/>
        <w:numPr>
          <w:ilvl w:val="0"/>
          <w:numId w:val="22"/>
        </w:numPr>
        <w:shd w:val="clear" w:color="auto" w:fill="auto"/>
        <w:tabs>
          <w:tab w:val="left" w:pos="1523"/>
        </w:tabs>
        <w:spacing w:before="0" w:after="81" w:line="240" w:lineRule="exact"/>
        <w:ind w:firstLine="1134"/>
        <w:jc w:val="center"/>
        <w:rPr>
          <w:sz w:val="23"/>
          <w:szCs w:val="23"/>
        </w:rPr>
      </w:pPr>
      <w:bookmarkStart w:id="19" w:name="bookmark42"/>
      <w:r w:rsidRPr="00D874B0">
        <w:rPr>
          <w:sz w:val="23"/>
          <w:szCs w:val="23"/>
        </w:rPr>
        <w:t>Освещение. Архитектурная подсветка зданий, строений, сооружений</w:t>
      </w:r>
      <w:bookmarkEnd w:id="19"/>
    </w:p>
    <w:p w:rsidR="00CC405B" w:rsidRPr="00D874B0" w:rsidRDefault="00354B38">
      <w:pPr>
        <w:pStyle w:val="20"/>
        <w:shd w:val="clear" w:color="auto" w:fill="auto"/>
        <w:spacing w:before="0" w:line="274" w:lineRule="exact"/>
        <w:ind w:firstLine="760"/>
        <w:rPr>
          <w:sz w:val="23"/>
          <w:szCs w:val="23"/>
        </w:rPr>
      </w:pPr>
      <w:r w:rsidRPr="00D874B0">
        <w:rPr>
          <w:sz w:val="23"/>
          <w:szCs w:val="23"/>
        </w:rPr>
        <w:t>Улицы, доро</w:t>
      </w:r>
      <w:r w:rsidR="00C6751E">
        <w:rPr>
          <w:sz w:val="23"/>
          <w:szCs w:val="23"/>
        </w:rPr>
        <w:t>ги, площади, набережные, мосты</w:t>
      </w:r>
      <w:r w:rsidRPr="00D874B0">
        <w:rPr>
          <w:sz w:val="23"/>
          <w:szCs w:val="23"/>
        </w:rPr>
        <w:t xml:space="preserve"> и пешеходные аллеи, общественные и рекреационные территории, территории микрорайонов, жилых домов, территории промышленных и коммунальных организаций, а также арки входов должны быть освещены в темное время суток.</w:t>
      </w:r>
    </w:p>
    <w:p w:rsidR="00CC405B" w:rsidRPr="00D874B0" w:rsidRDefault="00354B38">
      <w:pPr>
        <w:pStyle w:val="20"/>
        <w:shd w:val="clear" w:color="auto" w:fill="auto"/>
        <w:spacing w:before="0" w:line="274" w:lineRule="exact"/>
        <w:ind w:firstLine="760"/>
        <w:rPr>
          <w:sz w:val="23"/>
          <w:szCs w:val="23"/>
        </w:rPr>
      </w:pPr>
      <w:r w:rsidRPr="00D874B0">
        <w:rPr>
          <w:sz w:val="23"/>
          <w:szCs w:val="23"/>
        </w:rPr>
        <w:t>Обязанность по освещению данных объектов возлагается на их собственников или уполномоченных собственником лиц.</w:t>
      </w:r>
    </w:p>
    <w:p w:rsidR="00F95403" w:rsidRDefault="00354B38">
      <w:pPr>
        <w:pStyle w:val="20"/>
        <w:shd w:val="clear" w:color="auto" w:fill="auto"/>
        <w:spacing w:before="0" w:line="274" w:lineRule="exact"/>
        <w:ind w:firstLine="760"/>
        <w:rPr>
          <w:sz w:val="23"/>
          <w:szCs w:val="23"/>
        </w:rPr>
      </w:pPr>
      <w:r w:rsidRPr="00D874B0">
        <w:rPr>
          <w:sz w:val="23"/>
          <w:szCs w:val="23"/>
        </w:rPr>
        <w:t xml:space="preserve">Организации, эксплуатирующие линии и оборудование уличного и дворового освещения на территории муниципального образования город </w:t>
      </w:r>
      <w:r w:rsidR="009D6681" w:rsidRPr="00D874B0">
        <w:rPr>
          <w:sz w:val="23"/>
          <w:szCs w:val="23"/>
        </w:rPr>
        <w:t>Вольск</w:t>
      </w:r>
      <w:r w:rsidRPr="00D874B0">
        <w:rPr>
          <w:sz w:val="23"/>
          <w:szCs w:val="23"/>
        </w:rPr>
        <w:t xml:space="preserve">, обеспечивают бесперебойную работу наружного освещения в вечернее и ночное время суток. </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Эксплуатацию дворового освещения, освещения над подъездами и освещения указателей наименований улиц, номеров домов обеспечивают собственники помещений в многоквартирных домах либо лица, осуществляющие по договору управления эксплуатацию многоквартирных </w:t>
      </w:r>
      <w:r w:rsidRPr="00D874B0">
        <w:rPr>
          <w:sz w:val="23"/>
          <w:szCs w:val="23"/>
        </w:rPr>
        <w:lastRenderedPageBreak/>
        <w:t>домов.</w:t>
      </w:r>
    </w:p>
    <w:p w:rsidR="00CC405B" w:rsidRPr="00D874B0" w:rsidRDefault="00354B38">
      <w:pPr>
        <w:pStyle w:val="20"/>
        <w:shd w:val="clear" w:color="auto" w:fill="auto"/>
        <w:spacing w:before="0" w:line="274" w:lineRule="exact"/>
        <w:ind w:firstLine="760"/>
        <w:rPr>
          <w:sz w:val="23"/>
          <w:szCs w:val="23"/>
        </w:rPr>
      </w:pPr>
      <w:r w:rsidRPr="00D874B0">
        <w:rPr>
          <w:sz w:val="23"/>
          <w:szCs w:val="23"/>
        </w:rPr>
        <w:t>Строительство, эксплуатация, текущий и капитальный ремонт сетей наружного освещения улиц, дорог, площадей, набережных, мостов, скверов, парков, рекреационных и прочих общественных территорий осуществляются специализированными организациями в соответствии с техническими требованиями, установленными законодательством.</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На территории муниципального образования город </w:t>
      </w:r>
      <w:r w:rsidR="009D6681" w:rsidRPr="00D874B0">
        <w:rPr>
          <w:sz w:val="23"/>
          <w:szCs w:val="23"/>
        </w:rPr>
        <w:t>Вольск</w:t>
      </w:r>
      <w:r w:rsidRPr="00D874B0">
        <w:rPr>
          <w:sz w:val="23"/>
          <w:szCs w:val="23"/>
        </w:rPr>
        <w:t xml:space="preserve"> предусматриваются функциональное освещение и архитектурная подсветка.</w:t>
      </w:r>
    </w:p>
    <w:p w:rsidR="00CC405B" w:rsidRPr="00D874B0" w:rsidRDefault="00354B38" w:rsidP="000379CD">
      <w:pPr>
        <w:pStyle w:val="20"/>
        <w:shd w:val="clear" w:color="auto" w:fill="auto"/>
        <w:spacing w:before="0" w:line="274" w:lineRule="exact"/>
        <w:ind w:firstLine="760"/>
        <w:rPr>
          <w:sz w:val="23"/>
          <w:szCs w:val="23"/>
        </w:rPr>
      </w:pPr>
      <w:r w:rsidRPr="00D874B0">
        <w:rPr>
          <w:sz w:val="23"/>
          <w:szCs w:val="23"/>
        </w:rPr>
        <w:t>Функциональное освещение осуществляется стационарными установками освещения</w:t>
      </w:r>
      <w:r w:rsidR="00B54642">
        <w:rPr>
          <w:sz w:val="23"/>
          <w:szCs w:val="23"/>
        </w:rPr>
        <w:t xml:space="preserve"> </w:t>
      </w:r>
      <w:r w:rsidRPr="00D874B0">
        <w:rPr>
          <w:sz w:val="23"/>
          <w:szCs w:val="23"/>
        </w:rPr>
        <w:t>дорожных покрытий и пространств в транспортных и пешеходных зонах. Установки функционального освещения, как правило, подразделяют на обычные, газонные и встроенные.</w:t>
      </w:r>
    </w:p>
    <w:p w:rsidR="00CC405B" w:rsidRPr="00D874B0" w:rsidRDefault="00354B38">
      <w:pPr>
        <w:pStyle w:val="20"/>
        <w:shd w:val="clear" w:color="auto" w:fill="auto"/>
        <w:spacing w:before="0" w:line="274" w:lineRule="exact"/>
        <w:ind w:firstLine="760"/>
        <w:rPr>
          <w:sz w:val="23"/>
          <w:szCs w:val="23"/>
        </w:rPr>
      </w:pPr>
      <w:r w:rsidRPr="00D874B0">
        <w:rPr>
          <w:sz w:val="23"/>
          <w:szCs w:val="23"/>
        </w:rPr>
        <w:t>В обычных установках светильники не</w:t>
      </w:r>
      <w:r w:rsidR="00CF57CF">
        <w:rPr>
          <w:sz w:val="23"/>
          <w:szCs w:val="23"/>
        </w:rPr>
        <w:t>обходимо располагать на опорах</w:t>
      </w:r>
      <w:r w:rsidRPr="00D874B0">
        <w:rPr>
          <w:sz w:val="23"/>
          <w:szCs w:val="23"/>
        </w:rPr>
        <w:t>, подвесах или фасадах. Их следует применять в транспортных и пешеходных зонах как наиболее традиционные.</w:t>
      </w:r>
    </w:p>
    <w:p w:rsidR="00CC405B" w:rsidRPr="00D874B0" w:rsidRDefault="00354B38">
      <w:pPr>
        <w:pStyle w:val="20"/>
        <w:shd w:val="clear" w:color="auto" w:fill="auto"/>
        <w:spacing w:before="0" w:line="274" w:lineRule="exact"/>
        <w:ind w:firstLine="760"/>
        <w:rPr>
          <w:sz w:val="23"/>
          <w:szCs w:val="23"/>
        </w:rPr>
      </w:pPr>
      <w:r w:rsidRPr="00D874B0">
        <w:rPr>
          <w:sz w:val="23"/>
          <w:szCs w:val="23"/>
        </w:rPr>
        <w:t>Газонные светильники служат для освещения газонов, цветников, пешеходных дорожек и площадок. Они предусматриваются на территориях общественных пространств и объектов рекреации.</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Архитектурная подсветка зданий, строений, сооружений применяется для формирования художественно выразительной визуальной среды муниципального образования город </w:t>
      </w:r>
      <w:r w:rsidR="00665E29" w:rsidRPr="00D874B0">
        <w:rPr>
          <w:sz w:val="23"/>
          <w:szCs w:val="23"/>
        </w:rPr>
        <w:t>Вольск</w:t>
      </w:r>
      <w:r w:rsidRPr="00D874B0">
        <w:rPr>
          <w:sz w:val="23"/>
          <w:szCs w:val="23"/>
        </w:rPr>
        <w:t xml:space="preserve"> в вечернее время. Осуществляется стационарными или временными установками освещения объектов, главным образом наружного освещения их фасадных поверхностей.</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К временным установкам архитектурной подсветки относится праздничная иллюминация: световые гирлянды, сетки, контурные обтяжки, </w:t>
      </w:r>
      <w:proofErr w:type="spellStart"/>
      <w:r w:rsidRPr="00D874B0">
        <w:rPr>
          <w:sz w:val="23"/>
          <w:szCs w:val="23"/>
        </w:rPr>
        <w:t>светографические</w:t>
      </w:r>
      <w:proofErr w:type="spellEnd"/>
      <w:r w:rsidRPr="00D874B0">
        <w:rPr>
          <w:sz w:val="23"/>
          <w:szCs w:val="23"/>
        </w:rPr>
        <w:t xml:space="preserve"> элементы, панно и объемные композиции из разрядных ламп, </w:t>
      </w:r>
      <w:proofErr w:type="spellStart"/>
      <w:proofErr w:type="gramStart"/>
      <w:r w:rsidRPr="00D874B0">
        <w:rPr>
          <w:sz w:val="23"/>
          <w:szCs w:val="23"/>
        </w:rPr>
        <w:t>светодиодов,</w:t>
      </w:r>
      <w:r w:rsidR="00874D8A">
        <w:rPr>
          <w:sz w:val="23"/>
          <w:szCs w:val="23"/>
        </w:rPr>
        <w:t>световодов</w:t>
      </w:r>
      <w:proofErr w:type="spellEnd"/>
      <w:proofErr w:type="gramEnd"/>
      <w:r w:rsidR="00874D8A">
        <w:rPr>
          <w:sz w:val="23"/>
          <w:szCs w:val="23"/>
        </w:rPr>
        <w:t xml:space="preserve">, световые проекции </w:t>
      </w:r>
      <w:r w:rsidRPr="00D874B0">
        <w:rPr>
          <w:sz w:val="23"/>
          <w:szCs w:val="23"/>
        </w:rPr>
        <w:t>и т.п.</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В стационарных установках архитектурной подсветки необходимо применять </w:t>
      </w:r>
      <w:proofErr w:type="spellStart"/>
      <w:r w:rsidRPr="00D874B0">
        <w:rPr>
          <w:sz w:val="23"/>
          <w:szCs w:val="23"/>
        </w:rPr>
        <w:t>энергоэффективные</w:t>
      </w:r>
      <w:proofErr w:type="spellEnd"/>
      <w:r w:rsidRPr="00D874B0">
        <w:rPr>
          <w:sz w:val="23"/>
          <w:szCs w:val="23"/>
        </w:rPr>
        <w:t xml:space="preserve"> источники света, качественные по эксплуатационным характеристикам изделия и материалы.</w:t>
      </w:r>
    </w:p>
    <w:p w:rsidR="00CC405B" w:rsidRPr="00D874B0" w:rsidRDefault="00354B38">
      <w:pPr>
        <w:pStyle w:val="20"/>
        <w:shd w:val="clear" w:color="auto" w:fill="auto"/>
        <w:spacing w:before="0" w:line="274" w:lineRule="exact"/>
        <w:ind w:firstLine="760"/>
        <w:rPr>
          <w:sz w:val="23"/>
          <w:szCs w:val="23"/>
        </w:rPr>
      </w:pPr>
      <w:r w:rsidRPr="00D874B0">
        <w:rPr>
          <w:sz w:val="23"/>
          <w:szCs w:val="23"/>
        </w:rPr>
        <w:t>При размещении осветительного оборудования транспортных и пешеходных зон необходимо учитывать принципы комфортной организации пешеходной среды.</w:t>
      </w:r>
    </w:p>
    <w:p w:rsidR="00CC405B" w:rsidRPr="00D874B0" w:rsidRDefault="00354B38">
      <w:pPr>
        <w:pStyle w:val="20"/>
        <w:shd w:val="clear" w:color="auto" w:fill="auto"/>
        <w:spacing w:before="0" w:line="274" w:lineRule="exact"/>
        <w:ind w:firstLine="760"/>
        <w:rPr>
          <w:sz w:val="23"/>
          <w:szCs w:val="23"/>
        </w:rPr>
      </w:pPr>
      <w:r w:rsidRPr="00D874B0">
        <w:rPr>
          <w:sz w:val="23"/>
          <w:szCs w:val="23"/>
        </w:rPr>
        <w:t>При выборе типа расположения и способа установки светильников наружного освещения транспортных и пешеходных зон должны приниматься во внимание следующие факторы: интенсивность движения транспортного потока, интенсивность движения пешеходов, ширина проезжей части дороги, наличие перекрестков и пешеходных переходов, наличие объектов социальной сферы.</w:t>
      </w:r>
    </w:p>
    <w:p w:rsidR="00CC405B" w:rsidRPr="00D874B0" w:rsidRDefault="00354B38">
      <w:pPr>
        <w:pStyle w:val="20"/>
        <w:shd w:val="clear" w:color="auto" w:fill="auto"/>
        <w:spacing w:before="0" w:line="274" w:lineRule="exact"/>
        <w:ind w:firstLine="760"/>
        <w:rPr>
          <w:sz w:val="23"/>
          <w:szCs w:val="23"/>
        </w:rPr>
      </w:pPr>
      <w:r w:rsidRPr="00D874B0">
        <w:rPr>
          <w:sz w:val="23"/>
          <w:szCs w:val="23"/>
        </w:rPr>
        <w:t>При проектировании функционального освещения и архитектурной подсветки му</w:t>
      </w:r>
      <w:r w:rsidR="009D6681" w:rsidRPr="00D874B0">
        <w:rPr>
          <w:sz w:val="23"/>
          <w:szCs w:val="23"/>
        </w:rPr>
        <w:t>ниципального образования город Вольск</w:t>
      </w:r>
      <w:r w:rsidRPr="00D874B0">
        <w:rPr>
          <w:sz w:val="23"/>
          <w:szCs w:val="23"/>
        </w:rPr>
        <w:t xml:space="preserve"> в темное время суток предусматриваются следующие режимы их работы:</w:t>
      </w:r>
    </w:p>
    <w:p w:rsidR="00CC405B" w:rsidRPr="00D874B0" w:rsidRDefault="00C21B5A" w:rsidP="004A5B11">
      <w:pPr>
        <w:pStyle w:val="20"/>
        <w:numPr>
          <w:ilvl w:val="0"/>
          <w:numId w:val="19"/>
        </w:numPr>
        <w:shd w:val="clear" w:color="auto" w:fill="auto"/>
        <w:tabs>
          <w:tab w:val="left" w:pos="922"/>
        </w:tabs>
        <w:spacing w:before="0" w:line="274" w:lineRule="exact"/>
        <w:ind w:firstLine="760"/>
        <w:rPr>
          <w:sz w:val="23"/>
          <w:szCs w:val="23"/>
        </w:rPr>
      </w:pPr>
      <w:r>
        <w:rPr>
          <w:sz w:val="23"/>
          <w:szCs w:val="23"/>
        </w:rPr>
        <w:t>в</w:t>
      </w:r>
      <w:r w:rsidR="00354B38" w:rsidRPr="00D874B0">
        <w:rPr>
          <w:sz w:val="23"/>
          <w:szCs w:val="23"/>
        </w:rPr>
        <w:t>ечерн</w:t>
      </w:r>
      <w:r>
        <w:rPr>
          <w:sz w:val="23"/>
          <w:szCs w:val="23"/>
        </w:rPr>
        <w:t xml:space="preserve">е-ночной </w:t>
      </w:r>
      <w:r w:rsidR="00354B38" w:rsidRPr="00D874B0">
        <w:rPr>
          <w:sz w:val="23"/>
          <w:szCs w:val="23"/>
        </w:rPr>
        <w:t>будничны</w:t>
      </w:r>
      <w:r>
        <w:rPr>
          <w:sz w:val="23"/>
          <w:szCs w:val="23"/>
        </w:rPr>
        <w:t>й</w:t>
      </w:r>
      <w:r w:rsidR="00354B38" w:rsidRPr="00D874B0">
        <w:rPr>
          <w:sz w:val="23"/>
          <w:szCs w:val="23"/>
        </w:rPr>
        <w:t xml:space="preserve"> режим, когда функционируют все стационарные установки за исключением систем праздничного освещения;</w:t>
      </w:r>
    </w:p>
    <w:p w:rsidR="00CC405B" w:rsidRPr="00C21B5A" w:rsidRDefault="00354B38" w:rsidP="004A5B11">
      <w:pPr>
        <w:pStyle w:val="20"/>
        <w:numPr>
          <w:ilvl w:val="0"/>
          <w:numId w:val="19"/>
        </w:numPr>
        <w:shd w:val="clear" w:color="auto" w:fill="auto"/>
        <w:tabs>
          <w:tab w:val="left" w:pos="922"/>
        </w:tabs>
        <w:spacing w:before="0" w:line="274" w:lineRule="exact"/>
        <w:ind w:firstLine="760"/>
        <w:rPr>
          <w:sz w:val="23"/>
          <w:szCs w:val="23"/>
        </w:rPr>
      </w:pPr>
      <w:r w:rsidRPr="00D874B0">
        <w:rPr>
          <w:sz w:val="23"/>
          <w:szCs w:val="23"/>
        </w:rPr>
        <w:t xml:space="preserve">праздничный режим, когда функционируют все стационарные и временные осветительные установки всех групп в часы суток и дни недели, определяемые исполнительно-распорядительным </w:t>
      </w:r>
      <w:r w:rsidR="00C21B5A">
        <w:rPr>
          <w:sz w:val="23"/>
          <w:szCs w:val="23"/>
        </w:rPr>
        <w:t>органом местного самоуправления</w:t>
      </w:r>
      <w:r w:rsidRPr="00C21B5A">
        <w:rPr>
          <w:sz w:val="23"/>
          <w:szCs w:val="23"/>
        </w:rPr>
        <w:t>.</w:t>
      </w:r>
    </w:p>
    <w:p w:rsidR="00CC405B" w:rsidRPr="00D874B0" w:rsidRDefault="00CC405B" w:rsidP="009D6681">
      <w:pPr>
        <w:pStyle w:val="20"/>
        <w:shd w:val="clear" w:color="auto" w:fill="auto"/>
        <w:tabs>
          <w:tab w:val="left" w:pos="932"/>
        </w:tabs>
        <w:spacing w:before="0" w:after="207" w:line="274" w:lineRule="exact"/>
        <w:ind w:left="760"/>
        <w:rPr>
          <w:sz w:val="23"/>
          <w:szCs w:val="23"/>
        </w:rPr>
      </w:pPr>
    </w:p>
    <w:p w:rsidR="00CC405B" w:rsidRPr="00D874B0" w:rsidRDefault="00354B38" w:rsidP="004A5B11">
      <w:pPr>
        <w:pStyle w:val="22"/>
        <w:keepNext/>
        <w:keepLines/>
        <w:numPr>
          <w:ilvl w:val="0"/>
          <w:numId w:val="22"/>
        </w:numPr>
        <w:shd w:val="clear" w:color="auto" w:fill="auto"/>
        <w:tabs>
          <w:tab w:val="left" w:pos="4248"/>
        </w:tabs>
        <w:spacing w:before="0" w:after="81" w:line="240" w:lineRule="exact"/>
        <w:ind w:left="3580"/>
        <w:rPr>
          <w:sz w:val="23"/>
          <w:szCs w:val="23"/>
        </w:rPr>
      </w:pPr>
      <w:bookmarkStart w:id="20" w:name="bookmark43"/>
      <w:r w:rsidRPr="00D874B0">
        <w:rPr>
          <w:sz w:val="23"/>
          <w:szCs w:val="23"/>
        </w:rPr>
        <w:t>Водные устройства</w:t>
      </w:r>
      <w:bookmarkEnd w:id="20"/>
    </w:p>
    <w:p w:rsidR="00CC405B" w:rsidRPr="00D874B0" w:rsidRDefault="00354B38">
      <w:pPr>
        <w:pStyle w:val="20"/>
        <w:shd w:val="clear" w:color="auto" w:fill="auto"/>
        <w:spacing w:before="0" w:line="274" w:lineRule="exact"/>
        <w:ind w:firstLine="760"/>
        <w:rPr>
          <w:sz w:val="23"/>
          <w:szCs w:val="23"/>
        </w:rPr>
      </w:pPr>
      <w:r w:rsidRPr="00D874B0">
        <w:rPr>
          <w:sz w:val="23"/>
          <w:szCs w:val="23"/>
        </w:rPr>
        <w:t>К водны</w:t>
      </w:r>
      <w:r w:rsidR="0046501E" w:rsidRPr="00D874B0">
        <w:rPr>
          <w:sz w:val="23"/>
          <w:szCs w:val="23"/>
        </w:rPr>
        <w:t>м устройствам относятся фонтаны</w:t>
      </w:r>
      <w:r w:rsidRPr="00D874B0">
        <w:rPr>
          <w:sz w:val="23"/>
          <w:szCs w:val="23"/>
        </w:rPr>
        <w:t>. Водные устройства выполняют декоративно-эстетическую функцию, улучшают микроклимат, воздушную среду.</w:t>
      </w:r>
    </w:p>
    <w:p w:rsidR="00CC405B" w:rsidRPr="00D874B0" w:rsidRDefault="00CC405B">
      <w:pPr>
        <w:pStyle w:val="20"/>
        <w:shd w:val="clear" w:color="auto" w:fill="auto"/>
        <w:spacing w:before="0" w:after="207" w:line="274" w:lineRule="exact"/>
        <w:ind w:firstLine="760"/>
        <w:rPr>
          <w:sz w:val="23"/>
          <w:szCs w:val="23"/>
        </w:rPr>
      </w:pPr>
    </w:p>
    <w:p w:rsidR="00CC405B" w:rsidRPr="00D874B0" w:rsidRDefault="00354B38" w:rsidP="004A5B11">
      <w:pPr>
        <w:pStyle w:val="22"/>
        <w:keepNext/>
        <w:keepLines/>
        <w:numPr>
          <w:ilvl w:val="0"/>
          <w:numId w:val="22"/>
        </w:numPr>
        <w:shd w:val="clear" w:color="auto" w:fill="auto"/>
        <w:tabs>
          <w:tab w:val="left" w:pos="3083"/>
        </w:tabs>
        <w:spacing w:before="0" w:after="81" w:line="240" w:lineRule="exact"/>
        <w:ind w:left="2420"/>
        <w:rPr>
          <w:sz w:val="23"/>
          <w:szCs w:val="23"/>
        </w:rPr>
      </w:pPr>
      <w:bookmarkStart w:id="21" w:name="bookmark44"/>
      <w:r w:rsidRPr="00D874B0">
        <w:rPr>
          <w:sz w:val="23"/>
          <w:szCs w:val="23"/>
        </w:rPr>
        <w:t>Устройства для оформления озеленения</w:t>
      </w:r>
      <w:bookmarkEnd w:id="21"/>
    </w:p>
    <w:p w:rsidR="00CC405B" w:rsidRPr="00D874B0" w:rsidRDefault="00354B38">
      <w:pPr>
        <w:pStyle w:val="20"/>
        <w:shd w:val="clear" w:color="auto" w:fill="auto"/>
        <w:spacing w:before="0" w:line="274" w:lineRule="exact"/>
        <w:ind w:firstLine="760"/>
        <w:rPr>
          <w:sz w:val="23"/>
          <w:szCs w:val="23"/>
        </w:rPr>
      </w:pPr>
      <w:r w:rsidRPr="00D874B0">
        <w:rPr>
          <w:sz w:val="23"/>
          <w:szCs w:val="23"/>
        </w:rPr>
        <w:t>Для оформления мобильного озеленения следует применять следующие виды устройств: трельяжи, цветочницы, вазоны, кашпо и др.</w:t>
      </w:r>
    </w:p>
    <w:p w:rsidR="00CC405B" w:rsidRPr="00D874B0" w:rsidRDefault="00354B38">
      <w:pPr>
        <w:pStyle w:val="20"/>
        <w:shd w:val="clear" w:color="auto" w:fill="auto"/>
        <w:spacing w:before="0" w:line="274" w:lineRule="exact"/>
        <w:ind w:firstLine="760"/>
        <w:rPr>
          <w:sz w:val="23"/>
          <w:szCs w:val="23"/>
        </w:rPr>
      </w:pPr>
      <w:r w:rsidRPr="00D874B0">
        <w:rPr>
          <w:sz w:val="23"/>
          <w:szCs w:val="23"/>
        </w:rPr>
        <w:t>Трельяж - легкие деревянные или металлические конструкции в виде решетки для озеленения вьющимися или опирающимися растениями, могут использоваться для организации уголков тихого отдыха, укрытия от солнца, ограждения площадок, технических устройств и сооружений.</w:t>
      </w:r>
    </w:p>
    <w:p w:rsidR="00CC405B" w:rsidRPr="00D874B0" w:rsidRDefault="00354B38">
      <w:pPr>
        <w:pStyle w:val="20"/>
        <w:shd w:val="clear" w:color="auto" w:fill="auto"/>
        <w:spacing w:before="0" w:after="207" w:line="274" w:lineRule="exact"/>
        <w:ind w:firstLine="760"/>
        <w:rPr>
          <w:sz w:val="23"/>
          <w:szCs w:val="23"/>
        </w:rPr>
      </w:pPr>
      <w:r w:rsidRPr="00D874B0">
        <w:rPr>
          <w:sz w:val="23"/>
          <w:szCs w:val="23"/>
        </w:rPr>
        <w:t>Цветочницы, вазоны, кашпо - небольшие емкости с растительным грунтом, в которые высаживаются цветочные растения.</w:t>
      </w:r>
    </w:p>
    <w:p w:rsidR="00CC405B" w:rsidRPr="00D874B0" w:rsidRDefault="00354B38" w:rsidP="004A5B11">
      <w:pPr>
        <w:pStyle w:val="22"/>
        <w:keepNext/>
        <w:keepLines/>
        <w:numPr>
          <w:ilvl w:val="0"/>
          <w:numId w:val="22"/>
        </w:numPr>
        <w:shd w:val="clear" w:color="auto" w:fill="auto"/>
        <w:tabs>
          <w:tab w:val="left" w:pos="4383"/>
        </w:tabs>
        <w:spacing w:before="0" w:after="81" w:line="240" w:lineRule="exact"/>
        <w:ind w:left="3720"/>
        <w:rPr>
          <w:sz w:val="23"/>
          <w:szCs w:val="23"/>
        </w:rPr>
      </w:pPr>
      <w:bookmarkStart w:id="22" w:name="bookmark45"/>
      <w:r w:rsidRPr="00D874B0">
        <w:rPr>
          <w:sz w:val="23"/>
          <w:szCs w:val="23"/>
        </w:rPr>
        <w:lastRenderedPageBreak/>
        <w:t>Уличная мебель</w:t>
      </w:r>
      <w:bookmarkEnd w:id="22"/>
    </w:p>
    <w:p w:rsidR="00CC405B" w:rsidRPr="00D874B0" w:rsidRDefault="00354B38">
      <w:pPr>
        <w:pStyle w:val="20"/>
        <w:shd w:val="clear" w:color="auto" w:fill="auto"/>
        <w:spacing w:before="0" w:line="274" w:lineRule="exact"/>
        <w:ind w:firstLine="760"/>
        <w:rPr>
          <w:sz w:val="23"/>
          <w:szCs w:val="23"/>
        </w:rPr>
      </w:pPr>
      <w:r w:rsidRPr="00D874B0">
        <w:rPr>
          <w:sz w:val="23"/>
          <w:szCs w:val="23"/>
        </w:rPr>
        <w:t>К уличной мебели относятся: различные виды скамей отдыха, размещаемые на территории общественных пространств, рекреаций и дворов; скамей и столов - на площадках для настольных игр, летних кафе и др.</w:t>
      </w:r>
    </w:p>
    <w:p w:rsidR="00CC405B" w:rsidRPr="00D874B0" w:rsidRDefault="00354B38">
      <w:pPr>
        <w:pStyle w:val="20"/>
        <w:shd w:val="clear" w:color="auto" w:fill="auto"/>
        <w:spacing w:before="0" w:line="274" w:lineRule="exact"/>
        <w:ind w:firstLine="760"/>
        <w:rPr>
          <w:sz w:val="23"/>
          <w:szCs w:val="23"/>
        </w:rPr>
      </w:pPr>
      <w:r w:rsidRPr="00D874B0">
        <w:rPr>
          <w:sz w:val="23"/>
          <w:szCs w:val="23"/>
        </w:rPr>
        <w:t>Элементы уличной мебели могут крепиться при помощи бетонирования или анкерного крепления. Фундаменты не должны выступать над уровнем пешеходных покрытий.</w:t>
      </w:r>
    </w:p>
    <w:p w:rsidR="006A60C5" w:rsidRPr="00D874B0" w:rsidRDefault="006A60C5" w:rsidP="006A60C5">
      <w:pPr>
        <w:shd w:val="clear" w:color="auto" w:fill="FFFFFF"/>
        <w:ind w:firstLine="708"/>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При установке уличной мебели, в том числе различных видов скамей отдыха, размещаемых на территории общественных пространств, рекреаций и дворов, на площадках для настольных игр, летних кафе, рекомендуется:</w:t>
      </w:r>
    </w:p>
    <w:p w:rsidR="006A60C5" w:rsidRPr="00D874B0" w:rsidRDefault="006A60C5" w:rsidP="006A60C5">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а) установку скамей осуществлять на твердые виды покрытия или фундамент. В зонах отдыха, лесопарках, на детских площадках допускается установка скамей на мягкие виды покрытия. При наличии фундамента его части рекомендуется выполнять не выступающими над поверхностью земли;</w:t>
      </w:r>
    </w:p>
    <w:p w:rsidR="006A60C5" w:rsidRPr="00D874B0" w:rsidRDefault="006A60C5" w:rsidP="00735D2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б) предусмотреть наличие спинок для скамеек рекреационных зон, наличие спинок и по</w:t>
      </w:r>
      <w:r w:rsidR="00735D28">
        <w:rPr>
          <w:rFonts w:ascii="Times New Roman" w:hAnsi="Times New Roman" w:cs="Times New Roman"/>
          <w:color w:val="333333"/>
          <w:sz w:val="23"/>
          <w:szCs w:val="23"/>
        </w:rPr>
        <w:t>ручней для скамеек дворовых зон</w:t>
      </w:r>
      <w:r w:rsidRPr="00D874B0">
        <w:rPr>
          <w:rFonts w:ascii="Times New Roman" w:hAnsi="Times New Roman" w:cs="Times New Roman"/>
          <w:color w:val="333333"/>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sz w:val="23"/>
          <w:szCs w:val="23"/>
        </w:rPr>
        <w:t>Поверхности скамьи для отдыха следует выполнять из дерева с различными видами водоустойчивой обработки.</w:t>
      </w:r>
    </w:p>
    <w:p w:rsidR="00CC405B" w:rsidRPr="00D874B0" w:rsidRDefault="00354B38">
      <w:pPr>
        <w:pStyle w:val="20"/>
        <w:shd w:val="clear" w:color="auto" w:fill="auto"/>
        <w:spacing w:before="0" w:after="207" w:line="274" w:lineRule="exact"/>
        <w:ind w:firstLine="760"/>
        <w:rPr>
          <w:sz w:val="23"/>
          <w:szCs w:val="23"/>
        </w:rPr>
      </w:pPr>
      <w:r w:rsidRPr="00D874B0">
        <w:rPr>
          <w:sz w:val="23"/>
          <w:szCs w:val="23"/>
        </w:rPr>
        <w:t>Количество размещаемой уличной мебели определяется в зависимости от функционального назначения территории и количества посетителей этой территории.</w:t>
      </w:r>
    </w:p>
    <w:p w:rsidR="00CC405B" w:rsidRPr="00D874B0" w:rsidRDefault="00354B38" w:rsidP="004A5B11">
      <w:pPr>
        <w:pStyle w:val="22"/>
        <w:keepNext/>
        <w:keepLines/>
        <w:numPr>
          <w:ilvl w:val="0"/>
          <w:numId w:val="22"/>
        </w:numPr>
        <w:shd w:val="clear" w:color="auto" w:fill="auto"/>
        <w:tabs>
          <w:tab w:val="left" w:pos="3303"/>
        </w:tabs>
        <w:spacing w:before="0" w:after="86" w:line="240" w:lineRule="exact"/>
        <w:ind w:left="2640"/>
        <w:rPr>
          <w:sz w:val="23"/>
          <w:szCs w:val="23"/>
        </w:rPr>
      </w:pPr>
      <w:bookmarkStart w:id="23" w:name="bookmark46"/>
      <w:r w:rsidRPr="00D874B0">
        <w:rPr>
          <w:sz w:val="23"/>
          <w:szCs w:val="23"/>
        </w:rPr>
        <w:t>Игровое и спортивное оборудование</w:t>
      </w:r>
      <w:bookmarkEnd w:id="23"/>
    </w:p>
    <w:p w:rsidR="00CC405B" w:rsidRPr="00D874B0" w:rsidRDefault="00354B38" w:rsidP="00AA0787">
      <w:pPr>
        <w:pStyle w:val="20"/>
        <w:shd w:val="clear" w:color="auto" w:fill="auto"/>
        <w:tabs>
          <w:tab w:val="left" w:pos="4427"/>
          <w:tab w:val="left" w:pos="8261"/>
        </w:tabs>
        <w:spacing w:before="0" w:line="274" w:lineRule="exact"/>
        <w:ind w:firstLine="760"/>
        <w:rPr>
          <w:sz w:val="23"/>
          <w:szCs w:val="23"/>
        </w:rPr>
      </w:pPr>
      <w:r w:rsidRPr="00D874B0">
        <w:rPr>
          <w:sz w:val="23"/>
          <w:szCs w:val="23"/>
        </w:rPr>
        <w:t xml:space="preserve">Игровое и спортивное оборудование на территории муниципального образования город </w:t>
      </w:r>
      <w:r w:rsidR="00665E29" w:rsidRPr="00D874B0">
        <w:rPr>
          <w:sz w:val="23"/>
          <w:szCs w:val="23"/>
        </w:rPr>
        <w:t>Вольск</w:t>
      </w:r>
      <w:r w:rsidRPr="00D874B0">
        <w:rPr>
          <w:sz w:val="23"/>
          <w:szCs w:val="23"/>
        </w:rPr>
        <w:t xml:space="preserve"> представлено игровыми,</w:t>
      </w:r>
      <w:r w:rsidR="00020A49">
        <w:rPr>
          <w:sz w:val="23"/>
          <w:szCs w:val="23"/>
        </w:rPr>
        <w:t xml:space="preserve"> </w:t>
      </w:r>
      <w:r w:rsidRPr="00D874B0">
        <w:rPr>
          <w:sz w:val="23"/>
          <w:szCs w:val="23"/>
        </w:rPr>
        <w:t>физкультурно-оздоровительными</w:t>
      </w:r>
      <w:r w:rsidR="00020A49">
        <w:rPr>
          <w:sz w:val="23"/>
          <w:szCs w:val="23"/>
        </w:rPr>
        <w:t xml:space="preserve"> </w:t>
      </w:r>
      <w:r w:rsidRPr="00D874B0">
        <w:rPr>
          <w:sz w:val="23"/>
          <w:szCs w:val="23"/>
        </w:rPr>
        <w:t>устройствами,</w:t>
      </w:r>
      <w:r w:rsidR="00020A49">
        <w:rPr>
          <w:sz w:val="23"/>
          <w:szCs w:val="23"/>
        </w:rPr>
        <w:t xml:space="preserve"> </w:t>
      </w:r>
      <w:r w:rsidRPr="00D874B0">
        <w:rPr>
          <w:sz w:val="23"/>
          <w:szCs w:val="23"/>
        </w:rPr>
        <w:t>сооружениями и их комплексами. При выборе состава игрового и спортивного оборудования для детей и подростков следует обеспечивать соответствие оборудования анатомо-физиологическим особенностям разных возрастных групп.</w:t>
      </w:r>
    </w:p>
    <w:p w:rsidR="00CC405B" w:rsidRPr="00D874B0" w:rsidRDefault="00354B38">
      <w:pPr>
        <w:pStyle w:val="20"/>
        <w:shd w:val="clear" w:color="auto" w:fill="auto"/>
        <w:spacing w:before="0" w:line="274" w:lineRule="exact"/>
        <w:ind w:firstLine="760"/>
        <w:rPr>
          <w:sz w:val="23"/>
          <w:szCs w:val="23"/>
        </w:rPr>
      </w:pPr>
      <w:r w:rsidRPr="00D874B0">
        <w:rPr>
          <w:sz w:val="23"/>
          <w:szCs w:val="23"/>
        </w:rPr>
        <w:t>Игровое оборудование должно быть сертифицировано, соответствовать требованиям санитарно-гигиенических норм, охраны жизни и здоровья ребенка, быть удобным в эксплуатации, эстетически привлекательным.</w:t>
      </w:r>
    </w:p>
    <w:p w:rsidR="00CC405B" w:rsidRPr="00D874B0" w:rsidRDefault="00354B38">
      <w:pPr>
        <w:pStyle w:val="20"/>
        <w:shd w:val="clear" w:color="auto" w:fill="auto"/>
        <w:spacing w:before="0" w:line="274" w:lineRule="exact"/>
        <w:ind w:firstLine="760"/>
        <w:rPr>
          <w:sz w:val="23"/>
          <w:szCs w:val="23"/>
        </w:rPr>
      </w:pPr>
      <w:r w:rsidRPr="00D874B0">
        <w:rPr>
          <w:sz w:val="23"/>
          <w:szCs w:val="23"/>
        </w:rPr>
        <w:t>При размещении игрового оборудования на детских игровых площадках необходимо соблюдать требования Национальных стандартов Российской Федерации, ГОСТ.</w:t>
      </w:r>
    </w:p>
    <w:p w:rsidR="00CC405B" w:rsidRPr="00D874B0" w:rsidRDefault="00354B38">
      <w:pPr>
        <w:pStyle w:val="20"/>
        <w:shd w:val="clear" w:color="auto" w:fill="auto"/>
        <w:spacing w:before="0" w:after="207" w:line="274" w:lineRule="exact"/>
        <w:ind w:firstLine="760"/>
        <w:rPr>
          <w:sz w:val="23"/>
          <w:szCs w:val="23"/>
        </w:rPr>
      </w:pPr>
      <w:bookmarkStart w:id="24" w:name="bookmark47"/>
      <w:r w:rsidRPr="00D874B0">
        <w:rPr>
          <w:sz w:val="23"/>
          <w:szCs w:val="23"/>
        </w:rPr>
        <w:t>Спортивное оборудование предназначено для всех возрастных групп населения, размещается на спортивных  площадках либо на специально оборудованных площадках в составе рекреаций. При выборе спортивного оборудования следует руководствоваться каталогами сертифицированного оборудования.</w:t>
      </w:r>
      <w:bookmarkEnd w:id="24"/>
    </w:p>
    <w:p w:rsidR="00CC405B" w:rsidRPr="00D874B0" w:rsidRDefault="00354B38" w:rsidP="00260C5C">
      <w:pPr>
        <w:pStyle w:val="22"/>
        <w:keepNext/>
        <w:keepLines/>
        <w:numPr>
          <w:ilvl w:val="0"/>
          <w:numId w:val="51"/>
        </w:numPr>
        <w:shd w:val="clear" w:color="auto" w:fill="auto"/>
        <w:tabs>
          <w:tab w:val="left" w:pos="4501"/>
        </w:tabs>
        <w:spacing w:before="0" w:after="71" w:line="240" w:lineRule="exact"/>
        <w:ind w:firstLine="3828"/>
        <w:rPr>
          <w:sz w:val="23"/>
          <w:szCs w:val="23"/>
        </w:rPr>
      </w:pPr>
      <w:bookmarkStart w:id="25" w:name="bookmark48"/>
      <w:r w:rsidRPr="00D874B0">
        <w:rPr>
          <w:sz w:val="23"/>
          <w:szCs w:val="23"/>
        </w:rPr>
        <w:t>Линии связи</w:t>
      </w:r>
      <w:bookmarkEnd w:id="25"/>
    </w:p>
    <w:p w:rsidR="00CC405B" w:rsidRPr="00D874B0" w:rsidRDefault="00354B38" w:rsidP="00260C5C">
      <w:pPr>
        <w:pStyle w:val="20"/>
        <w:numPr>
          <w:ilvl w:val="0"/>
          <w:numId w:val="23"/>
        </w:numPr>
        <w:shd w:val="clear" w:color="auto" w:fill="auto"/>
        <w:tabs>
          <w:tab w:val="left" w:pos="1378"/>
        </w:tabs>
        <w:spacing w:before="0" w:line="274" w:lineRule="exact"/>
        <w:ind w:firstLine="709"/>
        <w:rPr>
          <w:sz w:val="23"/>
          <w:szCs w:val="23"/>
        </w:rPr>
      </w:pPr>
      <w:r w:rsidRPr="00D874B0">
        <w:rPr>
          <w:sz w:val="23"/>
          <w:szCs w:val="23"/>
        </w:rPr>
        <w:t>Размещение элементов линии связи допускается на опорах наружного освещения, линий электропередачи в соответствии с требованиями, установленными нормативными и техническими документами в сфере проектирования, строительства и эксплуатации линий связи.</w:t>
      </w:r>
    </w:p>
    <w:p w:rsidR="00CC405B" w:rsidRPr="00D874B0" w:rsidRDefault="00354B38" w:rsidP="004A5B11">
      <w:pPr>
        <w:pStyle w:val="20"/>
        <w:numPr>
          <w:ilvl w:val="0"/>
          <w:numId w:val="23"/>
        </w:numPr>
        <w:shd w:val="clear" w:color="auto" w:fill="auto"/>
        <w:tabs>
          <w:tab w:val="left" w:pos="1483"/>
        </w:tabs>
        <w:spacing w:before="0" w:line="274" w:lineRule="exact"/>
        <w:ind w:firstLine="760"/>
        <w:rPr>
          <w:sz w:val="23"/>
          <w:szCs w:val="23"/>
        </w:rPr>
      </w:pPr>
      <w:r w:rsidRPr="00D874B0">
        <w:rPr>
          <w:sz w:val="23"/>
          <w:szCs w:val="23"/>
        </w:rPr>
        <w:t>Собственники (владельцы) должны содержать элементы линии связи в надлежащем состоянии, не допуская размещения кабеля связи с надрывами и/или отсутствием изоляционной оболочки, со стрелой провеса, отличающейся от допустимой, без маркировочных бирок, позволяющих идентифицировать владельца оптической муфты и кабеля связи, запасов кабеля связи вне муфтового распределительного шкафа (в случае, если размещение кабеля связи в муфтовом распределительном шкафу предусмотрено проектом), муфтового распределительного шкафа без покраски, с наличием коррозии и/или механических повреждений.</w:t>
      </w:r>
    </w:p>
    <w:p w:rsidR="00CC405B" w:rsidRPr="00D874B0" w:rsidRDefault="00354B38" w:rsidP="004A5B11">
      <w:pPr>
        <w:pStyle w:val="20"/>
        <w:numPr>
          <w:ilvl w:val="0"/>
          <w:numId w:val="23"/>
        </w:numPr>
        <w:shd w:val="clear" w:color="auto" w:fill="auto"/>
        <w:tabs>
          <w:tab w:val="left" w:pos="1483"/>
        </w:tabs>
        <w:spacing w:before="0" w:after="207" w:line="274" w:lineRule="exact"/>
        <w:ind w:firstLine="760"/>
        <w:rPr>
          <w:sz w:val="23"/>
          <w:szCs w:val="23"/>
        </w:rPr>
      </w:pPr>
      <w:r w:rsidRPr="00D874B0">
        <w:rPr>
          <w:sz w:val="23"/>
          <w:szCs w:val="23"/>
        </w:rPr>
        <w:t xml:space="preserve">Запрещается использование для крепления технических средств связи сооружений, опор и конструкций, предназначенных для размещения дорожных знаков, светофоров, </w:t>
      </w:r>
      <w:r w:rsidR="00AC46EA">
        <w:rPr>
          <w:sz w:val="23"/>
          <w:szCs w:val="23"/>
        </w:rPr>
        <w:t>кронштейнов наружного освещения</w:t>
      </w:r>
      <w:r w:rsidRPr="00D874B0">
        <w:rPr>
          <w:sz w:val="23"/>
          <w:szCs w:val="23"/>
        </w:rPr>
        <w:t>.</w:t>
      </w:r>
    </w:p>
    <w:p w:rsidR="00CC405B" w:rsidRPr="00D874B0" w:rsidRDefault="00354B38" w:rsidP="00260C5C">
      <w:pPr>
        <w:pStyle w:val="22"/>
        <w:keepNext/>
        <w:keepLines/>
        <w:numPr>
          <w:ilvl w:val="1"/>
          <w:numId w:val="50"/>
        </w:numPr>
        <w:shd w:val="clear" w:color="auto" w:fill="auto"/>
        <w:tabs>
          <w:tab w:val="left" w:pos="1541"/>
        </w:tabs>
        <w:spacing w:before="0" w:after="261" w:line="240" w:lineRule="exact"/>
        <w:ind w:firstLine="993"/>
        <w:jc w:val="center"/>
        <w:rPr>
          <w:sz w:val="23"/>
          <w:szCs w:val="23"/>
        </w:rPr>
      </w:pPr>
      <w:bookmarkStart w:id="26" w:name="bookmark49"/>
      <w:r w:rsidRPr="00D874B0">
        <w:rPr>
          <w:sz w:val="23"/>
          <w:szCs w:val="23"/>
        </w:rPr>
        <w:t>Места (площадки) для накопления твердых коммунальных отходов</w:t>
      </w:r>
      <w:bookmarkEnd w:id="26"/>
    </w:p>
    <w:p w:rsidR="00CC405B" w:rsidRDefault="00354B38" w:rsidP="00260C5C">
      <w:pPr>
        <w:pStyle w:val="20"/>
        <w:numPr>
          <w:ilvl w:val="2"/>
          <w:numId w:val="52"/>
        </w:numPr>
        <w:shd w:val="clear" w:color="auto" w:fill="auto"/>
        <w:tabs>
          <w:tab w:val="left" w:pos="1498"/>
        </w:tabs>
        <w:spacing w:before="0" w:line="274" w:lineRule="exact"/>
        <w:ind w:firstLine="709"/>
        <w:rPr>
          <w:sz w:val="23"/>
          <w:szCs w:val="23"/>
        </w:rPr>
      </w:pPr>
      <w:r w:rsidRPr="00D874B0">
        <w:rPr>
          <w:sz w:val="23"/>
          <w:szCs w:val="23"/>
        </w:rPr>
        <w:t>Места (площадки) накопления твердых коммунальных отходов - специально оборудованные места (контейнерная площадка, специальная площ</w:t>
      </w:r>
      <w:r w:rsidR="00AC46EA">
        <w:rPr>
          <w:sz w:val="23"/>
          <w:szCs w:val="23"/>
        </w:rPr>
        <w:t>адка под крупногабаритные отходы</w:t>
      </w:r>
      <w:r w:rsidRPr="00D874B0">
        <w:rPr>
          <w:sz w:val="23"/>
          <w:szCs w:val="23"/>
        </w:rPr>
        <w:t>), предназначенные для временного складирования отходов в целях их дальнейш</w:t>
      </w:r>
      <w:r w:rsidR="00735790">
        <w:rPr>
          <w:sz w:val="23"/>
          <w:szCs w:val="23"/>
        </w:rPr>
        <w:t xml:space="preserve">его транспортирования, размещения, </w:t>
      </w:r>
      <w:r w:rsidRPr="00D874B0">
        <w:rPr>
          <w:sz w:val="23"/>
          <w:szCs w:val="23"/>
        </w:rPr>
        <w:t xml:space="preserve">обезвреживания, </w:t>
      </w:r>
      <w:r w:rsidR="00735790">
        <w:rPr>
          <w:sz w:val="23"/>
          <w:szCs w:val="23"/>
        </w:rPr>
        <w:t>утилизации</w:t>
      </w:r>
      <w:r w:rsidRPr="00D874B0">
        <w:rPr>
          <w:sz w:val="23"/>
          <w:szCs w:val="23"/>
        </w:rPr>
        <w:t>.</w:t>
      </w:r>
    </w:p>
    <w:p w:rsidR="00033E7C" w:rsidRPr="00D874B0" w:rsidRDefault="0016199A" w:rsidP="0016199A">
      <w:pPr>
        <w:pStyle w:val="20"/>
        <w:shd w:val="clear" w:color="auto" w:fill="auto"/>
        <w:tabs>
          <w:tab w:val="left" w:pos="1498"/>
        </w:tabs>
        <w:spacing w:before="0" w:line="274" w:lineRule="exact"/>
        <w:ind w:firstLine="851"/>
        <w:rPr>
          <w:sz w:val="23"/>
          <w:szCs w:val="23"/>
        </w:rPr>
      </w:pPr>
      <w:r>
        <w:rPr>
          <w:sz w:val="23"/>
          <w:szCs w:val="23"/>
        </w:rPr>
        <w:lastRenderedPageBreak/>
        <w:t xml:space="preserve">В местах (площадках) </w:t>
      </w:r>
      <w:r w:rsidRPr="00D874B0">
        <w:rPr>
          <w:sz w:val="23"/>
          <w:szCs w:val="23"/>
        </w:rPr>
        <w:t>накопления твердых коммунальных отходов</w:t>
      </w:r>
      <w:r>
        <w:rPr>
          <w:sz w:val="23"/>
          <w:szCs w:val="23"/>
        </w:rPr>
        <w:t xml:space="preserve"> необходимо размещать график вывоза, наименование организации, выполняющих данную работу, контакты лица, ответственного за работу по содержанию площадки и своевременное удаление отходов, и информацию о недопустимости ограничения доступа для подъезда специализированного автотранспорта, разгружающего контейнеры.</w:t>
      </w:r>
    </w:p>
    <w:p w:rsidR="00CC405B" w:rsidRPr="00D874B0" w:rsidRDefault="00354B38">
      <w:pPr>
        <w:pStyle w:val="20"/>
        <w:shd w:val="clear" w:color="auto" w:fill="auto"/>
        <w:spacing w:before="0" w:line="274" w:lineRule="exact"/>
        <w:ind w:firstLine="760"/>
        <w:rPr>
          <w:sz w:val="23"/>
          <w:szCs w:val="23"/>
        </w:rPr>
      </w:pPr>
      <w:r w:rsidRPr="00D874B0">
        <w:rPr>
          <w:sz w:val="23"/>
          <w:szCs w:val="23"/>
        </w:rPr>
        <w:t>Наличие мест (площадок) накопления твердых коммунальных отходов следует предусматривать в составе территорий и участков любого функционального назначения, где могут накапливаться твердые коммунальные отходы.</w:t>
      </w:r>
    </w:p>
    <w:p w:rsidR="00CC405B" w:rsidRPr="00D874B0" w:rsidRDefault="00354B38">
      <w:pPr>
        <w:pStyle w:val="20"/>
        <w:shd w:val="clear" w:color="auto" w:fill="auto"/>
        <w:spacing w:before="0" w:line="274" w:lineRule="exact"/>
        <w:ind w:firstLine="760"/>
        <w:rPr>
          <w:sz w:val="23"/>
          <w:szCs w:val="23"/>
        </w:rPr>
      </w:pPr>
      <w:r w:rsidRPr="00D874B0">
        <w:rPr>
          <w:sz w:val="23"/>
          <w:szCs w:val="23"/>
        </w:rPr>
        <w:t>Размещение и обустройство мест (площадок) для накопления твердых коммунальных отходов</w:t>
      </w:r>
      <w:r w:rsidR="00020A49">
        <w:rPr>
          <w:sz w:val="23"/>
          <w:szCs w:val="23"/>
        </w:rPr>
        <w:t xml:space="preserve"> </w:t>
      </w:r>
      <w:r w:rsidRPr="00D874B0">
        <w:rPr>
          <w:sz w:val="23"/>
          <w:szCs w:val="23"/>
        </w:rPr>
        <w:t>на общественных территориях, на территориях кварталов, районов, иных элементов планировочной структуры производится в соответствии с требованиями законодательства Российской Федерации в сфере охраны окружающей среды, санитарно-эпидемиологическими требованиями к содержанию территорий муниципальных образований, накоплению, сбору, транспортированию отходов производства и потребления, установленными законодательством Российской Федерации.</w:t>
      </w:r>
    </w:p>
    <w:p w:rsidR="00CC405B" w:rsidRPr="00D874B0" w:rsidRDefault="00354B38" w:rsidP="00260C5C">
      <w:pPr>
        <w:pStyle w:val="20"/>
        <w:numPr>
          <w:ilvl w:val="2"/>
          <w:numId w:val="52"/>
        </w:numPr>
        <w:shd w:val="clear" w:color="auto" w:fill="auto"/>
        <w:tabs>
          <w:tab w:val="left" w:pos="1494"/>
        </w:tabs>
        <w:spacing w:before="0" w:line="274" w:lineRule="exact"/>
        <w:ind w:firstLine="760"/>
        <w:rPr>
          <w:sz w:val="23"/>
          <w:szCs w:val="23"/>
        </w:rPr>
      </w:pPr>
      <w:r w:rsidRPr="00D874B0">
        <w:rPr>
          <w:sz w:val="23"/>
          <w:szCs w:val="23"/>
        </w:rPr>
        <w:t>В местах (площадках) накопления твердых коммунальных отходов размещаются специализированные контейнеры и (или) бункеры накопления твердых коммунальных отходов.</w:t>
      </w:r>
    </w:p>
    <w:p w:rsidR="00CC405B" w:rsidRPr="00D874B0" w:rsidRDefault="00354B38">
      <w:pPr>
        <w:pStyle w:val="20"/>
        <w:shd w:val="clear" w:color="auto" w:fill="auto"/>
        <w:spacing w:before="0" w:line="274" w:lineRule="exact"/>
        <w:ind w:firstLine="760"/>
        <w:rPr>
          <w:sz w:val="23"/>
          <w:szCs w:val="23"/>
        </w:rPr>
      </w:pPr>
      <w:r w:rsidRPr="00D874B0">
        <w:rPr>
          <w:sz w:val="23"/>
          <w:szCs w:val="23"/>
        </w:rPr>
        <w:t>Для крупногабаритных отходов устанавливается бункер на контейнерной площадке либо определяется специальная площадка для складирования.</w:t>
      </w:r>
    </w:p>
    <w:p w:rsidR="00CC405B" w:rsidRPr="00D874B0" w:rsidRDefault="00354B38">
      <w:pPr>
        <w:pStyle w:val="20"/>
        <w:shd w:val="clear" w:color="auto" w:fill="auto"/>
        <w:spacing w:before="0" w:line="274" w:lineRule="exact"/>
        <w:ind w:firstLine="760"/>
        <w:rPr>
          <w:sz w:val="23"/>
          <w:szCs w:val="23"/>
        </w:rPr>
      </w:pPr>
      <w:r w:rsidRPr="00D874B0">
        <w:rPr>
          <w:sz w:val="23"/>
          <w:szCs w:val="23"/>
        </w:rPr>
        <w:t>Контейнеры и (или) бункеры накопления твердых коммунальных отходов должны быть в технически исправном состоянии и соответствовать требованиям СанПиН.</w:t>
      </w:r>
    </w:p>
    <w:p w:rsidR="00CC405B" w:rsidRPr="00D874B0" w:rsidRDefault="00354B38" w:rsidP="00260C5C">
      <w:pPr>
        <w:pStyle w:val="20"/>
        <w:numPr>
          <w:ilvl w:val="2"/>
          <w:numId w:val="52"/>
        </w:numPr>
        <w:shd w:val="clear" w:color="auto" w:fill="auto"/>
        <w:tabs>
          <w:tab w:val="left" w:pos="1489"/>
        </w:tabs>
        <w:spacing w:before="0" w:line="274" w:lineRule="exact"/>
        <w:ind w:firstLine="760"/>
        <w:rPr>
          <w:sz w:val="23"/>
          <w:szCs w:val="23"/>
        </w:rPr>
      </w:pPr>
      <w:r w:rsidRPr="00D874B0">
        <w:rPr>
          <w:sz w:val="23"/>
          <w:szCs w:val="23"/>
        </w:rPr>
        <w:t>Внешний вид, а также тип ограждения мест (площадок) накопления твердых коммунальных отходов должны соответствовать архитектурно-художественным требованиям.</w:t>
      </w:r>
    </w:p>
    <w:p w:rsidR="00CC405B" w:rsidRPr="00D874B0" w:rsidRDefault="00354B38" w:rsidP="00260C5C">
      <w:pPr>
        <w:pStyle w:val="20"/>
        <w:numPr>
          <w:ilvl w:val="2"/>
          <w:numId w:val="52"/>
        </w:numPr>
        <w:shd w:val="clear" w:color="auto" w:fill="auto"/>
        <w:tabs>
          <w:tab w:val="left" w:pos="1494"/>
        </w:tabs>
        <w:spacing w:before="0" w:line="274" w:lineRule="exact"/>
        <w:ind w:firstLine="760"/>
        <w:rPr>
          <w:sz w:val="23"/>
          <w:szCs w:val="23"/>
        </w:rPr>
      </w:pPr>
      <w:r w:rsidRPr="00D874B0">
        <w:rPr>
          <w:sz w:val="23"/>
          <w:szCs w:val="23"/>
        </w:rPr>
        <w:t>Размер площадки на один контейнер следует принимать 2-3 кв.м с учетом расстояния между контейнерами и краем площадки - не менее 0,35 м. Количество и объем контейнеров и (или) бункеров на площадке определяются исходя из установленных нормативов накопления твердых коммунальных отходов и с учетом санитарно</w:t>
      </w:r>
      <w:r w:rsidR="00DC766D">
        <w:rPr>
          <w:sz w:val="23"/>
          <w:szCs w:val="23"/>
        </w:rPr>
        <w:t>-</w:t>
      </w:r>
      <w:r w:rsidRPr="00D874B0">
        <w:rPr>
          <w:sz w:val="23"/>
          <w:szCs w:val="23"/>
        </w:rPr>
        <w:t>эпидемиологических требований.</w:t>
      </w:r>
    </w:p>
    <w:p w:rsidR="00CC405B" w:rsidRPr="00D874B0" w:rsidRDefault="00354B38" w:rsidP="00260C5C">
      <w:pPr>
        <w:pStyle w:val="20"/>
        <w:numPr>
          <w:ilvl w:val="2"/>
          <w:numId w:val="52"/>
        </w:numPr>
        <w:shd w:val="clear" w:color="auto" w:fill="auto"/>
        <w:tabs>
          <w:tab w:val="left" w:pos="1498"/>
        </w:tabs>
        <w:spacing w:before="0" w:line="274" w:lineRule="exact"/>
        <w:ind w:firstLine="760"/>
        <w:rPr>
          <w:sz w:val="23"/>
          <w:szCs w:val="23"/>
        </w:rPr>
      </w:pPr>
      <w:r w:rsidRPr="00D874B0">
        <w:rPr>
          <w:sz w:val="23"/>
          <w:szCs w:val="23"/>
        </w:rPr>
        <w:t>Места (площадки) накопления твердых коммунальных отходов должны иметь твердое покрытие.</w:t>
      </w:r>
    </w:p>
    <w:p w:rsidR="00CC405B" w:rsidRPr="00D874B0" w:rsidRDefault="00354B38" w:rsidP="00260C5C">
      <w:pPr>
        <w:pStyle w:val="20"/>
        <w:numPr>
          <w:ilvl w:val="2"/>
          <w:numId w:val="52"/>
        </w:numPr>
        <w:shd w:val="clear" w:color="auto" w:fill="auto"/>
        <w:tabs>
          <w:tab w:val="left" w:pos="1489"/>
        </w:tabs>
        <w:spacing w:before="0" w:line="274" w:lineRule="exact"/>
        <w:ind w:firstLine="760"/>
        <w:rPr>
          <w:sz w:val="23"/>
          <w:szCs w:val="23"/>
        </w:rPr>
      </w:pPr>
      <w:r w:rsidRPr="00D874B0">
        <w:rPr>
          <w:sz w:val="23"/>
          <w:szCs w:val="23"/>
        </w:rPr>
        <w:t>Сопряжение площадки с прилегающим проездом, как правило, осуществляется в одном уровне, без укладки бордюрного камня, с газоном - садовым бортом или декоративной стенкой высотой 1,0-1,2 м.</w:t>
      </w:r>
    </w:p>
    <w:p w:rsidR="00CC405B" w:rsidRPr="00D874B0" w:rsidRDefault="00354B38" w:rsidP="00260C5C">
      <w:pPr>
        <w:pStyle w:val="20"/>
        <w:numPr>
          <w:ilvl w:val="2"/>
          <w:numId w:val="52"/>
        </w:numPr>
        <w:shd w:val="clear" w:color="auto" w:fill="auto"/>
        <w:tabs>
          <w:tab w:val="left" w:pos="1489"/>
        </w:tabs>
        <w:spacing w:before="0" w:line="274" w:lineRule="exact"/>
        <w:ind w:firstLine="760"/>
        <w:rPr>
          <w:sz w:val="23"/>
          <w:szCs w:val="23"/>
        </w:rPr>
      </w:pPr>
      <w:r w:rsidRPr="00D874B0">
        <w:rPr>
          <w:sz w:val="23"/>
          <w:szCs w:val="23"/>
        </w:rPr>
        <w:t>Для отделения места (площадки) накопления твердых коммунальных отходов используются ограждения с трех сторон. Высота ограждения должна быть не менее 1</w:t>
      </w:r>
      <w:r w:rsidR="00462BE0">
        <w:rPr>
          <w:sz w:val="23"/>
          <w:szCs w:val="23"/>
        </w:rPr>
        <w:t>,5</w:t>
      </w:r>
      <w:r w:rsidRPr="00D874B0">
        <w:rPr>
          <w:sz w:val="23"/>
          <w:szCs w:val="23"/>
        </w:rPr>
        <w:t xml:space="preserve"> м.</w:t>
      </w:r>
    </w:p>
    <w:p w:rsidR="00CC405B" w:rsidRPr="00D874B0" w:rsidRDefault="00354B38" w:rsidP="00D0242A">
      <w:pPr>
        <w:pStyle w:val="20"/>
        <w:shd w:val="clear" w:color="auto" w:fill="auto"/>
        <w:spacing w:before="0" w:line="274" w:lineRule="exact"/>
        <w:ind w:firstLine="760"/>
        <w:rPr>
          <w:sz w:val="23"/>
          <w:szCs w:val="23"/>
        </w:rPr>
      </w:pPr>
      <w:r w:rsidRPr="00D874B0">
        <w:rPr>
          <w:sz w:val="23"/>
          <w:szCs w:val="23"/>
        </w:rPr>
        <w:t>Для защиты от атмосферных осадков места (площадки) накопления твердых коммунальных отходов могут быть оборудованы навесом.</w:t>
      </w:r>
    </w:p>
    <w:p w:rsidR="00CC405B" w:rsidRPr="00D874B0" w:rsidRDefault="00354B38" w:rsidP="00260C5C">
      <w:pPr>
        <w:pStyle w:val="20"/>
        <w:numPr>
          <w:ilvl w:val="2"/>
          <w:numId w:val="52"/>
        </w:numPr>
        <w:shd w:val="clear" w:color="auto" w:fill="auto"/>
        <w:tabs>
          <w:tab w:val="left" w:pos="1489"/>
        </w:tabs>
        <w:spacing w:before="0" w:line="274" w:lineRule="exact"/>
        <w:ind w:firstLine="760"/>
        <w:rPr>
          <w:sz w:val="23"/>
          <w:szCs w:val="23"/>
        </w:rPr>
      </w:pPr>
      <w:r w:rsidRPr="00D874B0">
        <w:rPr>
          <w:sz w:val="23"/>
          <w:szCs w:val="23"/>
        </w:rPr>
        <w:t>Размещение мест (площадок) накопления твердых коммунальных отходов необходимо планировать с учетом требований нормативных документов по пожарной безопасности о противопожарных расстояниях между зданиями, сооружениями и строениями.</w:t>
      </w:r>
    </w:p>
    <w:p w:rsidR="00CC405B" w:rsidRPr="00D874B0" w:rsidRDefault="00354B38" w:rsidP="00260C5C">
      <w:pPr>
        <w:pStyle w:val="20"/>
        <w:numPr>
          <w:ilvl w:val="2"/>
          <w:numId w:val="52"/>
        </w:numPr>
        <w:shd w:val="clear" w:color="auto" w:fill="auto"/>
        <w:tabs>
          <w:tab w:val="left" w:pos="1489"/>
        </w:tabs>
        <w:spacing w:before="0" w:line="274" w:lineRule="exact"/>
        <w:ind w:firstLine="760"/>
        <w:rPr>
          <w:sz w:val="23"/>
          <w:szCs w:val="23"/>
        </w:rPr>
      </w:pPr>
      <w:r w:rsidRPr="00D874B0">
        <w:rPr>
          <w:sz w:val="23"/>
          <w:szCs w:val="23"/>
        </w:rPr>
        <w:t>Размещение строительного мусора, отходов, не относящихся к твердым коммунальным отходам в соответствии с федеральным классификационным каталогом отходов, в местах (площадках) накопления твердых коммунальных отходов не допускается.</w:t>
      </w:r>
    </w:p>
    <w:p w:rsidR="00CC405B" w:rsidRPr="00D874B0" w:rsidRDefault="00354B38">
      <w:pPr>
        <w:pStyle w:val="20"/>
        <w:shd w:val="clear" w:color="auto" w:fill="auto"/>
        <w:spacing w:before="0" w:line="274" w:lineRule="exact"/>
        <w:ind w:firstLine="760"/>
        <w:rPr>
          <w:sz w:val="23"/>
          <w:szCs w:val="23"/>
        </w:rPr>
      </w:pPr>
      <w:r w:rsidRPr="00D874B0">
        <w:rPr>
          <w:sz w:val="23"/>
          <w:szCs w:val="23"/>
        </w:rPr>
        <w:t>Вывоз таких отходов осуществляется собственником отходов в порядке, предусмотренном Федеральным законом «Об отходах производства и потребления», межгосударственными и национальными стандартами по обращению с отходами, федеральными нормами и правилами и иными требованиями в области обращения с отходами.</w:t>
      </w:r>
    </w:p>
    <w:p w:rsidR="00ED0940" w:rsidRDefault="00ED0940" w:rsidP="00260C5C">
      <w:pPr>
        <w:pStyle w:val="20"/>
        <w:numPr>
          <w:ilvl w:val="2"/>
          <w:numId w:val="52"/>
        </w:numPr>
        <w:shd w:val="clear" w:color="auto" w:fill="auto"/>
        <w:tabs>
          <w:tab w:val="left" w:pos="940"/>
          <w:tab w:val="left" w:pos="1701"/>
        </w:tabs>
        <w:spacing w:before="0" w:after="17" w:line="274" w:lineRule="exact"/>
        <w:ind w:firstLine="760"/>
        <w:rPr>
          <w:sz w:val="23"/>
          <w:szCs w:val="23"/>
        </w:rPr>
      </w:pPr>
      <w:r>
        <w:rPr>
          <w:sz w:val="23"/>
          <w:szCs w:val="23"/>
        </w:rPr>
        <w:t xml:space="preserve">Транспортирование </w:t>
      </w:r>
      <w:r w:rsidRPr="00D874B0">
        <w:rPr>
          <w:sz w:val="23"/>
          <w:szCs w:val="23"/>
        </w:rPr>
        <w:t>твердых коммунальных отходов</w:t>
      </w:r>
      <w:r>
        <w:rPr>
          <w:sz w:val="23"/>
          <w:szCs w:val="23"/>
        </w:rPr>
        <w:t xml:space="preserve"> с контейнерных площадок должно производится хозяйствующим субъектом, осуществляющим деятельность по сбору и транспортированию твердых коммунальных отходов, с использованием транспортных средств, оборудованных системами, устройствами, средствами, исключающими потери отходов.</w:t>
      </w:r>
    </w:p>
    <w:p w:rsidR="00ED0940" w:rsidRDefault="00ED0940" w:rsidP="00260C5C">
      <w:pPr>
        <w:pStyle w:val="20"/>
        <w:numPr>
          <w:ilvl w:val="2"/>
          <w:numId w:val="52"/>
        </w:numPr>
        <w:shd w:val="clear" w:color="auto" w:fill="auto"/>
        <w:tabs>
          <w:tab w:val="left" w:pos="940"/>
          <w:tab w:val="left" w:pos="1701"/>
        </w:tabs>
        <w:spacing w:before="0" w:after="17" w:line="274" w:lineRule="exact"/>
        <w:ind w:firstLine="760"/>
        <w:rPr>
          <w:sz w:val="23"/>
          <w:szCs w:val="23"/>
        </w:rPr>
      </w:pPr>
      <w:r>
        <w:rPr>
          <w:sz w:val="23"/>
          <w:szCs w:val="23"/>
        </w:rPr>
        <w:t>Вывоз и сброс отходов в места, не предназначенные для обращения с отходами, запрещен.</w:t>
      </w:r>
    </w:p>
    <w:p w:rsidR="00CC405B" w:rsidRDefault="00354B38" w:rsidP="00260C5C">
      <w:pPr>
        <w:pStyle w:val="20"/>
        <w:numPr>
          <w:ilvl w:val="2"/>
          <w:numId w:val="52"/>
        </w:numPr>
        <w:shd w:val="clear" w:color="auto" w:fill="auto"/>
        <w:tabs>
          <w:tab w:val="left" w:pos="940"/>
          <w:tab w:val="left" w:pos="1701"/>
        </w:tabs>
        <w:spacing w:before="0" w:after="17" w:line="274" w:lineRule="exact"/>
        <w:ind w:firstLine="760"/>
        <w:rPr>
          <w:sz w:val="23"/>
          <w:szCs w:val="23"/>
        </w:rPr>
      </w:pPr>
      <w:r w:rsidRPr="00D874B0">
        <w:rPr>
          <w:sz w:val="23"/>
          <w:szCs w:val="23"/>
        </w:rPr>
        <w:t xml:space="preserve">Места (площадки) накопления твердых коммунальных отходов следует размещать на удалении от </w:t>
      </w:r>
      <w:r w:rsidR="00C5781B">
        <w:rPr>
          <w:sz w:val="23"/>
          <w:szCs w:val="23"/>
        </w:rPr>
        <w:t xml:space="preserve">жилых </w:t>
      </w:r>
      <w:r w:rsidRPr="00D874B0">
        <w:rPr>
          <w:sz w:val="23"/>
          <w:szCs w:val="23"/>
        </w:rPr>
        <w:t xml:space="preserve">домов, детских организаций, мест отдыха </w:t>
      </w:r>
      <w:r w:rsidR="00C5781B">
        <w:rPr>
          <w:sz w:val="23"/>
          <w:szCs w:val="23"/>
        </w:rPr>
        <w:t xml:space="preserve">населения </w:t>
      </w:r>
      <w:r w:rsidRPr="00D874B0">
        <w:rPr>
          <w:sz w:val="23"/>
          <w:szCs w:val="23"/>
        </w:rPr>
        <w:t>на расстояни</w:t>
      </w:r>
      <w:r w:rsidR="00C5781B">
        <w:rPr>
          <w:sz w:val="23"/>
          <w:szCs w:val="23"/>
        </w:rPr>
        <w:t>и</w:t>
      </w:r>
      <w:r w:rsidRPr="00D874B0">
        <w:rPr>
          <w:sz w:val="23"/>
          <w:szCs w:val="23"/>
        </w:rPr>
        <w:t xml:space="preserve"> не менее 20 м, </w:t>
      </w:r>
      <w:r w:rsidR="00C5781B">
        <w:rPr>
          <w:sz w:val="23"/>
          <w:szCs w:val="23"/>
        </w:rPr>
        <w:t xml:space="preserve">но не более </w:t>
      </w:r>
      <w:r w:rsidRPr="00D874B0">
        <w:rPr>
          <w:sz w:val="23"/>
          <w:szCs w:val="23"/>
        </w:rPr>
        <w:t>100 м</w:t>
      </w:r>
      <w:r w:rsidR="00BD696D">
        <w:rPr>
          <w:sz w:val="23"/>
          <w:szCs w:val="23"/>
        </w:rPr>
        <w:t>,</w:t>
      </w:r>
      <w:r w:rsidR="00020A49">
        <w:rPr>
          <w:sz w:val="23"/>
          <w:szCs w:val="23"/>
        </w:rPr>
        <w:t xml:space="preserve"> </w:t>
      </w:r>
      <w:r w:rsidRPr="00D874B0">
        <w:rPr>
          <w:sz w:val="23"/>
          <w:szCs w:val="23"/>
        </w:rPr>
        <w:t xml:space="preserve">при этом территория места (площадки) накопления твердых коммунальных отходов должна </w:t>
      </w:r>
      <w:r w:rsidR="00BD696D">
        <w:rPr>
          <w:sz w:val="23"/>
          <w:szCs w:val="23"/>
        </w:rPr>
        <w:t>иметь подъездной путь для авто</w:t>
      </w:r>
      <w:r w:rsidRPr="00D874B0">
        <w:rPr>
          <w:sz w:val="23"/>
          <w:szCs w:val="23"/>
        </w:rPr>
        <w:t>транспорта.</w:t>
      </w:r>
    </w:p>
    <w:p w:rsidR="0016199A" w:rsidRPr="00D874B0" w:rsidRDefault="00BE1A80" w:rsidP="00BE1A80">
      <w:pPr>
        <w:pStyle w:val="20"/>
        <w:shd w:val="clear" w:color="auto" w:fill="auto"/>
        <w:tabs>
          <w:tab w:val="left" w:pos="940"/>
          <w:tab w:val="left" w:pos="1701"/>
        </w:tabs>
        <w:spacing w:before="0" w:after="17" w:line="274" w:lineRule="exact"/>
        <w:ind w:firstLine="709"/>
        <w:rPr>
          <w:sz w:val="23"/>
          <w:szCs w:val="23"/>
        </w:rPr>
      </w:pPr>
      <w:r>
        <w:rPr>
          <w:sz w:val="23"/>
          <w:szCs w:val="23"/>
        </w:rPr>
        <w:lastRenderedPageBreak/>
        <w:t xml:space="preserve">Допускается уменьшение не более, чем на 25 % указанных расстояний на основании результатов оценки заявки на создание места (площадки) накопления твердых коммунальных отходов на предмет ее соответствия санитарно-эпидемиологическим требованиям. </w:t>
      </w:r>
    </w:p>
    <w:p w:rsidR="001276F7" w:rsidRPr="00D874B0" w:rsidRDefault="001276F7" w:rsidP="00260C5C">
      <w:pPr>
        <w:pStyle w:val="20"/>
        <w:numPr>
          <w:ilvl w:val="2"/>
          <w:numId w:val="52"/>
        </w:numPr>
        <w:shd w:val="clear" w:color="auto" w:fill="auto"/>
        <w:tabs>
          <w:tab w:val="left" w:pos="940"/>
          <w:tab w:val="left" w:pos="1701"/>
        </w:tabs>
        <w:spacing w:before="0" w:after="17" w:line="274" w:lineRule="exact"/>
        <w:ind w:firstLine="760"/>
        <w:rPr>
          <w:sz w:val="23"/>
          <w:szCs w:val="23"/>
        </w:rPr>
      </w:pPr>
      <w:r w:rsidRPr="00D874B0">
        <w:rPr>
          <w:color w:val="333333"/>
          <w:sz w:val="23"/>
          <w:szCs w:val="23"/>
        </w:rPr>
        <w:t>Физические и юридические лица независимо от их организационно-правовых форм организовывают и проводят за счет собственных средств, в пределах границ</w:t>
      </w:r>
      <w:r w:rsidR="00735790">
        <w:rPr>
          <w:color w:val="333333"/>
          <w:sz w:val="23"/>
          <w:szCs w:val="23"/>
        </w:rPr>
        <w:t xml:space="preserve"> прилегающих территорий</w:t>
      </w:r>
      <w:r w:rsidRPr="00D874B0">
        <w:rPr>
          <w:color w:val="333333"/>
          <w:sz w:val="23"/>
          <w:szCs w:val="23"/>
        </w:rPr>
        <w:t>, установленных настоящими</w:t>
      </w:r>
      <w:r w:rsidR="00735790">
        <w:rPr>
          <w:color w:val="333333"/>
          <w:sz w:val="23"/>
          <w:szCs w:val="23"/>
        </w:rPr>
        <w:t xml:space="preserve"> Правилами</w:t>
      </w:r>
      <w:r w:rsidR="006418E3" w:rsidRPr="00D874B0">
        <w:rPr>
          <w:color w:val="333333"/>
          <w:sz w:val="23"/>
          <w:szCs w:val="23"/>
        </w:rPr>
        <w:t>:</w:t>
      </w:r>
    </w:p>
    <w:p w:rsidR="006418E3" w:rsidRPr="00D874B0" w:rsidRDefault="006418E3" w:rsidP="006418E3">
      <w:pPr>
        <w:pStyle w:val="20"/>
        <w:shd w:val="clear" w:color="auto" w:fill="auto"/>
        <w:tabs>
          <w:tab w:val="left" w:pos="940"/>
        </w:tabs>
        <w:spacing w:before="0" w:after="17" w:line="274" w:lineRule="exact"/>
        <w:ind w:firstLine="709"/>
        <w:rPr>
          <w:sz w:val="23"/>
          <w:szCs w:val="23"/>
        </w:rPr>
      </w:pPr>
      <w:r w:rsidRPr="00D874B0">
        <w:rPr>
          <w:color w:val="333333"/>
          <w:sz w:val="23"/>
          <w:szCs w:val="23"/>
        </w:rPr>
        <w:t xml:space="preserve">- установку и содержание мест емкостей для сбора ТБО на сложившейся площади, занятой </w:t>
      </w:r>
      <w:r w:rsidRPr="00D874B0">
        <w:rPr>
          <w:sz w:val="23"/>
          <w:szCs w:val="23"/>
        </w:rPr>
        <w:t>размещением отходов, согласно действующим нормам и правилам, в том числе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 противоэпидемических (профилактических) мероприятий»;</w:t>
      </w:r>
    </w:p>
    <w:p w:rsidR="006418E3" w:rsidRPr="00174B8C" w:rsidRDefault="006418E3" w:rsidP="00174B8C">
      <w:pPr>
        <w:shd w:val="clear" w:color="auto" w:fill="FFFFFF"/>
        <w:ind w:firstLine="709"/>
        <w:jc w:val="both"/>
        <w:rPr>
          <w:rFonts w:ascii="Times New Roman" w:hAnsi="Times New Roman" w:cs="Times New Roman"/>
          <w:sz w:val="23"/>
          <w:szCs w:val="23"/>
        </w:rPr>
      </w:pPr>
      <w:r w:rsidRPr="00D874B0">
        <w:rPr>
          <w:rFonts w:ascii="Times New Roman" w:hAnsi="Times New Roman" w:cs="Times New Roman"/>
          <w:sz w:val="23"/>
          <w:szCs w:val="23"/>
        </w:rPr>
        <w:t>- вывоз ТБО в установленные места, с соблюдением установленных сроков хранения и удаления отходов. Сроки вывоза отходов должны исключать факты переполнения емкостей. Срок хранения в холодное время года (при температуре -5° и ниже) должен быть не более трех суток, в теплое время (при плюсовой температуре свыше +5°) не боле</w:t>
      </w:r>
      <w:r w:rsidR="00F54739" w:rsidRPr="00D874B0">
        <w:rPr>
          <w:rFonts w:ascii="Times New Roman" w:hAnsi="Times New Roman" w:cs="Times New Roman"/>
          <w:sz w:val="23"/>
          <w:szCs w:val="23"/>
        </w:rPr>
        <w:t>е одних суток (ежедневный вывоз)</w:t>
      </w:r>
      <w:r w:rsidRPr="00D874B0">
        <w:rPr>
          <w:rFonts w:ascii="Times New Roman" w:hAnsi="Times New Roman" w:cs="Times New Roman"/>
          <w:sz w:val="23"/>
          <w:szCs w:val="23"/>
        </w:rPr>
        <w:t>.</w:t>
      </w:r>
    </w:p>
    <w:p w:rsidR="00CC405B" w:rsidRPr="00D874B0" w:rsidRDefault="00354B38">
      <w:pPr>
        <w:pStyle w:val="22"/>
        <w:keepNext/>
        <w:keepLines/>
        <w:shd w:val="clear" w:color="auto" w:fill="auto"/>
        <w:spacing w:before="0" w:after="0" w:line="552" w:lineRule="exact"/>
        <w:jc w:val="center"/>
        <w:rPr>
          <w:sz w:val="23"/>
          <w:szCs w:val="23"/>
        </w:rPr>
      </w:pPr>
      <w:bookmarkStart w:id="27" w:name="bookmark50"/>
      <w:r w:rsidRPr="00D874B0">
        <w:rPr>
          <w:sz w:val="23"/>
          <w:szCs w:val="23"/>
        </w:rPr>
        <w:t>Раздел 4. Содержание и уборка территории</w:t>
      </w:r>
      <w:bookmarkEnd w:id="27"/>
    </w:p>
    <w:p w:rsidR="00CC405B" w:rsidRPr="00D874B0" w:rsidRDefault="00354B38" w:rsidP="004A5B11">
      <w:pPr>
        <w:pStyle w:val="22"/>
        <w:keepNext/>
        <w:keepLines/>
        <w:numPr>
          <w:ilvl w:val="0"/>
          <w:numId w:val="24"/>
        </w:numPr>
        <w:shd w:val="clear" w:color="auto" w:fill="auto"/>
        <w:tabs>
          <w:tab w:val="left" w:pos="4161"/>
        </w:tabs>
        <w:spacing w:before="0" w:after="0" w:line="552" w:lineRule="exact"/>
        <w:ind w:left="3680"/>
        <w:rPr>
          <w:sz w:val="23"/>
          <w:szCs w:val="23"/>
        </w:rPr>
      </w:pPr>
      <w:bookmarkStart w:id="28" w:name="bookmark51"/>
      <w:r w:rsidRPr="00D874B0">
        <w:rPr>
          <w:sz w:val="23"/>
          <w:szCs w:val="23"/>
        </w:rPr>
        <w:t>Общие требования</w:t>
      </w:r>
      <w:bookmarkEnd w:id="28"/>
    </w:p>
    <w:p w:rsidR="00CC405B" w:rsidRPr="00D874B0" w:rsidRDefault="00354B38" w:rsidP="004A5B11">
      <w:pPr>
        <w:pStyle w:val="20"/>
        <w:numPr>
          <w:ilvl w:val="0"/>
          <w:numId w:val="25"/>
        </w:numPr>
        <w:shd w:val="clear" w:color="auto" w:fill="auto"/>
        <w:tabs>
          <w:tab w:val="left" w:pos="1388"/>
        </w:tabs>
        <w:spacing w:before="0" w:line="274" w:lineRule="exact"/>
        <w:ind w:firstLine="760"/>
        <w:rPr>
          <w:sz w:val="23"/>
          <w:szCs w:val="23"/>
        </w:rPr>
      </w:pPr>
      <w:r w:rsidRPr="00D874B0">
        <w:rPr>
          <w:sz w:val="23"/>
          <w:szCs w:val="23"/>
        </w:rPr>
        <w:t xml:space="preserve">Уборка территории муниципального образования город </w:t>
      </w:r>
      <w:r w:rsidR="007F5AEE" w:rsidRPr="00D874B0">
        <w:rPr>
          <w:sz w:val="23"/>
          <w:szCs w:val="23"/>
        </w:rPr>
        <w:t>Вольск</w:t>
      </w:r>
      <w:r w:rsidRPr="00D874B0">
        <w:rPr>
          <w:sz w:val="23"/>
          <w:szCs w:val="23"/>
        </w:rPr>
        <w:t xml:space="preserve"> осуществляется путем проведения:</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работ по содержанию, уборке территории муниципального образования;</w:t>
      </w:r>
    </w:p>
    <w:p w:rsidR="00782B8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единичных массовых мероприятий (субботников)</w:t>
      </w:r>
      <w:r w:rsidR="00782B8B" w:rsidRPr="00D874B0">
        <w:rPr>
          <w:sz w:val="23"/>
          <w:szCs w:val="23"/>
        </w:rPr>
        <w:t>;</w:t>
      </w:r>
    </w:p>
    <w:p w:rsidR="00CC405B" w:rsidRPr="00D874B0" w:rsidRDefault="00782B8B"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 xml:space="preserve">мероприятия </w:t>
      </w:r>
      <w:r w:rsidRPr="00D874B0">
        <w:rPr>
          <w:color w:val="333333"/>
          <w:sz w:val="23"/>
          <w:szCs w:val="23"/>
        </w:rPr>
        <w:t>по подготовке территорий к проведению праздников на территории муниципального образования город Вольск</w:t>
      </w:r>
      <w:r w:rsidR="00354B38" w:rsidRPr="00D874B0">
        <w:rPr>
          <w:sz w:val="23"/>
          <w:szCs w:val="23"/>
        </w:rPr>
        <w:t>.</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Уборка и содержание территории муниципального образования город </w:t>
      </w:r>
      <w:r w:rsidR="00782B8B" w:rsidRPr="00D874B0">
        <w:rPr>
          <w:sz w:val="23"/>
          <w:szCs w:val="23"/>
        </w:rPr>
        <w:t>Вольск</w:t>
      </w:r>
      <w:r w:rsidRPr="00D874B0">
        <w:rPr>
          <w:sz w:val="23"/>
          <w:szCs w:val="23"/>
        </w:rPr>
        <w:t xml:space="preserve"> осуществляется:</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в весенне-летний период - с 1</w:t>
      </w:r>
      <w:r w:rsidR="00AA165C" w:rsidRPr="00D874B0">
        <w:rPr>
          <w:sz w:val="23"/>
          <w:szCs w:val="23"/>
        </w:rPr>
        <w:t>5</w:t>
      </w:r>
      <w:r w:rsidRPr="00D874B0">
        <w:rPr>
          <w:sz w:val="23"/>
          <w:szCs w:val="23"/>
        </w:rPr>
        <w:t xml:space="preserve"> апреля по </w:t>
      </w:r>
      <w:r w:rsidR="00AA165C" w:rsidRPr="00D874B0">
        <w:rPr>
          <w:sz w:val="23"/>
          <w:szCs w:val="23"/>
        </w:rPr>
        <w:t>30 октябр</w:t>
      </w:r>
      <w:r w:rsidRPr="00D874B0">
        <w:rPr>
          <w:sz w:val="23"/>
          <w:szCs w:val="23"/>
        </w:rPr>
        <w:t>я;</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 xml:space="preserve">в осенне-зимний период - с </w:t>
      </w:r>
      <w:r w:rsidR="00AA165C" w:rsidRPr="00D874B0">
        <w:rPr>
          <w:sz w:val="23"/>
          <w:szCs w:val="23"/>
        </w:rPr>
        <w:t>01</w:t>
      </w:r>
      <w:r w:rsidRPr="00D874B0">
        <w:rPr>
          <w:sz w:val="23"/>
          <w:szCs w:val="23"/>
        </w:rPr>
        <w:t xml:space="preserve"> ноября по 1</w:t>
      </w:r>
      <w:r w:rsidR="00AA165C" w:rsidRPr="00D874B0">
        <w:rPr>
          <w:sz w:val="23"/>
          <w:szCs w:val="23"/>
        </w:rPr>
        <w:t>4</w:t>
      </w:r>
      <w:r w:rsidRPr="00D874B0">
        <w:rPr>
          <w:sz w:val="23"/>
          <w:szCs w:val="23"/>
        </w:rPr>
        <w:t xml:space="preserve"> апреля.</w:t>
      </w:r>
    </w:p>
    <w:p w:rsidR="00CC405B" w:rsidRPr="00D874B0" w:rsidRDefault="00354B38" w:rsidP="004A5B11">
      <w:pPr>
        <w:pStyle w:val="20"/>
        <w:numPr>
          <w:ilvl w:val="0"/>
          <w:numId w:val="25"/>
        </w:numPr>
        <w:shd w:val="clear" w:color="auto" w:fill="auto"/>
        <w:tabs>
          <w:tab w:val="left" w:pos="1414"/>
        </w:tabs>
        <w:spacing w:before="0" w:line="274" w:lineRule="exact"/>
        <w:ind w:firstLine="760"/>
        <w:rPr>
          <w:sz w:val="23"/>
          <w:szCs w:val="23"/>
        </w:rPr>
      </w:pPr>
      <w:r w:rsidRPr="00D874B0">
        <w:rPr>
          <w:sz w:val="23"/>
          <w:szCs w:val="23"/>
        </w:rPr>
        <w:t>При уборке в ночное время следует принимать меры, предупреждающие шум.</w:t>
      </w:r>
    </w:p>
    <w:p w:rsidR="00CC405B" w:rsidRPr="00D874B0" w:rsidRDefault="00354B38" w:rsidP="004A5B11">
      <w:pPr>
        <w:pStyle w:val="20"/>
        <w:numPr>
          <w:ilvl w:val="0"/>
          <w:numId w:val="25"/>
        </w:numPr>
        <w:shd w:val="clear" w:color="auto" w:fill="auto"/>
        <w:tabs>
          <w:tab w:val="left" w:pos="1388"/>
        </w:tabs>
        <w:spacing w:before="0" w:line="274" w:lineRule="exact"/>
        <w:ind w:firstLine="760"/>
        <w:rPr>
          <w:sz w:val="23"/>
          <w:szCs w:val="23"/>
        </w:rPr>
      </w:pPr>
      <w:r w:rsidRPr="00D874B0">
        <w:rPr>
          <w:sz w:val="23"/>
          <w:szCs w:val="23"/>
        </w:rPr>
        <w:t>Правообладатели земельных участков (физические и юридические лица независимо от их организационно-правовых форм) обязаны обеспечивать своевременную и качественную очистку и уборку принадлежащих им земельных участков в соответствии с действующим законодательством и настоящими Правилами.</w:t>
      </w:r>
    </w:p>
    <w:p w:rsidR="00CC405B" w:rsidRPr="00D874B0" w:rsidRDefault="00354B38" w:rsidP="004A5B11">
      <w:pPr>
        <w:pStyle w:val="20"/>
        <w:numPr>
          <w:ilvl w:val="0"/>
          <w:numId w:val="25"/>
        </w:numPr>
        <w:shd w:val="clear" w:color="auto" w:fill="auto"/>
        <w:tabs>
          <w:tab w:val="left" w:pos="1388"/>
        </w:tabs>
        <w:spacing w:before="0" w:line="274" w:lineRule="exact"/>
        <w:ind w:firstLine="760"/>
        <w:rPr>
          <w:sz w:val="23"/>
          <w:szCs w:val="23"/>
        </w:rPr>
      </w:pPr>
      <w:r w:rsidRPr="00D874B0">
        <w:rPr>
          <w:sz w:val="23"/>
          <w:szCs w:val="23"/>
        </w:rPr>
        <w:t>Содержание элементов благоустройства, включая работы по восстановлению и ремонту памятников, мемориалов, осуществляется физическими и (или) юридическими лицами независимо от их организационно-правовых форм, владеющими соответствующими элементами благоустройства на праве собственности, хозяйственного ведения, оперативного управления либо на основании соглашений с собственником или лицом, уполномоченным собственником.</w:t>
      </w:r>
    </w:p>
    <w:p w:rsidR="00CC405B" w:rsidRPr="00A77ED6" w:rsidRDefault="00354B38" w:rsidP="004A5B11">
      <w:pPr>
        <w:pStyle w:val="20"/>
        <w:numPr>
          <w:ilvl w:val="0"/>
          <w:numId w:val="25"/>
        </w:numPr>
        <w:shd w:val="clear" w:color="auto" w:fill="auto"/>
        <w:tabs>
          <w:tab w:val="left" w:pos="1388"/>
        </w:tabs>
        <w:spacing w:before="0" w:line="274" w:lineRule="exact"/>
        <w:ind w:firstLine="760"/>
        <w:rPr>
          <w:sz w:val="23"/>
          <w:szCs w:val="23"/>
        </w:rPr>
      </w:pPr>
      <w:r w:rsidRPr="00A77ED6">
        <w:rPr>
          <w:sz w:val="23"/>
          <w:szCs w:val="23"/>
        </w:rPr>
        <w:t>Уборка и очистка автобусных остановок производится организациями, в обязанность которых входит уборка территорий улиц, на которых расположены эти остановки.</w:t>
      </w:r>
    </w:p>
    <w:p w:rsidR="00CC405B" w:rsidRPr="00A77ED6" w:rsidRDefault="00354B38" w:rsidP="004A5B11">
      <w:pPr>
        <w:pStyle w:val="20"/>
        <w:numPr>
          <w:ilvl w:val="0"/>
          <w:numId w:val="25"/>
        </w:numPr>
        <w:shd w:val="clear" w:color="auto" w:fill="auto"/>
        <w:tabs>
          <w:tab w:val="left" w:pos="1388"/>
        </w:tabs>
        <w:spacing w:before="0" w:line="274" w:lineRule="exact"/>
        <w:ind w:firstLine="760"/>
        <w:rPr>
          <w:sz w:val="23"/>
          <w:szCs w:val="23"/>
        </w:rPr>
      </w:pPr>
      <w:r w:rsidRPr="00A77ED6">
        <w:rPr>
          <w:sz w:val="23"/>
          <w:szCs w:val="23"/>
        </w:rPr>
        <w:t>Уборка и очистка конечных автобусных остановок, территорий диспетчерских пунктов обеспечивается организациями, эксплуатирующими данные объекты.</w:t>
      </w:r>
    </w:p>
    <w:p w:rsidR="00CC405B" w:rsidRPr="00D874B0" w:rsidRDefault="00354B38" w:rsidP="004A5B11">
      <w:pPr>
        <w:pStyle w:val="20"/>
        <w:numPr>
          <w:ilvl w:val="0"/>
          <w:numId w:val="25"/>
        </w:numPr>
        <w:shd w:val="clear" w:color="auto" w:fill="auto"/>
        <w:tabs>
          <w:tab w:val="left" w:pos="1388"/>
        </w:tabs>
        <w:spacing w:before="0" w:line="274" w:lineRule="exact"/>
        <w:ind w:firstLine="760"/>
        <w:rPr>
          <w:sz w:val="23"/>
          <w:szCs w:val="23"/>
        </w:rPr>
      </w:pPr>
      <w:r w:rsidRPr="00D874B0">
        <w:rPr>
          <w:sz w:val="23"/>
          <w:szCs w:val="23"/>
        </w:rPr>
        <w:t>Эксплуатация и содержание в надлежащем санитарно-техническом состоянии водоразборных колонок, в том числе их очистка от мусора, льда и снега, а также обеспечение безопасных подходов к ним осуществляется физическими и юридическими лицами, в чьей собственности находятся колонки.</w:t>
      </w:r>
    </w:p>
    <w:p w:rsidR="00CC405B" w:rsidRPr="00D874B0" w:rsidRDefault="00354B38" w:rsidP="004A5B11">
      <w:pPr>
        <w:pStyle w:val="20"/>
        <w:numPr>
          <w:ilvl w:val="0"/>
          <w:numId w:val="25"/>
        </w:numPr>
        <w:shd w:val="clear" w:color="auto" w:fill="auto"/>
        <w:tabs>
          <w:tab w:val="left" w:pos="1388"/>
        </w:tabs>
        <w:spacing w:before="0" w:line="274" w:lineRule="exact"/>
        <w:ind w:firstLine="760"/>
        <w:rPr>
          <w:sz w:val="23"/>
          <w:szCs w:val="23"/>
        </w:rPr>
      </w:pPr>
      <w:r w:rsidRPr="00D874B0">
        <w:rPr>
          <w:sz w:val="23"/>
          <w:szCs w:val="23"/>
        </w:rPr>
        <w:t>Промышленным организациям рекомендуется создавать защитные зеленые полосы, ограждать жилые кварталы от производственных сооружений, благоустраивать и содержать в исправности и чистоте выезды из организаций на улицы.</w:t>
      </w:r>
    </w:p>
    <w:p w:rsidR="00CC405B" w:rsidRPr="00D874B0" w:rsidRDefault="00354B38" w:rsidP="004A5B11">
      <w:pPr>
        <w:pStyle w:val="20"/>
        <w:numPr>
          <w:ilvl w:val="0"/>
          <w:numId w:val="25"/>
        </w:numPr>
        <w:shd w:val="clear" w:color="auto" w:fill="auto"/>
        <w:tabs>
          <w:tab w:val="left" w:pos="1554"/>
        </w:tabs>
        <w:spacing w:before="0" w:line="274" w:lineRule="exact"/>
        <w:ind w:firstLine="760"/>
        <w:rPr>
          <w:sz w:val="23"/>
          <w:szCs w:val="23"/>
        </w:rPr>
      </w:pPr>
      <w:r w:rsidRPr="00D874B0">
        <w:rPr>
          <w:sz w:val="23"/>
          <w:szCs w:val="23"/>
        </w:rPr>
        <w:t xml:space="preserve">Наружные объекты инженерной инфраструктуры должны находиться в исправном состоянии и чистоте. Уборка и очистка территорий, отведенных для размещения и эксплуатации линий электропередач, газовых, водопроводных и тепловых сетей, осуществляются силами и средствами организаций, эксплуатирующих указанные сети и линии </w:t>
      </w:r>
      <w:r w:rsidRPr="00D874B0">
        <w:rPr>
          <w:sz w:val="23"/>
          <w:szCs w:val="23"/>
        </w:rPr>
        <w:lastRenderedPageBreak/>
        <w:t>электропередач.</w:t>
      </w:r>
    </w:p>
    <w:p w:rsidR="00CC405B" w:rsidRPr="00D874B0" w:rsidRDefault="00354B38" w:rsidP="004A5B11">
      <w:pPr>
        <w:pStyle w:val="20"/>
        <w:numPr>
          <w:ilvl w:val="0"/>
          <w:numId w:val="25"/>
        </w:numPr>
        <w:shd w:val="clear" w:color="auto" w:fill="auto"/>
        <w:tabs>
          <w:tab w:val="left" w:pos="1489"/>
        </w:tabs>
        <w:spacing w:before="0" w:line="274" w:lineRule="exact"/>
        <w:ind w:firstLine="760"/>
        <w:rPr>
          <w:sz w:val="23"/>
          <w:szCs w:val="23"/>
        </w:rPr>
      </w:pPr>
      <w:r w:rsidRPr="00D874B0">
        <w:rPr>
          <w:sz w:val="23"/>
          <w:szCs w:val="23"/>
        </w:rPr>
        <w:t>Тротуары, зеленые насаждения и другие объекты благоустройства должны быть восстановлены организацией, проводящей земляные работы, в сроки, указанные в разрешении о проведении земляных работ. Восстановление объектов благоустройства при проведении аварийных земляных работ по восстановлению подземных сетей осуществляется за счет владельцев инженерных сетей.</w:t>
      </w:r>
    </w:p>
    <w:p w:rsidR="00CC405B" w:rsidRPr="00D874B0" w:rsidRDefault="00354B38" w:rsidP="004A5B11">
      <w:pPr>
        <w:pStyle w:val="20"/>
        <w:numPr>
          <w:ilvl w:val="0"/>
          <w:numId w:val="25"/>
        </w:numPr>
        <w:shd w:val="clear" w:color="auto" w:fill="auto"/>
        <w:tabs>
          <w:tab w:val="left" w:pos="794"/>
          <w:tab w:val="left" w:pos="1560"/>
        </w:tabs>
        <w:spacing w:before="0" w:line="274" w:lineRule="exact"/>
        <w:ind w:firstLine="760"/>
        <w:rPr>
          <w:sz w:val="23"/>
          <w:szCs w:val="23"/>
        </w:rPr>
      </w:pPr>
      <w:r w:rsidRPr="00D874B0">
        <w:rPr>
          <w:sz w:val="23"/>
          <w:szCs w:val="23"/>
        </w:rPr>
        <w:t>Запрещается установка устройств наливных помоек, разлив жидких бытовых отходов на территории дворов и на улицах, вынос отходов производства и потребления на уличные проезды.</w:t>
      </w:r>
    </w:p>
    <w:p w:rsidR="00CC405B" w:rsidRPr="00D874B0" w:rsidRDefault="00354B38" w:rsidP="004A5B11">
      <w:pPr>
        <w:pStyle w:val="20"/>
        <w:numPr>
          <w:ilvl w:val="0"/>
          <w:numId w:val="25"/>
        </w:numPr>
        <w:shd w:val="clear" w:color="auto" w:fill="auto"/>
        <w:tabs>
          <w:tab w:val="left" w:pos="1534"/>
        </w:tabs>
        <w:spacing w:before="0" w:line="274" w:lineRule="exact"/>
        <w:ind w:firstLine="760"/>
        <w:rPr>
          <w:sz w:val="23"/>
          <w:szCs w:val="23"/>
        </w:rPr>
      </w:pPr>
      <w:r w:rsidRPr="00D874B0">
        <w:rPr>
          <w:sz w:val="23"/>
          <w:szCs w:val="23"/>
        </w:rPr>
        <w:t xml:space="preserve">На территории муниципального образования город </w:t>
      </w:r>
      <w:r w:rsidR="007F5AEE" w:rsidRPr="00D874B0">
        <w:rPr>
          <w:sz w:val="23"/>
          <w:szCs w:val="23"/>
        </w:rPr>
        <w:t>Вольск</w:t>
      </w:r>
      <w:r w:rsidRPr="00D874B0">
        <w:rPr>
          <w:sz w:val="23"/>
          <w:szCs w:val="23"/>
        </w:rPr>
        <w:t xml:space="preserve"> запрещается:</w:t>
      </w:r>
    </w:p>
    <w:p w:rsidR="00CC405B" w:rsidRPr="00D874B0" w:rsidRDefault="00354B38" w:rsidP="004A5B11">
      <w:pPr>
        <w:pStyle w:val="20"/>
        <w:numPr>
          <w:ilvl w:val="0"/>
          <w:numId w:val="26"/>
        </w:numPr>
        <w:shd w:val="clear" w:color="auto" w:fill="auto"/>
        <w:tabs>
          <w:tab w:val="left" w:pos="1093"/>
        </w:tabs>
        <w:spacing w:before="0" w:line="274" w:lineRule="exact"/>
        <w:ind w:firstLine="760"/>
        <w:rPr>
          <w:sz w:val="23"/>
          <w:szCs w:val="23"/>
        </w:rPr>
      </w:pPr>
      <w:r w:rsidRPr="00D874B0">
        <w:rPr>
          <w:sz w:val="23"/>
          <w:szCs w:val="23"/>
        </w:rPr>
        <w:t>захламлять и загрязнять используемую придомовую территорию, территорию общего пользования, в том числе прилегающую и озелененную;</w:t>
      </w:r>
    </w:p>
    <w:p w:rsidR="00CC405B" w:rsidRPr="00D874B0" w:rsidRDefault="00354B38" w:rsidP="004A5B11">
      <w:pPr>
        <w:pStyle w:val="20"/>
        <w:numPr>
          <w:ilvl w:val="0"/>
          <w:numId w:val="26"/>
        </w:numPr>
        <w:shd w:val="clear" w:color="auto" w:fill="auto"/>
        <w:tabs>
          <w:tab w:val="left" w:pos="1093"/>
        </w:tabs>
        <w:spacing w:before="0" w:line="274" w:lineRule="exact"/>
        <w:ind w:firstLine="760"/>
        <w:rPr>
          <w:sz w:val="23"/>
          <w:szCs w:val="23"/>
        </w:rPr>
      </w:pPr>
      <w:r w:rsidRPr="00D874B0">
        <w:rPr>
          <w:sz w:val="23"/>
          <w:szCs w:val="23"/>
        </w:rPr>
        <w:t>сорить в общественных местах, оставлять на улицах тару с мусором и пищевыми отходами;</w:t>
      </w:r>
    </w:p>
    <w:p w:rsidR="00CC405B" w:rsidRPr="00D874B0" w:rsidRDefault="00354B38" w:rsidP="004A5B11">
      <w:pPr>
        <w:pStyle w:val="20"/>
        <w:numPr>
          <w:ilvl w:val="0"/>
          <w:numId w:val="26"/>
        </w:numPr>
        <w:shd w:val="clear" w:color="auto" w:fill="auto"/>
        <w:tabs>
          <w:tab w:val="left" w:pos="1093"/>
        </w:tabs>
        <w:spacing w:before="0" w:line="274" w:lineRule="exact"/>
        <w:ind w:firstLine="760"/>
        <w:rPr>
          <w:sz w:val="23"/>
          <w:szCs w:val="23"/>
        </w:rPr>
      </w:pPr>
      <w:r w:rsidRPr="00D874B0">
        <w:rPr>
          <w:sz w:val="23"/>
          <w:szCs w:val="23"/>
        </w:rPr>
        <w:t>выливать жидкие коммунальные отходы на территории домовладений, придомовой территории, территории общего пользования, в том числе прилегающей и озелененной, использовать для этого колодцы водостоков ливневой канализации, а также пользоваться поглощающими ямами и закапывать нечистоты в землю;</w:t>
      </w:r>
    </w:p>
    <w:p w:rsidR="00CC405B" w:rsidRPr="00307392" w:rsidRDefault="00354B38" w:rsidP="004A5B11">
      <w:pPr>
        <w:pStyle w:val="20"/>
        <w:numPr>
          <w:ilvl w:val="0"/>
          <w:numId w:val="26"/>
        </w:numPr>
        <w:shd w:val="clear" w:color="auto" w:fill="auto"/>
        <w:tabs>
          <w:tab w:val="left" w:pos="1093"/>
        </w:tabs>
        <w:spacing w:before="0" w:line="274" w:lineRule="exact"/>
        <w:ind w:firstLine="760"/>
        <w:rPr>
          <w:sz w:val="23"/>
          <w:szCs w:val="23"/>
        </w:rPr>
      </w:pPr>
      <w:r w:rsidRPr="009434B8">
        <w:rPr>
          <w:sz w:val="23"/>
          <w:szCs w:val="23"/>
        </w:rPr>
        <w:t xml:space="preserve">сбрасывать отходы производства и </w:t>
      </w:r>
      <w:r w:rsidRPr="00307392">
        <w:rPr>
          <w:sz w:val="23"/>
          <w:szCs w:val="23"/>
        </w:rPr>
        <w:t xml:space="preserve">потребления, </w:t>
      </w:r>
      <w:r w:rsidR="009434B8" w:rsidRPr="00307392">
        <w:rPr>
          <w:color w:val="444444"/>
          <w:sz w:val="23"/>
          <w:szCs w:val="23"/>
          <w:shd w:val="clear" w:color="auto" w:fill="FFFFFF"/>
        </w:rPr>
        <w:t>предметы, изготовленны</w:t>
      </w:r>
      <w:r w:rsidR="00ED00CE">
        <w:rPr>
          <w:color w:val="444444"/>
          <w:sz w:val="23"/>
          <w:szCs w:val="23"/>
          <w:shd w:val="clear" w:color="auto" w:fill="FFFFFF"/>
        </w:rPr>
        <w:t>е</w:t>
      </w:r>
      <w:r w:rsidR="009434B8" w:rsidRPr="00307392">
        <w:rPr>
          <w:color w:val="444444"/>
          <w:sz w:val="23"/>
          <w:szCs w:val="23"/>
          <w:shd w:val="clear" w:color="auto" w:fill="FFFFFF"/>
        </w:rPr>
        <w:t xml:space="preserve"> из бумаги, пластика, стекла, дерева, а также остатки продуктов питания, табачной продукции, </w:t>
      </w:r>
      <w:r w:rsidRPr="00307392">
        <w:rPr>
          <w:sz w:val="23"/>
          <w:szCs w:val="23"/>
        </w:rPr>
        <w:t xml:space="preserve">строительные материалы, смет мусора, грязь, хозяйственно-бытовые стоки, сколы льда, загрязненный снежный смет в ливневую канализацию, смотровые и </w:t>
      </w:r>
      <w:proofErr w:type="spellStart"/>
      <w:r w:rsidRPr="00307392">
        <w:rPr>
          <w:sz w:val="23"/>
          <w:szCs w:val="23"/>
        </w:rPr>
        <w:t>дождеприемные</w:t>
      </w:r>
      <w:proofErr w:type="spellEnd"/>
      <w:r w:rsidRPr="00307392">
        <w:rPr>
          <w:sz w:val="23"/>
          <w:szCs w:val="23"/>
        </w:rPr>
        <w:t xml:space="preserve"> колодцы, водоёмы, </w:t>
      </w:r>
      <w:proofErr w:type="spellStart"/>
      <w:r w:rsidRPr="00307392">
        <w:rPr>
          <w:sz w:val="23"/>
          <w:szCs w:val="23"/>
        </w:rPr>
        <w:t>водоохранные</w:t>
      </w:r>
      <w:proofErr w:type="spellEnd"/>
      <w:r w:rsidRPr="00307392">
        <w:rPr>
          <w:sz w:val="23"/>
          <w:szCs w:val="23"/>
        </w:rPr>
        <w:t xml:space="preserve"> зоны, овраги, на озелененные территории, под зеленые насаждения, </w:t>
      </w:r>
      <w:r w:rsidR="009434B8" w:rsidRPr="00307392">
        <w:rPr>
          <w:sz w:val="23"/>
          <w:szCs w:val="23"/>
        </w:rPr>
        <w:t xml:space="preserve">на улицы, </w:t>
      </w:r>
      <w:r w:rsidRPr="00307392">
        <w:rPr>
          <w:sz w:val="23"/>
          <w:szCs w:val="23"/>
        </w:rPr>
        <w:t>на проезжую часть дорог, тротуары и иные</w:t>
      </w:r>
      <w:r w:rsidR="009434B8" w:rsidRPr="00307392">
        <w:rPr>
          <w:sz w:val="23"/>
          <w:szCs w:val="23"/>
        </w:rPr>
        <w:t xml:space="preserve"> общественные места</w:t>
      </w:r>
      <w:r w:rsidRPr="00307392">
        <w:rPr>
          <w:sz w:val="23"/>
          <w:szCs w:val="23"/>
        </w:rPr>
        <w:t>, не отведённые для этого;</w:t>
      </w:r>
    </w:p>
    <w:p w:rsidR="00E6230A" w:rsidRDefault="00354B38" w:rsidP="004A5B11">
      <w:pPr>
        <w:pStyle w:val="20"/>
        <w:numPr>
          <w:ilvl w:val="0"/>
          <w:numId w:val="26"/>
        </w:numPr>
        <w:shd w:val="clear" w:color="auto" w:fill="auto"/>
        <w:tabs>
          <w:tab w:val="left" w:pos="1093"/>
        </w:tabs>
        <w:spacing w:before="0" w:line="274" w:lineRule="exact"/>
        <w:ind w:firstLine="760"/>
        <w:rPr>
          <w:sz w:val="23"/>
          <w:szCs w:val="23"/>
        </w:rPr>
      </w:pPr>
      <w:r w:rsidRPr="00307392">
        <w:rPr>
          <w:sz w:val="23"/>
          <w:szCs w:val="23"/>
        </w:rPr>
        <w:t>складировать строительные материалы</w:t>
      </w:r>
      <w:r w:rsidR="00E6230A" w:rsidRPr="00307392">
        <w:rPr>
          <w:sz w:val="23"/>
          <w:szCs w:val="23"/>
        </w:rPr>
        <w:t xml:space="preserve"> на территории</w:t>
      </w:r>
      <w:r w:rsidR="00E6230A">
        <w:rPr>
          <w:sz w:val="23"/>
          <w:szCs w:val="23"/>
        </w:rPr>
        <w:t xml:space="preserve"> общего пользования, </w:t>
      </w:r>
      <w:r w:rsidR="00E6230A" w:rsidRPr="00D874B0">
        <w:rPr>
          <w:sz w:val="23"/>
          <w:szCs w:val="23"/>
        </w:rPr>
        <w:t>за пределами территории используемого земельного участка</w:t>
      </w:r>
      <w:r w:rsidR="00E6230A">
        <w:rPr>
          <w:sz w:val="23"/>
          <w:szCs w:val="23"/>
        </w:rPr>
        <w:t xml:space="preserve"> более 3-х дней;</w:t>
      </w:r>
    </w:p>
    <w:p w:rsidR="00CC405B" w:rsidRPr="00D874B0" w:rsidRDefault="00E6230A" w:rsidP="004A5B11">
      <w:pPr>
        <w:pStyle w:val="20"/>
        <w:numPr>
          <w:ilvl w:val="0"/>
          <w:numId w:val="26"/>
        </w:numPr>
        <w:shd w:val="clear" w:color="auto" w:fill="auto"/>
        <w:tabs>
          <w:tab w:val="left" w:pos="1093"/>
        </w:tabs>
        <w:spacing w:before="0" w:line="274" w:lineRule="exact"/>
        <w:ind w:firstLine="760"/>
        <w:rPr>
          <w:sz w:val="23"/>
          <w:szCs w:val="23"/>
        </w:rPr>
      </w:pPr>
      <w:r>
        <w:rPr>
          <w:sz w:val="23"/>
          <w:szCs w:val="23"/>
        </w:rPr>
        <w:t xml:space="preserve">складировать </w:t>
      </w:r>
      <w:r w:rsidR="00354B38" w:rsidRPr="00D874B0">
        <w:rPr>
          <w:sz w:val="23"/>
          <w:szCs w:val="23"/>
        </w:rPr>
        <w:t>органические удобрения за пределами территории используемого земельного участка;</w:t>
      </w:r>
    </w:p>
    <w:p w:rsidR="00CC405B" w:rsidRPr="00D874B0" w:rsidRDefault="00354B38" w:rsidP="004A5B11">
      <w:pPr>
        <w:pStyle w:val="20"/>
        <w:numPr>
          <w:ilvl w:val="0"/>
          <w:numId w:val="26"/>
        </w:numPr>
        <w:shd w:val="clear" w:color="auto" w:fill="auto"/>
        <w:tabs>
          <w:tab w:val="left" w:pos="1093"/>
        </w:tabs>
        <w:spacing w:before="0" w:line="274" w:lineRule="exact"/>
        <w:ind w:firstLine="760"/>
        <w:rPr>
          <w:sz w:val="23"/>
          <w:szCs w:val="23"/>
        </w:rPr>
      </w:pPr>
      <w:r w:rsidRPr="00D874B0">
        <w:rPr>
          <w:sz w:val="23"/>
          <w:szCs w:val="23"/>
        </w:rPr>
        <w:t>складировать мусор, смет, бытовые, растительные и производственные отходы на придомовой территории, территории общего пользования, вне специально отведенных для этого мест;</w:t>
      </w:r>
    </w:p>
    <w:p w:rsidR="00CC405B" w:rsidRPr="00D874B0" w:rsidRDefault="00354B38" w:rsidP="004A5B11">
      <w:pPr>
        <w:pStyle w:val="20"/>
        <w:numPr>
          <w:ilvl w:val="0"/>
          <w:numId w:val="26"/>
        </w:numPr>
        <w:shd w:val="clear" w:color="auto" w:fill="auto"/>
        <w:tabs>
          <w:tab w:val="left" w:pos="1093"/>
        </w:tabs>
        <w:spacing w:before="0" w:line="274" w:lineRule="exact"/>
        <w:ind w:firstLine="760"/>
        <w:rPr>
          <w:sz w:val="23"/>
          <w:szCs w:val="23"/>
        </w:rPr>
      </w:pPr>
      <w:r w:rsidRPr="00D874B0">
        <w:rPr>
          <w:sz w:val="23"/>
          <w:szCs w:val="23"/>
        </w:rPr>
        <w:t>эксплуатировать переполненные и поврежденные выгребные ямы;</w:t>
      </w:r>
    </w:p>
    <w:p w:rsidR="00CC405B" w:rsidRPr="00D874B0" w:rsidRDefault="00354B38" w:rsidP="004A5B11">
      <w:pPr>
        <w:pStyle w:val="20"/>
        <w:numPr>
          <w:ilvl w:val="0"/>
          <w:numId w:val="26"/>
        </w:numPr>
        <w:shd w:val="clear" w:color="auto" w:fill="auto"/>
        <w:tabs>
          <w:tab w:val="left" w:pos="1093"/>
        </w:tabs>
        <w:spacing w:before="0" w:line="274" w:lineRule="exact"/>
        <w:ind w:firstLine="760"/>
        <w:rPr>
          <w:sz w:val="23"/>
          <w:szCs w:val="23"/>
        </w:rPr>
      </w:pPr>
      <w:r w:rsidRPr="00D874B0">
        <w:rPr>
          <w:sz w:val="23"/>
          <w:szCs w:val="23"/>
        </w:rPr>
        <w:t>складировать тару, мусор и запасы товаров около стационарных и нестационарных торговых объектов, сооружать не предусмотренные конструкцией нестационарного торгового объекта навесы, козырьки, ограждения к ним;</w:t>
      </w:r>
    </w:p>
    <w:p w:rsidR="00CC405B" w:rsidRPr="00D874B0" w:rsidRDefault="00354B38" w:rsidP="004A5B11">
      <w:pPr>
        <w:pStyle w:val="20"/>
        <w:numPr>
          <w:ilvl w:val="0"/>
          <w:numId w:val="26"/>
        </w:numPr>
        <w:shd w:val="clear" w:color="auto" w:fill="auto"/>
        <w:tabs>
          <w:tab w:val="left" w:pos="1093"/>
        </w:tabs>
        <w:spacing w:before="0" w:line="274" w:lineRule="exact"/>
        <w:ind w:firstLine="760"/>
        <w:rPr>
          <w:sz w:val="23"/>
          <w:szCs w:val="23"/>
        </w:rPr>
      </w:pPr>
      <w:r w:rsidRPr="00D874B0">
        <w:rPr>
          <w:sz w:val="23"/>
          <w:szCs w:val="23"/>
        </w:rPr>
        <w:t>оставлять после окончания торговли на местах размещения передвижные нестационарные торговые объекты, нестационарные объекты бытового обслуживания, не убранные тару и мусор;</w:t>
      </w:r>
    </w:p>
    <w:p w:rsidR="00CC405B" w:rsidRPr="00D874B0" w:rsidRDefault="00354B38" w:rsidP="004A5B11">
      <w:pPr>
        <w:pStyle w:val="20"/>
        <w:numPr>
          <w:ilvl w:val="0"/>
          <w:numId w:val="26"/>
        </w:numPr>
        <w:shd w:val="clear" w:color="auto" w:fill="auto"/>
        <w:tabs>
          <w:tab w:val="left" w:pos="1162"/>
        </w:tabs>
        <w:spacing w:before="0" w:line="274" w:lineRule="exact"/>
        <w:ind w:firstLine="760"/>
        <w:rPr>
          <w:sz w:val="23"/>
          <w:szCs w:val="23"/>
        </w:rPr>
      </w:pPr>
      <w:r w:rsidRPr="00D874B0">
        <w:rPr>
          <w:sz w:val="23"/>
          <w:szCs w:val="23"/>
        </w:rPr>
        <w:t>устанавливать на территории домовладения, придомовой территории более одного санитарного устройства определенного вида (туалета, помойной ямы);</w:t>
      </w:r>
    </w:p>
    <w:p w:rsidR="00B25289" w:rsidRPr="00D874B0" w:rsidRDefault="00B25289" w:rsidP="004A5B11">
      <w:pPr>
        <w:pStyle w:val="20"/>
        <w:numPr>
          <w:ilvl w:val="0"/>
          <w:numId w:val="26"/>
        </w:numPr>
        <w:shd w:val="clear" w:color="auto" w:fill="auto"/>
        <w:tabs>
          <w:tab w:val="left" w:pos="1162"/>
        </w:tabs>
        <w:spacing w:before="0" w:line="274" w:lineRule="exact"/>
        <w:ind w:firstLine="760"/>
        <w:rPr>
          <w:sz w:val="23"/>
          <w:szCs w:val="23"/>
        </w:rPr>
      </w:pPr>
      <w:r w:rsidRPr="00D874B0">
        <w:rPr>
          <w:sz w:val="23"/>
          <w:szCs w:val="23"/>
        </w:rPr>
        <w:t>осуществлять распашку (вскапывание) и посадку огородных культур на газонах и пределах зеленых зон у жилых домов;</w:t>
      </w:r>
    </w:p>
    <w:p w:rsidR="00CC405B" w:rsidRPr="00D874B0" w:rsidRDefault="00354B38" w:rsidP="004A5B11">
      <w:pPr>
        <w:pStyle w:val="20"/>
        <w:numPr>
          <w:ilvl w:val="0"/>
          <w:numId w:val="26"/>
        </w:numPr>
        <w:shd w:val="clear" w:color="auto" w:fill="auto"/>
        <w:tabs>
          <w:tab w:val="left" w:pos="1237"/>
        </w:tabs>
        <w:spacing w:before="0" w:line="274" w:lineRule="exact"/>
        <w:ind w:firstLine="760"/>
        <w:rPr>
          <w:sz w:val="23"/>
          <w:szCs w:val="23"/>
        </w:rPr>
      </w:pPr>
      <w:r w:rsidRPr="00D874B0">
        <w:rPr>
          <w:sz w:val="23"/>
          <w:szCs w:val="23"/>
        </w:rPr>
        <w:t>мыть транспортные средства в местах, специально не предназначенных для указанных целей, в том числе у водоразборных колонок и в открытых водоемах;</w:t>
      </w:r>
    </w:p>
    <w:p w:rsidR="00CC405B" w:rsidRPr="00D874B0" w:rsidRDefault="00354B38" w:rsidP="004A5B11">
      <w:pPr>
        <w:pStyle w:val="20"/>
        <w:numPr>
          <w:ilvl w:val="0"/>
          <w:numId w:val="26"/>
        </w:numPr>
        <w:shd w:val="clear" w:color="auto" w:fill="auto"/>
        <w:tabs>
          <w:tab w:val="left" w:pos="1237"/>
        </w:tabs>
        <w:spacing w:before="0" w:line="274" w:lineRule="exact"/>
        <w:ind w:firstLine="760"/>
        <w:rPr>
          <w:sz w:val="23"/>
          <w:szCs w:val="23"/>
        </w:rPr>
      </w:pPr>
      <w:r w:rsidRPr="00D874B0">
        <w:rPr>
          <w:sz w:val="23"/>
          <w:szCs w:val="23"/>
        </w:rPr>
        <w:t>перевозить сыпучие и жидкие материалы без принятия мер, предотвращающих загрязнение улиц, дорожного покрытия;</w:t>
      </w:r>
    </w:p>
    <w:p w:rsidR="00CC405B" w:rsidRPr="00D874B0" w:rsidRDefault="00354B38" w:rsidP="004A5B11">
      <w:pPr>
        <w:pStyle w:val="20"/>
        <w:numPr>
          <w:ilvl w:val="0"/>
          <w:numId w:val="26"/>
        </w:numPr>
        <w:shd w:val="clear" w:color="auto" w:fill="auto"/>
        <w:spacing w:before="0" w:line="274" w:lineRule="exact"/>
        <w:ind w:firstLine="760"/>
        <w:rPr>
          <w:sz w:val="23"/>
          <w:szCs w:val="23"/>
        </w:rPr>
      </w:pPr>
      <w:r w:rsidRPr="00D874B0">
        <w:rPr>
          <w:sz w:val="23"/>
          <w:szCs w:val="23"/>
        </w:rPr>
        <w:t xml:space="preserve">устанавливать ограждения, не соответствующие предельным параметрам, установленным градостроительными регламентами правил землепользования и застройки муниципального образования город </w:t>
      </w:r>
      <w:r w:rsidR="007F5AEE" w:rsidRPr="00D874B0">
        <w:rPr>
          <w:sz w:val="23"/>
          <w:szCs w:val="23"/>
        </w:rPr>
        <w:t>Вольск</w:t>
      </w:r>
      <w:r w:rsidRPr="00D874B0">
        <w:rPr>
          <w:sz w:val="23"/>
          <w:szCs w:val="23"/>
        </w:rPr>
        <w:t>;</w:t>
      </w:r>
    </w:p>
    <w:p w:rsidR="00CC405B" w:rsidRPr="00D874B0" w:rsidRDefault="00354B38" w:rsidP="004A5B11">
      <w:pPr>
        <w:pStyle w:val="20"/>
        <w:numPr>
          <w:ilvl w:val="0"/>
          <w:numId w:val="26"/>
        </w:numPr>
        <w:shd w:val="clear" w:color="auto" w:fill="auto"/>
        <w:tabs>
          <w:tab w:val="left" w:pos="1237"/>
        </w:tabs>
        <w:spacing w:before="0" w:line="274" w:lineRule="exact"/>
        <w:ind w:firstLine="760"/>
        <w:rPr>
          <w:sz w:val="23"/>
          <w:szCs w:val="23"/>
        </w:rPr>
      </w:pPr>
      <w:r w:rsidRPr="00D874B0">
        <w:rPr>
          <w:sz w:val="23"/>
          <w:szCs w:val="23"/>
        </w:rPr>
        <w:t>повреждать или самовольно сносить указатели, информационные щиты на пляжах, знаки безопасности на воде и иное оборудование, обеспечивающее безопасность людей на водных объектах;</w:t>
      </w:r>
    </w:p>
    <w:p w:rsidR="00CC405B" w:rsidRPr="00D874B0" w:rsidRDefault="00354B38" w:rsidP="004A5B11">
      <w:pPr>
        <w:pStyle w:val="20"/>
        <w:numPr>
          <w:ilvl w:val="0"/>
          <w:numId w:val="26"/>
        </w:numPr>
        <w:shd w:val="clear" w:color="auto" w:fill="auto"/>
        <w:spacing w:before="0" w:line="274" w:lineRule="exact"/>
        <w:ind w:firstLine="760"/>
        <w:rPr>
          <w:sz w:val="23"/>
          <w:szCs w:val="23"/>
        </w:rPr>
      </w:pPr>
      <w:r w:rsidRPr="00D874B0">
        <w:rPr>
          <w:sz w:val="23"/>
          <w:szCs w:val="23"/>
        </w:rPr>
        <w:t xml:space="preserve"> вывешивать, расклеивать или размещать объявления, </w:t>
      </w:r>
      <w:r w:rsidR="001070AE">
        <w:rPr>
          <w:sz w:val="23"/>
          <w:szCs w:val="23"/>
        </w:rPr>
        <w:t xml:space="preserve">иные информационные материалы, </w:t>
      </w:r>
      <w:r w:rsidRPr="00D874B0">
        <w:rPr>
          <w:sz w:val="23"/>
          <w:szCs w:val="23"/>
        </w:rPr>
        <w:t>связанные с осуществлением предпринимательской деятельности</w:t>
      </w:r>
      <w:r w:rsidR="001070AE">
        <w:rPr>
          <w:sz w:val="23"/>
          <w:szCs w:val="23"/>
        </w:rPr>
        <w:t>, в том числе рекламу,</w:t>
      </w:r>
      <w:r w:rsidRPr="00D874B0">
        <w:rPr>
          <w:sz w:val="23"/>
          <w:szCs w:val="23"/>
        </w:rPr>
        <w:t xml:space="preserve"> на муниципальных объектах, за исключением объектов жилищного фонда, вне мест, специально установленных для этого исполнительно-распорядительным органом местного самоуправления;</w:t>
      </w:r>
    </w:p>
    <w:p w:rsidR="00CC405B" w:rsidRPr="00D874B0" w:rsidRDefault="00354B38" w:rsidP="004A5B11">
      <w:pPr>
        <w:pStyle w:val="20"/>
        <w:numPr>
          <w:ilvl w:val="0"/>
          <w:numId w:val="26"/>
        </w:numPr>
        <w:shd w:val="clear" w:color="auto" w:fill="auto"/>
        <w:tabs>
          <w:tab w:val="left" w:pos="1177"/>
        </w:tabs>
        <w:spacing w:before="0" w:line="274" w:lineRule="exact"/>
        <w:ind w:firstLine="760"/>
        <w:rPr>
          <w:sz w:val="23"/>
          <w:szCs w:val="23"/>
        </w:rPr>
      </w:pPr>
      <w:r w:rsidRPr="00D874B0">
        <w:rPr>
          <w:sz w:val="23"/>
          <w:szCs w:val="23"/>
        </w:rPr>
        <w:lastRenderedPageBreak/>
        <w:t xml:space="preserve">расклеивать афиши, объявления, </w:t>
      </w:r>
      <w:r w:rsidR="00F2100A">
        <w:rPr>
          <w:sz w:val="23"/>
          <w:szCs w:val="23"/>
        </w:rPr>
        <w:t xml:space="preserve">плакаты, </w:t>
      </w:r>
      <w:r w:rsidRPr="00D874B0">
        <w:rPr>
          <w:sz w:val="23"/>
          <w:szCs w:val="23"/>
        </w:rPr>
        <w:t xml:space="preserve">листовки, иные информационные материалы, не содержащие информацию рекламного характера, на фасадах и входных </w:t>
      </w:r>
      <w:proofErr w:type="spellStart"/>
      <w:r w:rsidRPr="00D874B0">
        <w:rPr>
          <w:sz w:val="23"/>
          <w:szCs w:val="23"/>
        </w:rPr>
        <w:t>группахзданий</w:t>
      </w:r>
      <w:proofErr w:type="spellEnd"/>
      <w:r w:rsidRPr="00D874B0">
        <w:rPr>
          <w:sz w:val="23"/>
          <w:szCs w:val="23"/>
        </w:rPr>
        <w:t xml:space="preserve"> и сооружений, остановочных павильонах транспорта общего пользования, опорах освещения, линий электропередачи и контактной сети, зеленых насаждениях и иных объектах, не предназначенных для этих целей;</w:t>
      </w:r>
    </w:p>
    <w:p w:rsidR="00CC405B" w:rsidRPr="00D874B0" w:rsidRDefault="00354B38" w:rsidP="004A5B11">
      <w:pPr>
        <w:pStyle w:val="20"/>
        <w:numPr>
          <w:ilvl w:val="0"/>
          <w:numId w:val="26"/>
        </w:numPr>
        <w:shd w:val="clear" w:color="auto" w:fill="auto"/>
        <w:tabs>
          <w:tab w:val="left" w:pos="1237"/>
        </w:tabs>
        <w:spacing w:before="0" w:line="274" w:lineRule="exact"/>
        <w:ind w:firstLine="760"/>
        <w:rPr>
          <w:sz w:val="23"/>
          <w:szCs w:val="23"/>
        </w:rPr>
      </w:pPr>
      <w:r w:rsidRPr="00D874B0">
        <w:rPr>
          <w:sz w:val="23"/>
          <w:szCs w:val="23"/>
        </w:rPr>
        <w:t>самовольно наносить надписи и графические изображения на поверхности объектов и элементов благоустройства;</w:t>
      </w:r>
    </w:p>
    <w:p w:rsidR="00CC405B" w:rsidRPr="00D874B0" w:rsidRDefault="00354B38" w:rsidP="004A5B11">
      <w:pPr>
        <w:pStyle w:val="20"/>
        <w:numPr>
          <w:ilvl w:val="0"/>
          <w:numId w:val="26"/>
        </w:numPr>
        <w:shd w:val="clear" w:color="auto" w:fill="auto"/>
        <w:tabs>
          <w:tab w:val="left" w:pos="1183"/>
        </w:tabs>
        <w:spacing w:before="0" w:line="274" w:lineRule="exact"/>
        <w:ind w:firstLine="760"/>
        <w:rPr>
          <w:sz w:val="23"/>
          <w:szCs w:val="23"/>
        </w:rPr>
      </w:pPr>
      <w:r w:rsidRPr="00D874B0">
        <w:rPr>
          <w:sz w:val="23"/>
          <w:szCs w:val="23"/>
        </w:rPr>
        <w:t>выбрасывать мусор из окон зданий, транспортных средств;</w:t>
      </w:r>
    </w:p>
    <w:p w:rsidR="00CC405B" w:rsidRPr="00D874B0" w:rsidRDefault="00354B38" w:rsidP="004A5B11">
      <w:pPr>
        <w:pStyle w:val="20"/>
        <w:numPr>
          <w:ilvl w:val="0"/>
          <w:numId w:val="26"/>
        </w:numPr>
        <w:shd w:val="clear" w:color="auto" w:fill="auto"/>
        <w:tabs>
          <w:tab w:val="left" w:pos="1207"/>
        </w:tabs>
        <w:spacing w:before="0" w:line="274" w:lineRule="exact"/>
        <w:ind w:firstLine="760"/>
        <w:rPr>
          <w:sz w:val="23"/>
          <w:szCs w:val="23"/>
        </w:rPr>
      </w:pPr>
      <w:r w:rsidRPr="00D874B0">
        <w:rPr>
          <w:sz w:val="23"/>
          <w:szCs w:val="23"/>
        </w:rPr>
        <w:t>повреждать, уничтожать элементы благоустройства;</w:t>
      </w:r>
    </w:p>
    <w:p w:rsidR="00CC405B" w:rsidRPr="00D874B0" w:rsidRDefault="00354B38" w:rsidP="004A5B11">
      <w:pPr>
        <w:pStyle w:val="20"/>
        <w:numPr>
          <w:ilvl w:val="0"/>
          <w:numId w:val="26"/>
        </w:numPr>
        <w:shd w:val="clear" w:color="auto" w:fill="auto"/>
        <w:tabs>
          <w:tab w:val="left" w:pos="1237"/>
        </w:tabs>
        <w:spacing w:before="0" w:line="274" w:lineRule="exact"/>
        <w:ind w:firstLine="760"/>
        <w:rPr>
          <w:sz w:val="23"/>
          <w:szCs w:val="23"/>
        </w:rPr>
      </w:pPr>
      <w:r w:rsidRPr="00D874B0">
        <w:rPr>
          <w:sz w:val="23"/>
          <w:szCs w:val="23"/>
        </w:rPr>
        <w:t>сидеть на спинках уличной мебели, расположенной на территории общего</w:t>
      </w:r>
    </w:p>
    <w:p w:rsidR="00CC405B" w:rsidRPr="00D874B0" w:rsidRDefault="00354B38">
      <w:pPr>
        <w:pStyle w:val="20"/>
        <w:shd w:val="clear" w:color="auto" w:fill="auto"/>
        <w:spacing w:before="0" w:line="274" w:lineRule="exact"/>
        <w:jc w:val="left"/>
        <w:rPr>
          <w:sz w:val="23"/>
          <w:szCs w:val="23"/>
        </w:rPr>
      </w:pPr>
      <w:r w:rsidRPr="00D874B0">
        <w:rPr>
          <w:sz w:val="23"/>
          <w:szCs w:val="23"/>
        </w:rPr>
        <w:t>пользования, придомовой территории;</w:t>
      </w:r>
    </w:p>
    <w:p w:rsidR="00CC405B" w:rsidRPr="00D874B0" w:rsidRDefault="00354B38" w:rsidP="004A5B11">
      <w:pPr>
        <w:pStyle w:val="20"/>
        <w:numPr>
          <w:ilvl w:val="0"/>
          <w:numId w:val="26"/>
        </w:numPr>
        <w:shd w:val="clear" w:color="auto" w:fill="auto"/>
        <w:tabs>
          <w:tab w:val="left" w:pos="1210"/>
        </w:tabs>
        <w:spacing w:before="0" w:line="274" w:lineRule="exact"/>
        <w:ind w:firstLine="760"/>
        <w:rPr>
          <w:sz w:val="23"/>
          <w:szCs w:val="23"/>
        </w:rPr>
      </w:pPr>
      <w:r w:rsidRPr="00D874B0">
        <w:rPr>
          <w:sz w:val="23"/>
          <w:szCs w:val="23"/>
        </w:rPr>
        <w:t>оставлять сорную растительность высотой свыше 30 см, строительный и бытовой мусор, валы снега свыше 50 см и площадью более 2 кв. м</w:t>
      </w:r>
      <w:r w:rsidR="001070AE">
        <w:rPr>
          <w:sz w:val="23"/>
          <w:szCs w:val="23"/>
        </w:rPr>
        <w:t xml:space="preserve"> на прилегающей территории к зданию, строению, сооружению</w:t>
      </w:r>
      <w:r w:rsidRPr="00D874B0">
        <w:rPr>
          <w:sz w:val="23"/>
          <w:szCs w:val="23"/>
        </w:rPr>
        <w:t>;</w:t>
      </w:r>
    </w:p>
    <w:p w:rsidR="00CC405B" w:rsidRPr="00D874B0" w:rsidRDefault="00354B38" w:rsidP="004A5B11">
      <w:pPr>
        <w:pStyle w:val="20"/>
        <w:numPr>
          <w:ilvl w:val="0"/>
          <w:numId w:val="26"/>
        </w:numPr>
        <w:shd w:val="clear" w:color="auto" w:fill="auto"/>
        <w:tabs>
          <w:tab w:val="left" w:pos="1210"/>
        </w:tabs>
        <w:spacing w:before="0" w:line="274" w:lineRule="exact"/>
        <w:ind w:firstLine="760"/>
        <w:rPr>
          <w:sz w:val="23"/>
          <w:szCs w:val="23"/>
        </w:rPr>
      </w:pPr>
      <w:r w:rsidRPr="00D874B0">
        <w:rPr>
          <w:sz w:val="23"/>
          <w:szCs w:val="23"/>
        </w:rPr>
        <w:t>сжигать мусор, листву, иные отходы производства и потребления, в том числе в контейнерах для сбора отходов (за исключением термической переработки мусора, иных отходов производства и потребления, осуществляемой в установленном законодательством порядке);</w:t>
      </w:r>
    </w:p>
    <w:p w:rsidR="00CC405B" w:rsidRPr="00D874B0" w:rsidRDefault="00354B38" w:rsidP="004A5B11">
      <w:pPr>
        <w:pStyle w:val="20"/>
        <w:numPr>
          <w:ilvl w:val="0"/>
          <w:numId w:val="26"/>
        </w:numPr>
        <w:shd w:val="clear" w:color="auto" w:fill="auto"/>
        <w:tabs>
          <w:tab w:val="left" w:pos="1210"/>
        </w:tabs>
        <w:spacing w:before="0" w:line="274" w:lineRule="exact"/>
        <w:ind w:firstLine="760"/>
        <w:rPr>
          <w:sz w:val="23"/>
          <w:szCs w:val="23"/>
        </w:rPr>
      </w:pPr>
      <w:r w:rsidRPr="00D874B0">
        <w:rPr>
          <w:sz w:val="23"/>
          <w:szCs w:val="23"/>
        </w:rPr>
        <w:t xml:space="preserve">разводить костры на придомовых территориях, в </w:t>
      </w:r>
      <w:proofErr w:type="spellStart"/>
      <w:r w:rsidRPr="00D874B0">
        <w:rPr>
          <w:sz w:val="23"/>
          <w:szCs w:val="23"/>
        </w:rPr>
        <w:t>водоохранных</w:t>
      </w:r>
      <w:proofErr w:type="spellEnd"/>
      <w:r w:rsidRPr="00D874B0">
        <w:rPr>
          <w:sz w:val="23"/>
          <w:szCs w:val="23"/>
        </w:rPr>
        <w:t xml:space="preserve"> зонах, на озелененных территориях, в городских лесах, на иных территориях, предназначенных для отдыха и (или) проживания граждан;</w:t>
      </w:r>
    </w:p>
    <w:p w:rsidR="00CC405B" w:rsidRPr="00D874B0" w:rsidRDefault="00354B38" w:rsidP="004A5B11">
      <w:pPr>
        <w:pStyle w:val="20"/>
        <w:numPr>
          <w:ilvl w:val="0"/>
          <w:numId w:val="26"/>
        </w:numPr>
        <w:shd w:val="clear" w:color="auto" w:fill="auto"/>
        <w:tabs>
          <w:tab w:val="left" w:pos="1210"/>
        </w:tabs>
        <w:spacing w:before="0" w:line="274" w:lineRule="exact"/>
        <w:ind w:firstLine="760"/>
        <w:rPr>
          <w:sz w:val="23"/>
          <w:szCs w:val="23"/>
        </w:rPr>
      </w:pPr>
      <w:r w:rsidRPr="00D874B0">
        <w:rPr>
          <w:sz w:val="23"/>
          <w:szCs w:val="23"/>
        </w:rPr>
        <w:t>хранить водный транспорт, в том числе весельные и моторные лодки, катера, шлюпки, вне установленных для этих целей мест;</w:t>
      </w:r>
    </w:p>
    <w:p w:rsidR="00CC405B" w:rsidRPr="00D874B0" w:rsidRDefault="00354B38" w:rsidP="004A5B11">
      <w:pPr>
        <w:pStyle w:val="20"/>
        <w:numPr>
          <w:ilvl w:val="0"/>
          <w:numId w:val="26"/>
        </w:numPr>
        <w:shd w:val="clear" w:color="auto" w:fill="auto"/>
        <w:tabs>
          <w:tab w:val="left" w:pos="1210"/>
        </w:tabs>
        <w:spacing w:before="0" w:line="274" w:lineRule="exact"/>
        <w:ind w:firstLine="760"/>
        <w:rPr>
          <w:sz w:val="23"/>
          <w:szCs w:val="23"/>
        </w:rPr>
      </w:pPr>
      <w:r w:rsidRPr="00D874B0">
        <w:rPr>
          <w:sz w:val="23"/>
          <w:szCs w:val="23"/>
        </w:rPr>
        <w:t xml:space="preserve">самовольно размещать на территории муниципального образования город </w:t>
      </w:r>
      <w:r w:rsidR="00133051" w:rsidRPr="00D874B0">
        <w:rPr>
          <w:sz w:val="23"/>
          <w:szCs w:val="23"/>
        </w:rPr>
        <w:t>Вольск</w:t>
      </w:r>
      <w:r w:rsidRPr="00D874B0">
        <w:rPr>
          <w:sz w:val="23"/>
          <w:szCs w:val="23"/>
        </w:rPr>
        <w:t xml:space="preserve"> нестационарные объекты;</w:t>
      </w:r>
    </w:p>
    <w:p w:rsidR="00CC405B" w:rsidRPr="00D874B0" w:rsidRDefault="00354B38" w:rsidP="004A5B11">
      <w:pPr>
        <w:pStyle w:val="20"/>
        <w:numPr>
          <w:ilvl w:val="0"/>
          <w:numId w:val="26"/>
        </w:numPr>
        <w:shd w:val="clear" w:color="auto" w:fill="auto"/>
        <w:tabs>
          <w:tab w:val="left" w:pos="1255"/>
        </w:tabs>
        <w:spacing w:before="0" w:line="274" w:lineRule="exact"/>
        <w:ind w:firstLine="760"/>
        <w:rPr>
          <w:sz w:val="23"/>
          <w:szCs w:val="23"/>
        </w:rPr>
      </w:pPr>
      <w:r w:rsidRPr="00D874B0">
        <w:rPr>
          <w:sz w:val="23"/>
          <w:szCs w:val="23"/>
        </w:rPr>
        <w:t>устраивать выпуск фекальной канализации жилых домов в ливневую канализацию;</w:t>
      </w:r>
    </w:p>
    <w:p w:rsidR="00CC405B" w:rsidRPr="00D874B0" w:rsidRDefault="00354B38" w:rsidP="004A5B11">
      <w:pPr>
        <w:pStyle w:val="20"/>
        <w:numPr>
          <w:ilvl w:val="0"/>
          <w:numId w:val="26"/>
        </w:numPr>
        <w:shd w:val="clear" w:color="auto" w:fill="auto"/>
        <w:tabs>
          <w:tab w:val="left" w:pos="1255"/>
        </w:tabs>
        <w:spacing w:before="0" w:line="274" w:lineRule="exact"/>
        <w:ind w:firstLine="760"/>
        <w:rPr>
          <w:sz w:val="23"/>
          <w:szCs w:val="23"/>
        </w:rPr>
      </w:pPr>
      <w:r w:rsidRPr="00D874B0">
        <w:rPr>
          <w:sz w:val="23"/>
          <w:szCs w:val="23"/>
        </w:rPr>
        <w:t>присоединять стационарные поливные устройства к питьевому водопроводу;</w:t>
      </w:r>
    </w:p>
    <w:p w:rsidR="00CC405B" w:rsidRPr="00D874B0" w:rsidRDefault="00354B38" w:rsidP="004A5B11">
      <w:pPr>
        <w:pStyle w:val="20"/>
        <w:numPr>
          <w:ilvl w:val="0"/>
          <w:numId w:val="26"/>
        </w:numPr>
        <w:shd w:val="clear" w:color="auto" w:fill="auto"/>
        <w:tabs>
          <w:tab w:val="left" w:pos="1255"/>
        </w:tabs>
        <w:spacing w:before="0" w:line="274" w:lineRule="exact"/>
        <w:ind w:firstLine="760"/>
        <w:rPr>
          <w:sz w:val="23"/>
          <w:szCs w:val="23"/>
        </w:rPr>
      </w:pPr>
      <w:r w:rsidRPr="00D874B0">
        <w:rPr>
          <w:sz w:val="23"/>
          <w:szCs w:val="23"/>
        </w:rPr>
        <w:t>повреждать или самовольно сносить знаки дорожного движения.</w:t>
      </w:r>
    </w:p>
    <w:p w:rsidR="00CC405B" w:rsidRPr="00D874B0" w:rsidRDefault="00354B38" w:rsidP="004A5B11">
      <w:pPr>
        <w:pStyle w:val="20"/>
        <w:numPr>
          <w:ilvl w:val="0"/>
          <w:numId w:val="26"/>
        </w:numPr>
        <w:shd w:val="clear" w:color="auto" w:fill="auto"/>
        <w:tabs>
          <w:tab w:val="left" w:pos="1255"/>
        </w:tabs>
        <w:spacing w:before="0" w:line="274" w:lineRule="exact"/>
        <w:ind w:firstLine="760"/>
        <w:rPr>
          <w:sz w:val="23"/>
          <w:szCs w:val="23"/>
        </w:rPr>
      </w:pPr>
      <w:r w:rsidRPr="00D874B0">
        <w:rPr>
          <w:sz w:val="23"/>
          <w:szCs w:val="23"/>
        </w:rPr>
        <w:t>включать световые конструкции при неисправности отдельных их элементов;</w:t>
      </w:r>
    </w:p>
    <w:p w:rsidR="00CC405B" w:rsidRPr="00D874B0" w:rsidRDefault="00354B38" w:rsidP="004A5B11">
      <w:pPr>
        <w:pStyle w:val="20"/>
        <w:numPr>
          <w:ilvl w:val="0"/>
          <w:numId w:val="26"/>
        </w:numPr>
        <w:shd w:val="clear" w:color="auto" w:fill="auto"/>
        <w:tabs>
          <w:tab w:val="left" w:pos="1219"/>
        </w:tabs>
        <w:spacing w:before="0" w:line="274" w:lineRule="exact"/>
        <w:ind w:firstLine="760"/>
        <w:rPr>
          <w:sz w:val="23"/>
          <w:szCs w:val="23"/>
        </w:rPr>
      </w:pPr>
      <w:r w:rsidRPr="00D874B0">
        <w:rPr>
          <w:sz w:val="23"/>
          <w:szCs w:val="23"/>
        </w:rPr>
        <w:t>размещать на вывесках объявления, посторонние надписи, изображения и другие сообщения, не относящиеся к данной вывеске;</w:t>
      </w:r>
    </w:p>
    <w:p w:rsidR="00CC405B" w:rsidRPr="001070AE" w:rsidRDefault="00354B38" w:rsidP="001070AE">
      <w:pPr>
        <w:pStyle w:val="20"/>
        <w:numPr>
          <w:ilvl w:val="0"/>
          <w:numId w:val="26"/>
        </w:numPr>
        <w:shd w:val="clear" w:color="auto" w:fill="auto"/>
        <w:tabs>
          <w:tab w:val="left" w:pos="1255"/>
        </w:tabs>
        <w:spacing w:before="0" w:line="274" w:lineRule="exact"/>
        <w:ind w:firstLine="760"/>
        <w:jc w:val="left"/>
        <w:rPr>
          <w:sz w:val="23"/>
          <w:szCs w:val="23"/>
        </w:rPr>
      </w:pPr>
      <w:r w:rsidRPr="001070AE">
        <w:rPr>
          <w:sz w:val="23"/>
          <w:szCs w:val="23"/>
        </w:rPr>
        <w:t xml:space="preserve">устанавливать </w:t>
      </w:r>
      <w:proofErr w:type="spellStart"/>
      <w:r w:rsidRPr="001070AE">
        <w:rPr>
          <w:sz w:val="23"/>
          <w:szCs w:val="23"/>
        </w:rPr>
        <w:t>штендеры</w:t>
      </w:r>
      <w:proofErr w:type="spellEnd"/>
      <w:r w:rsidRPr="001070AE">
        <w:rPr>
          <w:sz w:val="23"/>
          <w:szCs w:val="23"/>
        </w:rPr>
        <w:t>, ориентированные на зрительное восприятие с проезжей</w:t>
      </w:r>
      <w:r w:rsidR="00020A49">
        <w:rPr>
          <w:sz w:val="23"/>
          <w:szCs w:val="23"/>
        </w:rPr>
        <w:t xml:space="preserve"> </w:t>
      </w:r>
      <w:r w:rsidRPr="001070AE">
        <w:rPr>
          <w:sz w:val="23"/>
          <w:szCs w:val="23"/>
        </w:rPr>
        <w:t>части;</w:t>
      </w:r>
    </w:p>
    <w:p w:rsidR="00CC405B" w:rsidRPr="00D874B0" w:rsidRDefault="00354B38" w:rsidP="004A5B11">
      <w:pPr>
        <w:pStyle w:val="20"/>
        <w:numPr>
          <w:ilvl w:val="0"/>
          <w:numId w:val="26"/>
        </w:numPr>
        <w:shd w:val="clear" w:color="auto" w:fill="auto"/>
        <w:tabs>
          <w:tab w:val="left" w:pos="1207"/>
        </w:tabs>
        <w:spacing w:before="0" w:line="274" w:lineRule="exact"/>
        <w:ind w:firstLine="760"/>
        <w:rPr>
          <w:sz w:val="23"/>
          <w:szCs w:val="23"/>
        </w:rPr>
      </w:pPr>
      <w:r w:rsidRPr="00D874B0">
        <w:rPr>
          <w:sz w:val="23"/>
          <w:szCs w:val="23"/>
        </w:rPr>
        <w:t>при размещении информации на вывесках:</w:t>
      </w:r>
    </w:p>
    <w:p w:rsidR="00CC405B" w:rsidRPr="00D874B0" w:rsidRDefault="00354B38" w:rsidP="004A5B11">
      <w:pPr>
        <w:pStyle w:val="20"/>
        <w:numPr>
          <w:ilvl w:val="0"/>
          <w:numId w:val="19"/>
        </w:numPr>
        <w:shd w:val="clear" w:color="auto" w:fill="auto"/>
        <w:tabs>
          <w:tab w:val="left" w:pos="941"/>
        </w:tabs>
        <w:spacing w:before="0" w:line="274" w:lineRule="exact"/>
        <w:ind w:firstLine="760"/>
        <w:rPr>
          <w:sz w:val="23"/>
          <w:szCs w:val="23"/>
        </w:rPr>
      </w:pPr>
      <w:r w:rsidRPr="00D874B0">
        <w:rPr>
          <w:sz w:val="23"/>
          <w:szCs w:val="23"/>
        </w:rPr>
        <w:t>использовать в текстах и изображениях на вывесках символов и надписей на иностранных языках, а также транслитераций, за исключением случаев указания фирменных наименований юридических лиц, являющихся коммерческими организациями, товарных знаков и знаков обслуживания, зарегистрированных в установленном порядке федеральным органом исполнительной власти по интеллектуальной собственности;</w:t>
      </w:r>
    </w:p>
    <w:p w:rsidR="00CC405B" w:rsidRPr="00D874B0" w:rsidRDefault="00354B38" w:rsidP="004A5B11">
      <w:pPr>
        <w:pStyle w:val="20"/>
        <w:numPr>
          <w:ilvl w:val="0"/>
          <w:numId w:val="19"/>
        </w:numPr>
        <w:shd w:val="clear" w:color="auto" w:fill="auto"/>
        <w:tabs>
          <w:tab w:val="left" w:pos="946"/>
        </w:tabs>
        <w:spacing w:before="0" w:line="274" w:lineRule="exact"/>
        <w:ind w:firstLine="760"/>
        <w:rPr>
          <w:sz w:val="23"/>
          <w:szCs w:val="23"/>
        </w:rPr>
      </w:pPr>
      <w:r w:rsidRPr="00D874B0">
        <w:rPr>
          <w:sz w:val="23"/>
          <w:szCs w:val="23"/>
        </w:rPr>
        <w:t>в случае использования на вывесках языков народов Российской Федерации размещать не идентичные по содержанию тексты на русском языке и на языках народов Российской Федерации;</w:t>
      </w:r>
    </w:p>
    <w:p w:rsidR="00CC405B" w:rsidRPr="001070AE" w:rsidRDefault="00354B38" w:rsidP="004A5B11">
      <w:pPr>
        <w:pStyle w:val="20"/>
        <w:numPr>
          <w:ilvl w:val="0"/>
          <w:numId w:val="19"/>
        </w:numPr>
        <w:shd w:val="clear" w:color="auto" w:fill="auto"/>
        <w:tabs>
          <w:tab w:val="left" w:pos="931"/>
        </w:tabs>
        <w:spacing w:before="0" w:line="274" w:lineRule="exact"/>
        <w:ind w:firstLine="760"/>
        <w:rPr>
          <w:sz w:val="23"/>
          <w:szCs w:val="23"/>
        </w:rPr>
      </w:pPr>
      <w:r w:rsidRPr="001070AE">
        <w:rPr>
          <w:sz w:val="23"/>
          <w:szCs w:val="23"/>
        </w:rPr>
        <w:t>размещать информацию более чем в два уровня в пределах одной вывески либо разрешенной зоны</w:t>
      </w:r>
      <w:r w:rsidR="001070AE">
        <w:rPr>
          <w:sz w:val="23"/>
          <w:szCs w:val="23"/>
        </w:rPr>
        <w:t>;</w:t>
      </w:r>
    </w:p>
    <w:p w:rsidR="00CC405B" w:rsidRPr="00D874B0" w:rsidRDefault="00354B38" w:rsidP="004A5B11">
      <w:pPr>
        <w:pStyle w:val="20"/>
        <w:numPr>
          <w:ilvl w:val="0"/>
          <w:numId w:val="26"/>
        </w:numPr>
        <w:shd w:val="clear" w:color="auto" w:fill="auto"/>
        <w:tabs>
          <w:tab w:val="left" w:pos="1207"/>
        </w:tabs>
        <w:spacing w:before="0" w:line="274" w:lineRule="exact"/>
        <w:ind w:firstLine="760"/>
        <w:rPr>
          <w:sz w:val="23"/>
          <w:szCs w:val="23"/>
        </w:rPr>
      </w:pPr>
      <w:r w:rsidRPr="00D874B0">
        <w:rPr>
          <w:sz w:val="23"/>
          <w:szCs w:val="23"/>
        </w:rPr>
        <w:t>при эксплуатации фасадов:</w:t>
      </w:r>
    </w:p>
    <w:p w:rsidR="00CC405B" w:rsidRPr="00D874B0" w:rsidRDefault="00354B38" w:rsidP="004A5B11">
      <w:pPr>
        <w:pStyle w:val="20"/>
        <w:numPr>
          <w:ilvl w:val="0"/>
          <w:numId w:val="19"/>
        </w:numPr>
        <w:shd w:val="clear" w:color="auto" w:fill="auto"/>
        <w:tabs>
          <w:tab w:val="left" w:pos="967"/>
        </w:tabs>
        <w:spacing w:before="0" w:line="274" w:lineRule="exact"/>
        <w:ind w:firstLine="760"/>
        <w:rPr>
          <w:sz w:val="23"/>
          <w:szCs w:val="23"/>
        </w:rPr>
      </w:pPr>
      <w:r w:rsidRPr="00D874B0">
        <w:rPr>
          <w:sz w:val="23"/>
          <w:szCs w:val="23"/>
        </w:rPr>
        <w:t>повреждать (загрязнять) поверхности стен фасадов зданий, строений и сооружений;</w:t>
      </w:r>
    </w:p>
    <w:p w:rsidR="00CC405B" w:rsidRPr="00D874B0" w:rsidRDefault="00354B38" w:rsidP="004A5B11">
      <w:pPr>
        <w:pStyle w:val="20"/>
        <w:numPr>
          <w:ilvl w:val="0"/>
          <w:numId w:val="19"/>
        </w:numPr>
        <w:shd w:val="clear" w:color="auto" w:fill="auto"/>
        <w:tabs>
          <w:tab w:val="left" w:pos="927"/>
        </w:tabs>
        <w:spacing w:before="0" w:line="274" w:lineRule="exact"/>
        <w:ind w:firstLine="760"/>
        <w:rPr>
          <w:sz w:val="23"/>
          <w:szCs w:val="23"/>
        </w:rPr>
      </w:pPr>
      <w:r w:rsidRPr="00D874B0">
        <w:rPr>
          <w:sz w:val="23"/>
          <w:szCs w:val="23"/>
        </w:rPr>
        <w:t>допускать наличие подтеков, шелушения окраски, трещин, отслоившейся штукатурки, облицовки, повреждение кирпичной кладки, отслоение защитного слоя железобетонных конструкций и т.п.;</w:t>
      </w:r>
    </w:p>
    <w:p w:rsidR="00CC405B" w:rsidRPr="00D874B0" w:rsidRDefault="00354B38" w:rsidP="004A5B11">
      <w:pPr>
        <w:pStyle w:val="20"/>
        <w:numPr>
          <w:ilvl w:val="0"/>
          <w:numId w:val="19"/>
        </w:numPr>
        <w:shd w:val="clear" w:color="auto" w:fill="auto"/>
        <w:tabs>
          <w:tab w:val="left" w:pos="931"/>
        </w:tabs>
        <w:spacing w:before="0" w:line="274" w:lineRule="exact"/>
        <w:ind w:firstLine="760"/>
        <w:rPr>
          <w:sz w:val="23"/>
          <w:szCs w:val="23"/>
        </w:rPr>
      </w:pPr>
      <w:r w:rsidRPr="00D874B0">
        <w:rPr>
          <w:sz w:val="23"/>
          <w:szCs w:val="23"/>
        </w:rPr>
        <w:t xml:space="preserve">повреждение (отсутствие - в </w:t>
      </w:r>
      <w:proofErr w:type="gramStart"/>
      <w:r w:rsidRPr="00D874B0">
        <w:rPr>
          <w:sz w:val="23"/>
          <w:szCs w:val="23"/>
        </w:rPr>
        <w:t>случаях</w:t>
      </w:r>
      <w:proofErr w:type="gramEnd"/>
      <w:r w:rsidR="00020A49">
        <w:rPr>
          <w:sz w:val="23"/>
          <w:szCs w:val="23"/>
        </w:rPr>
        <w:t xml:space="preserve"> </w:t>
      </w:r>
      <w:r w:rsidRPr="00D874B0">
        <w:rPr>
          <w:sz w:val="23"/>
          <w:szCs w:val="23"/>
        </w:rPr>
        <w:t>когда их наличие предусмотрено проектной документацией) архитектурных и художественно-скульптурных элементов: колонн, пилястр, капителей, лепных украшений, орнаментов, художественных росписей и т.п.;</w:t>
      </w:r>
    </w:p>
    <w:p w:rsidR="00CC405B" w:rsidRPr="00D874B0" w:rsidRDefault="00354B38" w:rsidP="004A5B11">
      <w:pPr>
        <w:pStyle w:val="20"/>
        <w:numPr>
          <w:ilvl w:val="0"/>
          <w:numId w:val="19"/>
        </w:numPr>
        <w:shd w:val="clear" w:color="auto" w:fill="auto"/>
        <w:tabs>
          <w:tab w:val="left" w:pos="967"/>
        </w:tabs>
        <w:spacing w:before="0" w:line="274" w:lineRule="exact"/>
        <w:ind w:firstLine="760"/>
        <w:rPr>
          <w:sz w:val="23"/>
          <w:szCs w:val="23"/>
        </w:rPr>
      </w:pPr>
      <w:r w:rsidRPr="00D874B0">
        <w:rPr>
          <w:sz w:val="23"/>
          <w:szCs w:val="23"/>
        </w:rPr>
        <w:t>нарушение герметизации межпанельных стыков;</w:t>
      </w:r>
    </w:p>
    <w:p w:rsidR="00CC405B" w:rsidRPr="00D874B0" w:rsidRDefault="00354B38" w:rsidP="004A5B11">
      <w:pPr>
        <w:pStyle w:val="20"/>
        <w:numPr>
          <w:ilvl w:val="0"/>
          <w:numId w:val="19"/>
        </w:numPr>
        <w:shd w:val="clear" w:color="auto" w:fill="auto"/>
        <w:tabs>
          <w:tab w:val="left" w:pos="927"/>
        </w:tabs>
        <w:spacing w:before="0" w:line="274" w:lineRule="exact"/>
        <w:ind w:firstLine="760"/>
        <w:rPr>
          <w:sz w:val="23"/>
          <w:szCs w:val="23"/>
        </w:rPr>
      </w:pPr>
      <w:r w:rsidRPr="00D874B0">
        <w:rPr>
          <w:sz w:val="23"/>
          <w:szCs w:val="23"/>
        </w:rPr>
        <w:t>повреждение (отслоение, загрязнение) штукатурки, облицовки, окрасочного слоя цокольной части фасадов, зданий или сооружений, в том числе неисправность конструкции оконных, входных приямков;</w:t>
      </w:r>
    </w:p>
    <w:p w:rsidR="00CC405B" w:rsidRPr="00D874B0" w:rsidRDefault="00354B38" w:rsidP="004A5B11">
      <w:pPr>
        <w:pStyle w:val="20"/>
        <w:numPr>
          <w:ilvl w:val="0"/>
          <w:numId w:val="19"/>
        </w:numPr>
        <w:shd w:val="clear" w:color="auto" w:fill="auto"/>
        <w:tabs>
          <w:tab w:val="left" w:pos="922"/>
        </w:tabs>
        <w:spacing w:before="0" w:line="274" w:lineRule="exact"/>
        <w:ind w:firstLine="760"/>
        <w:rPr>
          <w:sz w:val="23"/>
          <w:szCs w:val="23"/>
        </w:rPr>
      </w:pPr>
      <w:r w:rsidRPr="00D874B0">
        <w:rPr>
          <w:sz w:val="23"/>
          <w:szCs w:val="23"/>
        </w:rPr>
        <w:t>повреждение</w:t>
      </w:r>
      <w:r w:rsidR="0011543E">
        <w:rPr>
          <w:sz w:val="23"/>
          <w:szCs w:val="23"/>
        </w:rPr>
        <w:t xml:space="preserve"> или разрешение (</w:t>
      </w:r>
      <w:r w:rsidRPr="00D874B0">
        <w:rPr>
          <w:sz w:val="23"/>
          <w:szCs w:val="23"/>
        </w:rPr>
        <w:t>загрязнение</w:t>
      </w:r>
      <w:r w:rsidR="0011543E">
        <w:rPr>
          <w:sz w:val="23"/>
          <w:szCs w:val="23"/>
        </w:rPr>
        <w:t xml:space="preserve">, отсутствие) </w:t>
      </w:r>
      <w:r w:rsidRPr="00D874B0">
        <w:rPr>
          <w:sz w:val="23"/>
          <w:szCs w:val="23"/>
        </w:rPr>
        <w:t xml:space="preserve">выступающих элементов фасадов зданий, строений и сооружений: балконов, лоджий, эркеров, тамбуров, карнизов, </w:t>
      </w:r>
      <w:r w:rsidRPr="00D874B0">
        <w:rPr>
          <w:sz w:val="23"/>
          <w:szCs w:val="23"/>
        </w:rPr>
        <w:lastRenderedPageBreak/>
        <w:t>козырьков и т.п.;</w:t>
      </w:r>
    </w:p>
    <w:p w:rsidR="00CC405B" w:rsidRPr="00D874B0" w:rsidRDefault="00354B38" w:rsidP="004A5B11">
      <w:pPr>
        <w:pStyle w:val="20"/>
        <w:numPr>
          <w:ilvl w:val="0"/>
          <w:numId w:val="19"/>
        </w:numPr>
        <w:shd w:val="clear" w:color="auto" w:fill="auto"/>
        <w:tabs>
          <w:tab w:val="left" w:pos="941"/>
        </w:tabs>
        <w:spacing w:before="0" w:line="274" w:lineRule="exact"/>
        <w:ind w:firstLine="760"/>
        <w:rPr>
          <w:sz w:val="23"/>
          <w:szCs w:val="23"/>
        </w:rPr>
      </w:pPr>
      <w:r w:rsidRPr="00D874B0">
        <w:rPr>
          <w:sz w:val="23"/>
          <w:szCs w:val="23"/>
        </w:rPr>
        <w:t>размещать указатели наименования проспекта, улицы, переулка, площади, номера здания, сооружения, номера корпуса или строения без согласования с уполномоченным органом в сфере благоустройства;</w:t>
      </w:r>
    </w:p>
    <w:p w:rsidR="00CC405B" w:rsidRPr="00D874B0" w:rsidRDefault="00354B38" w:rsidP="004A5B11">
      <w:pPr>
        <w:pStyle w:val="20"/>
        <w:numPr>
          <w:ilvl w:val="0"/>
          <w:numId w:val="19"/>
        </w:numPr>
        <w:shd w:val="clear" w:color="auto" w:fill="auto"/>
        <w:tabs>
          <w:tab w:val="left" w:pos="927"/>
        </w:tabs>
        <w:spacing w:before="0" w:line="274" w:lineRule="exact"/>
        <w:ind w:firstLine="760"/>
        <w:rPr>
          <w:sz w:val="23"/>
          <w:szCs w:val="23"/>
        </w:rPr>
      </w:pPr>
      <w:r w:rsidRPr="00D874B0">
        <w:rPr>
          <w:sz w:val="23"/>
          <w:szCs w:val="23"/>
        </w:rPr>
        <w:t>размещение и эксплуатация на фасаде и (или) крыше здания, сооружения держателей флагов, флагштоков без наличия проекта, согласованного с уполномоченным органом в сфере благоустройства;</w:t>
      </w:r>
    </w:p>
    <w:p w:rsidR="002D3387" w:rsidRPr="00D874B0" w:rsidRDefault="002D3387" w:rsidP="004A5B11">
      <w:pPr>
        <w:pStyle w:val="20"/>
        <w:numPr>
          <w:ilvl w:val="0"/>
          <w:numId w:val="19"/>
        </w:numPr>
        <w:shd w:val="clear" w:color="auto" w:fill="auto"/>
        <w:tabs>
          <w:tab w:val="left" w:pos="936"/>
        </w:tabs>
        <w:spacing w:before="0" w:line="274" w:lineRule="exact"/>
        <w:ind w:firstLine="760"/>
        <w:rPr>
          <w:sz w:val="23"/>
          <w:szCs w:val="23"/>
        </w:rPr>
      </w:pPr>
      <w:r w:rsidRPr="00D874B0">
        <w:rPr>
          <w:sz w:val="23"/>
          <w:szCs w:val="23"/>
        </w:rPr>
        <w:t>оборудование ступеней при входе в здание, занимающих пешеходные тротуары, места общего пользования;</w:t>
      </w:r>
    </w:p>
    <w:p w:rsidR="002D3387" w:rsidRPr="00D874B0" w:rsidRDefault="002D3387" w:rsidP="004A5B11">
      <w:pPr>
        <w:pStyle w:val="20"/>
        <w:numPr>
          <w:ilvl w:val="0"/>
          <w:numId w:val="19"/>
        </w:numPr>
        <w:shd w:val="clear" w:color="auto" w:fill="auto"/>
        <w:tabs>
          <w:tab w:val="left" w:pos="936"/>
        </w:tabs>
        <w:spacing w:before="0" w:line="274" w:lineRule="exact"/>
        <w:ind w:firstLine="760"/>
        <w:rPr>
          <w:sz w:val="23"/>
          <w:szCs w:val="23"/>
        </w:rPr>
      </w:pPr>
      <w:r w:rsidRPr="00D874B0">
        <w:rPr>
          <w:sz w:val="23"/>
          <w:szCs w:val="23"/>
        </w:rPr>
        <w:t>сужение или закрытие проезжей части дорог и тротуаров при устройстве ограждения  стройплощадки  для ремонта  или реконструкции  здания;</w:t>
      </w:r>
    </w:p>
    <w:p w:rsidR="00CC405B" w:rsidRPr="00D874B0" w:rsidRDefault="00354B38" w:rsidP="004A5B11">
      <w:pPr>
        <w:pStyle w:val="20"/>
        <w:numPr>
          <w:ilvl w:val="0"/>
          <w:numId w:val="19"/>
        </w:numPr>
        <w:shd w:val="clear" w:color="auto" w:fill="auto"/>
        <w:tabs>
          <w:tab w:val="left" w:pos="927"/>
        </w:tabs>
        <w:spacing w:before="0" w:line="274" w:lineRule="exact"/>
        <w:ind w:firstLine="760"/>
        <w:rPr>
          <w:sz w:val="23"/>
          <w:szCs w:val="23"/>
        </w:rPr>
      </w:pPr>
      <w:r w:rsidRPr="00D874B0">
        <w:rPr>
          <w:sz w:val="23"/>
          <w:szCs w:val="23"/>
        </w:rPr>
        <w:t xml:space="preserve">размещение наружных кондиционеров и антенн на архитектурных деталях, элементах декора, поверхностях </w:t>
      </w:r>
      <w:r w:rsidR="00814264">
        <w:rPr>
          <w:sz w:val="23"/>
          <w:szCs w:val="23"/>
        </w:rPr>
        <w:t>с ценной архитектурной отделкой</w:t>
      </w:r>
      <w:r w:rsidRPr="00D874B0">
        <w:rPr>
          <w:sz w:val="23"/>
          <w:szCs w:val="23"/>
        </w:rPr>
        <w:t>;</w:t>
      </w:r>
    </w:p>
    <w:p w:rsidR="00CC405B" w:rsidRPr="00D874B0" w:rsidRDefault="00354B38" w:rsidP="004A5B11">
      <w:pPr>
        <w:pStyle w:val="20"/>
        <w:numPr>
          <w:ilvl w:val="0"/>
          <w:numId w:val="19"/>
        </w:numPr>
        <w:shd w:val="clear" w:color="auto" w:fill="auto"/>
        <w:tabs>
          <w:tab w:val="left" w:pos="918"/>
        </w:tabs>
        <w:spacing w:before="0" w:line="274" w:lineRule="exact"/>
        <w:ind w:firstLine="760"/>
        <w:rPr>
          <w:sz w:val="23"/>
          <w:szCs w:val="23"/>
        </w:rPr>
      </w:pPr>
      <w:r w:rsidRPr="00D874B0">
        <w:rPr>
          <w:sz w:val="23"/>
          <w:szCs w:val="23"/>
        </w:rPr>
        <w:t>закрытие существующих декоративных, архитектурных и художественных элементов фасада элементами входной группы, новой отделкой и рекламой;</w:t>
      </w:r>
    </w:p>
    <w:p w:rsidR="00CC405B" w:rsidRPr="00D874B0" w:rsidRDefault="00354B38" w:rsidP="004A5B11">
      <w:pPr>
        <w:pStyle w:val="20"/>
        <w:numPr>
          <w:ilvl w:val="0"/>
          <w:numId w:val="19"/>
        </w:numPr>
        <w:shd w:val="clear" w:color="auto" w:fill="auto"/>
        <w:tabs>
          <w:tab w:val="left" w:pos="927"/>
        </w:tabs>
        <w:spacing w:before="0" w:line="274" w:lineRule="exact"/>
        <w:ind w:firstLine="760"/>
        <w:rPr>
          <w:sz w:val="23"/>
          <w:szCs w:val="23"/>
        </w:rPr>
      </w:pPr>
      <w:r w:rsidRPr="00D874B0">
        <w:rPr>
          <w:sz w:val="23"/>
          <w:szCs w:val="23"/>
        </w:rPr>
        <w:t>самовольное (незаконное) крепление к стенам зданий, сооружений средств наружной рекламы и информации;</w:t>
      </w:r>
    </w:p>
    <w:p w:rsidR="00CC405B" w:rsidRPr="00D874B0" w:rsidRDefault="00354B38" w:rsidP="004A5B11">
      <w:pPr>
        <w:pStyle w:val="20"/>
        <w:numPr>
          <w:ilvl w:val="0"/>
          <w:numId w:val="26"/>
        </w:numPr>
        <w:shd w:val="clear" w:color="auto" w:fill="auto"/>
        <w:tabs>
          <w:tab w:val="left" w:pos="1176"/>
        </w:tabs>
        <w:spacing w:before="0" w:line="274" w:lineRule="exact"/>
        <w:ind w:firstLine="760"/>
        <w:rPr>
          <w:sz w:val="23"/>
          <w:szCs w:val="23"/>
        </w:rPr>
      </w:pPr>
      <w:r w:rsidRPr="00D874B0">
        <w:rPr>
          <w:sz w:val="23"/>
          <w:szCs w:val="23"/>
        </w:rPr>
        <w:t>самовольно изменять внешний вид фасадов отдельно стоящих нежилых зданий, их элементов и ограждений путем самовольной установки козырьков, навесов, ликвидации оконных и дверных проемов, а также окраски фасадов отдельно стоящих нежилых зданий, их элементов и ограждений с нарушением колерного паспорта;</w:t>
      </w:r>
    </w:p>
    <w:p w:rsidR="00CC405B" w:rsidRPr="00D874B0" w:rsidRDefault="00354B38" w:rsidP="004A5B11">
      <w:pPr>
        <w:pStyle w:val="20"/>
        <w:numPr>
          <w:ilvl w:val="0"/>
          <w:numId w:val="26"/>
        </w:numPr>
        <w:shd w:val="clear" w:color="auto" w:fill="auto"/>
        <w:tabs>
          <w:tab w:val="left" w:pos="1313"/>
        </w:tabs>
        <w:spacing w:before="0" w:line="274" w:lineRule="exact"/>
        <w:ind w:firstLine="760"/>
        <w:rPr>
          <w:sz w:val="23"/>
          <w:szCs w:val="23"/>
        </w:rPr>
      </w:pPr>
      <w:r w:rsidRPr="00D874B0">
        <w:rPr>
          <w:sz w:val="23"/>
          <w:szCs w:val="23"/>
        </w:rPr>
        <w:t>размещать нестационарные торговые объекты, нестационарные объекты бытового обслуживания и летние кафе на земельных участках, находящихся в муниципальной собственности, землях и земельных участках, государственная собственность на которые не разграничена в отсутствие договора, заключенного с исполнительно-распорядительным органом местного самоуправления (без разрешения, выданного исполнительно-распорядительным органом местного самоуправления);</w:t>
      </w:r>
    </w:p>
    <w:p w:rsidR="00CC405B" w:rsidRPr="00D874B0" w:rsidRDefault="00354B38" w:rsidP="004A5B11">
      <w:pPr>
        <w:pStyle w:val="20"/>
        <w:numPr>
          <w:ilvl w:val="0"/>
          <w:numId w:val="26"/>
        </w:numPr>
        <w:shd w:val="clear" w:color="auto" w:fill="auto"/>
        <w:tabs>
          <w:tab w:val="left" w:pos="1176"/>
        </w:tabs>
        <w:spacing w:before="0" w:line="274" w:lineRule="exact"/>
        <w:ind w:firstLine="760"/>
        <w:rPr>
          <w:sz w:val="23"/>
          <w:szCs w:val="23"/>
        </w:rPr>
      </w:pPr>
      <w:r w:rsidRPr="00D874B0">
        <w:rPr>
          <w:sz w:val="23"/>
          <w:szCs w:val="23"/>
        </w:rPr>
        <w:t>размещать нестационарные объекты в арках зданий, на газонах, площадках общего пользования, имеющих функциональное назначение (детских, для отдыха, спортивных, парковок), в охранной зоне водопроводных и канализационных сетей, трубопроводов, а также ближе 10 м от остановочных павильонов (за исключением торг</w:t>
      </w:r>
      <w:r w:rsidR="001A3E3F">
        <w:rPr>
          <w:sz w:val="23"/>
          <w:szCs w:val="23"/>
        </w:rPr>
        <w:t>овых тележек, торговых палаток)</w:t>
      </w:r>
      <w:r w:rsidRPr="00D874B0">
        <w:rPr>
          <w:sz w:val="23"/>
          <w:szCs w:val="23"/>
        </w:rPr>
        <w:t>;</w:t>
      </w:r>
    </w:p>
    <w:p w:rsidR="00CC405B" w:rsidRPr="00D874B0" w:rsidRDefault="00354B38" w:rsidP="004A5B11">
      <w:pPr>
        <w:pStyle w:val="20"/>
        <w:numPr>
          <w:ilvl w:val="0"/>
          <w:numId w:val="26"/>
        </w:numPr>
        <w:shd w:val="clear" w:color="auto" w:fill="auto"/>
        <w:tabs>
          <w:tab w:val="left" w:pos="1176"/>
        </w:tabs>
        <w:spacing w:before="0" w:line="274" w:lineRule="exact"/>
        <w:ind w:firstLine="760"/>
        <w:rPr>
          <w:sz w:val="23"/>
          <w:szCs w:val="23"/>
        </w:rPr>
      </w:pPr>
      <w:r w:rsidRPr="00D874B0">
        <w:rPr>
          <w:sz w:val="23"/>
          <w:szCs w:val="23"/>
        </w:rPr>
        <w:t>складировать снег на территории зеленых насаждений, если это наносит ущерб зеленым насаждениям;</w:t>
      </w:r>
    </w:p>
    <w:p w:rsidR="00CC405B" w:rsidRPr="00D874B0" w:rsidRDefault="00354B38" w:rsidP="004A5B11">
      <w:pPr>
        <w:pStyle w:val="20"/>
        <w:numPr>
          <w:ilvl w:val="0"/>
          <w:numId w:val="26"/>
        </w:numPr>
        <w:shd w:val="clear" w:color="auto" w:fill="auto"/>
        <w:tabs>
          <w:tab w:val="left" w:pos="1176"/>
        </w:tabs>
        <w:spacing w:before="0" w:line="274" w:lineRule="exact"/>
        <w:ind w:firstLine="760"/>
        <w:rPr>
          <w:sz w:val="23"/>
          <w:szCs w:val="23"/>
        </w:rPr>
      </w:pPr>
      <w:r w:rsidRPr="00D874B0">
        <w:rPr>
          <w:sz w:val="23"/>
          <w:szCs w:val="23"/>
        </w:rPr>
        <w:t>складировать грунт, строительные отходы</w:t>
      </w:r>
      <w:r w:rsidR="002D0420" w:rsidRPr="00D874B0">
        <w:rPr>
          <w:sz w:val="23"/>
          <w:szCs w:val="23"/>
        </w:rPr>
        <w:t>,</w:t>
      </w:r>
      <w:r w:rsidRPr="00D874B0">
        <w:rPr>
          <w:sz w:val="23"/>
          <w:szCs w:val="23"/>
        </w:rPr>
        <w:t xml:space="preserve"> </w:t>
      </w:r>
      <w:proofErr w:type="spellStart"/>
      <w:r w:rsidRPr="00D874B0">
        <w:rPr>
          <w:sz w:val="23"/>
          <w:szCs w:val="23"/>
        </w:rPr>
        <w:t>мусорза</w:t>
      </w:r>
      <w:proofErr w:type="spellEnd"/>
      <w:r w:rsidRPr="00D874B0">
        <w:rPr>
          <w:sz w:val="23"/>
          <w:szCs w:val="23"/>
        </w:rPr>
        <w:t xml:space="preserve"> пределами ограждения строительной площадки;</w:t>
      </w:r>
    </w:p>
    <w:p w:rsidR="00CC405B" w:rsidRPr="00D874B0" w:rsidRDefault="00354B38" w:rsidP="004A5B11">
      <w:pPr>
        <w:pStyle w:val="20"/>
        <w:numPr>
          <w:ilvl w:val="0"/>
          <w:numId w:val="26"/>
        </w:numPr>
        <w:shd w:val="clear" w:color="auto" w:fill="auto"/>
        <w:tabs>
          <w:tab w:val="left" w:pos="1176"/>
        </w:tabs>
        <w:spacing w:before="0" w:line="274" w:lineRule="exact"/>
        <w:ind w:firstLine="760"/>
        <w:rPr>
          <w:sz w:val="23"/>
          <w:szCs w:val="23"/>
        </w:rPr>
      </w:pPr>
      <w:r w:rsidRPr="00D874B0">
        <w:rPr>
          <w:sz w:val="23"/>
          <w:szCs w:val="23"/>
        </w:rPr>
        <w:t>осуществлять выезд автотранспорта без очистки колес, создающий угрозу загрязнения улиц, автомобильных дорог и проездов;</w:t>
      </w:r>
    </w:p>
    <w:p w:rsidR="00CC405B" w:rsidRDefault="00354B38" w:rsidP="004A5B11">
      <w:pPr>
        <w:pStyle w:val="20"/>
        <w:numPr>
          <w:ilvl w:val="0"/>
          <w:numId w:val="26"/>
        </w:numPr>
        <w:shd w:val="clear" w:color="auto" w:fill="auto"/>
        <w:tabs>
          <w:tab w:val="left" w:pos="1176"/>
        </w:tabs>
        <w:spacing w:before="0" w:line="274" w:lineRule="exact"/>
        <w:ind w:firstLine="760"/>
        <w:rPr>
          <w:sz w:val="23"/>
          <w:szCs w:val="23"/>
        </w:rPr>
      </w:pPr>
      <w:r w:rsidRPr="00D874B0">
        <w:rPr>
          <w:sz w:val="23"/>
          <w:szCs w:val="23"/>
        </w:rPr>
        <w:t>выносить грязь и другой мусор на проезжую часть дороги за зону проведения строительных работ;</w:t>
      </w:r>
    </w:p>
    <w:p w:rsidR="00C670AB" w:rsidRPr="00D874B0" w:rsidRDefault="00C670AB" w:rsidP="004A5B11">
      <w:pPr>
        <w:pStyle w:val="20"/>
        <w:numPr>
          <w:ilvl w:val="0"/>
          <w:numId w:val="26"/>
        </w:numPr>
        <w:shd w:val="clear" w:color="auto" w:fill="auto"/>
        <w:tabs>
          <w:tab w:val="left" w:pos="1176"/>
        </w:tabs>
        <w:spacing w:before="0" w:line="274" w:lineRule="exact"/>
        <w:ind w:firstLine="760"/>
        <w:rPr>
          <w:sz w:val="23"/>
          <w:szCs w:val="23"/>
        </w:rPr>
      </w:pPr>
      <w:r w:rsidRPr="00D874B0">
        <w:rPr>
          <w:sz w:val="23"/>
          <w:szCs w:val="23"/>
        </w:rPr>
        <w:t>оставлять на территории проведения строительных работ материалы, мусор и д</w:t>
      </w:r>
      <w:r>
        <w:rPr>
          <w:sz w:val="23"/>
          <w:szCs w:val="23"/>
        </w:rPr>
        <w:t>ругие отходы по окончании работ;</w:t>
      </w:r>
    </w:p>
    <w:p w:rsidR="00CC405B" w:rsidRPr="00D874B0" w:rsidRDefault="00354B38" w:rsidP="004A5B11">
      <w:pPr>
        <w:pStyle w:val="20"/>
        <w:numPr>
          <w:ilvl w:val="0"/>
          <w:numId w:val="26"/>
        </w:numPr>
        <w:shd w:val="clear" w:color="auto" w:fill="auto"/>
        <w:tabs>
          <w:tab w:val="left" w:pos="1176"/>
        </w:tabs>
        <w:spacing w:before="0" w:line="274" w:lineRule="exact"/>
        <w:ind w:firstLine="760"/>
        <w:rPr>
          <w:sz w:val="23"/>
          <w:szCs w:val="23"/>
        </w:rPr>
      </w:pPr>
      <w:r w:rsidRPr="00D874B0">
        <w:rPr>
          <w:sz w:val="23"/>
          <w:szCs w:val="23"/>
        </w:rPr>
        <w:t>выдвигать или перемещать на проезжую часть магистралей, улиц, проездов снег, счищаемый с внутриквартальных, дворовых территорий, территорий хозяйствующих субъектов;</w:t>
      </w:r>
    </w:p>
    <w:p w:rsidR="00CC405B" w:rsidRPr="00D874B0" w:rsidRDefault="00354B38" w:rsidP="004A5B11">
      <w:pPr>
        <w:pStyle w:val="20"/>
        <w:numPr>
          <w:ilvl w:val="0"/>
          <w:numId w:val="26"/>
        </w:numPr>
        <w:shd w:val="clear" w:color="auto" w:fill="auto"/>
        <w:tabs>
          <w:tab w:val="left" w:pos="1176"/>
        </w:tabs>
        <w:spacing w:before="0" w:line="274" w:lineRule="exact"/>
        <w:ind w:firstLine="760"/>
        <w:rPr>
          <w:sz w:val="23"/>
          <w:szCs w:val="23"/>
        </w:rPr>
      </w:pPr>
      <w:r w:rsidRPr="00D874B0">
        <w:rPr>
          <w:sz w:val="23"/>
          <w:szCs w:val="23"/>
        </w:rPr>
        <w:t>высаживать крупномерные деревья с раскидистой кроной при производстве работ по озеленению территории вдоль автомобильных дорог в границах населенных пунктов;</w:t>
      </w:r>
    </w:p>
    <w:p w:rsidR="00CC405B" w:rsidRPr="00D874B0" w:rsidRDefault="00354B38" w:rsidP="004A5B11">
      <w:pPr>
        <w:pStyle w:val="20"/>
        <w:numPr>
          <w:ilvl w:val="0"/>
          <w:numId w:val="26"/>
        </w:numPr>
        <w:shd w:val="clear" w:color="auto" w:fill="auto"/>
        <w:tabs>
          <w:tab w:val="left" w:pos="1313"/>
        </w:tabs>
        <w:spacing w:before="0" w:line="274" w:lineRule="exact"/>
        <w:ind w:firstLine="760"/>
        <w:rPr>
          <w:sz w:val="23"/>
          <w:szCs w:val="23"/>
        </w:rPr>
      </w:pPr>
      <w:r w:rsidRPr="00D874B0">
        <w:rPr>
          <w:sz w:val="23"/>
          <w:szCs w:val="23"/>
        </w:rPr>
        <w:t>выносить и складировать отходы, строительн</w:t>
      </w:r>
      <w:r w:rsidR="00DA6B48">
        <w:rPr>
          <w:sz w:val="23"/>
          <w:szCs w:val="23"/>
        </w:rPr>
        <w:t>ый</w:t>
      </w:r>
      <w:r w:rsidRPr="00D874B0">
        <w:rPr>
          <w:sz w:val="23"/>
          <w:szCs w:val="23"/>
        </w:rPr>
        <w:t xml:space="preserve"> мусор и элементы демонтированных конструкций</w:t>
      </w:r>
      <w:r w:rsidR="00020A49">
        <w:rPr>
          <w:sz w:val="23"/>
          <w:szCs w:val="23"/>
        </w:rPr>
        <w:t xml:space="preserve"> </w:t>
      </w:r>
      <w:r w:rsidRPr="00D874B0">
        <w:rPr>
          <w:sz w:val="23"/>
          <w:szCs w:val="23"/>
        </w:rPr>
        <w:t>на контейнерных площадках и прилегающих к ним территориях при проведении работ по разборке (демонтажу) зданий и сооружений, отделочных работ, работ по ремонту фасадов зданий, замене кровель, перепланировке и переустройству помещений;</w:t>
      </w:r>
    </w:p>
    <w:p w:rsidR="00732A62" w:rsidRPr="00D874B0" w:rsidRDefault="00732A62" w:rsidP="004A5B11">
      <w:pPr>
        <w:pStyle w:val="20"/>
        <w:numPr>
          <w:ilvl w:val="0"/>
          <w:numId w:val="26"/>
        </w:numPr>
        <w:shd w:val="clear" w:color="auto" w:fill="auto"/>
        <w:tabs>
          <w:tab w:val="left" w:pos="1313"/>
        </w:tabs>
        <w:spacing w:before="0" w:line="274" w:lineRule="exact"/>
        <w:ind w:firstLine="760"/>
        <w:rPr>
          <w:sz w:val="23"/>
          <w:szCs w:val="23"/>
        </w:rPr>
      </w:pPr>
      <w:r w:rsidRPr="00D874B0">
        <w:rPr>
          <w:sz w:val="23"/>
          <w:szCs w:val="23"/>
        </w:rPr>
        <w:t>выносить и складировать на контейнерных площадках и прилегающих к ним</w:t>
      </w:r>
      <w:r w:rsidR="00073AF7">
        <w:rPr>
          <w:sz w:val="23"/>
          <w:szCs w:val="23"/>
        </w:rPr>
        <w:t xml:space="preserve"> территориях, за исключением специальных площадок для складирования крупногабаритных отходов, </w:t>
      </w:r>
      <w:r w:rsidRPr="00D874B0">
        <w:rPr>
          <w:sz w:val="23"/>
          <w:szCs w:val="23"/>
        </w:rPr>
        <w:t xml:space="preserve"> листвы, веток при проведении работ по спилу и формированию зеленых насаждений;</w:t>
      </w:r>
    </w:p>
    <w:p w:rsidR="00CC405B" w:rsidRPr="00D874B0" w:rsidRDefault="00354B38" w:rsidP="004A5B11">
      <w:pPr>
        <w:pStyle w:val="20"/>
        <w:numPr>
          <w:ilvl w:val="0"/>
          <w:numId w:val="26"/>
        </w:numPr>
        <w:shd w:val="clear" w:color="auto" w:fill="auto"/>
        <w:tabs>
          <w:tab w:val="left" w:pos="1313"/>
        </w:tabs>
        <w:spacing w:before="0" w:line="274" w:lineRule="exact"/>
        <w:ind w:firstLine="760"/>
        <w:rPr>
          <w:sz w:val="23"/>
          <w:szCs w:val="23"/>
        </w:rPr>
      </w:pPr>
      <w:r w:rsidRPr="00D874B0">
        <w:rPr>
          <w:sz w:val="23"/>
          <w:szCs w:val="23"/>
        </w:rPr>
        <w:t>сбрасывать отходы, строительный мусор и элементы демонтированных конструкций из окон, балконов и крыш жилых домов и нежилых зданий, сооружений на прилегающую территорию;</w:t>
      </w:r>
    </w:p>
    <w:p w:rsidR="00CC405B" w:rsidRPr="00D874B0" w:rsidRDefault="00B25289" w:rsidP="004A5B11">
      <w:pPr>
        <w:pStyle w:val="20"/>
        <w:numPr>
          <w:ilvl w:val="0"/>
          <w:numId w:val="26"/>
        </w:numPr>
        <w:shd w:val="clear" w:color="auto" w:fill="auto"/>
        <w:tabs>
          <w:tab w:val="left" w:pos="1176"/>
        </w:tabs>
        <w:spacing w:before="0" w:line="274" w:lineRule="exact"/>
        <w:ind w:firstLine="760"/>
        <w:rPr>
          <w:sz w:val="23"/>
          <w:szCs w:val="23"/>
        </w:rPr>
      </w:pPr>
      <w:r w:rsidRPr="00D874B0">
        <w:rPr>
          <w:sz w:val="23"/>
          <w:szCs w:val="23"/>
        </w:rPr>
        <w:t xml:space="preserve">проезжать по озелененным территориям, </w:t>
      </w:r>
      <w:r w:rsidR="00354B38" w:rsidRPr="00D874B0">
        <w:rPr>
          <w:sz w:val="23"/>
          <w:szCs w:val="23"/>
        </w:rPr>
        <w:t xml:space="preserve">размещать транспортные средства на газоне или иной территории, занятой зелеными насаждениями, а равно благоустроенной и </w:t>
      </w:r>
      <w:r w:rsidR="00354B38" w:rsidRPr="00D874B0">
        <w:rPr>
          <w:sz w:val="23"/>
          <w:szCs w:val="23"/>
        </w:rPr>
        <w:lastRenderedPageBreak/>
        <w:t>предназначенной для озеленения территории, спортивных и детских площадках, за исключением техники, связанной с производством работ по содержанию территории, занятой зелеными насаждениями, детских и спортивных площадок, и ремонту объектов, инженерных сетей и коммуникаций, расположенных на указанных территориях, ликвидации чрезвычайных ситуаций природного и техногенного характера;</w:t>
      </w:r>
    </w:p>
    <w:p w:rsidR="00CC405B" w:rsidRPr="00D874B0" w:rsidRDefault="00354B38" w:rsidP="004A5B11">
      <w:pPr>
        <w:pStyle w:val="20"/>
        <w:numPr>
          <w:ilvl w:val="0"/>
          <w:numId w:val="26"/>
        </w:numPr>
        <w:shd w:val="clear" w:color="auto" w:fill="auto"/>
        <w:tabs>
          <w:tab w:val="left" w:pos="1167"/>
        </w:tabs>
        <w:spacing w:before="0" w:line="274" w:lineRule="exact"/>
        <w:ind w:firstLine="760"/>
        <w:rPr>
          <w:sz w:val="23"/>
          <w:szCs w:val="23"/>
        </w:rPr>
      </w:pPr>
      <w:r w:rsidRPr="00D874B0">
        <w:rPr>
          <w:sz w:val="23"/>
          <w:szCs w:val="23"/>
        </w:rPr>
        <w:t>проводить земляные работы в отсутствие разрешения на проведение земляных работ, выданного уполномоченным органом в сфере благоустройства, а также после истечения срока его действия (в случае если в установленном порядке не принято решение об его продлении);</w:t>
      </w:r>
    </w:p>
    <w:p w:rsidR="00CC405B" w:rsidRPr="00D874B0" w:rsidRDefault="00354B38" w:rsidP="004A5B11">
      <w:pPr>
        <w:pStyle w:val="20"/>
        <w:numPr>
          <w:ilvl w:val="0"/>
          <w:numId w:val="26"/>
        </w:numPr>
        <w:shd w:val="clear" w:color="auto" w:fill="auto"/>
        <w:tabs>
          <w:tab w:val="left" w:pos="1198"/>
        </w:tabs>
        <w:spacing w:before="0" w:line="274" w:lineRule="exact"/>
        <w:ind w:firstLine="760"/>
        <w:rPr>
          <w:sz w:val="23"/>
          <w:szCs w:val="23"/>
        </w:rPr>
      </w:pPr>
      <w:r w:rsidRPr="00D874B0">
        <w:rPr>
          <w:sz w:val="23"/>
          <w:szCs w:val="23"/>
        </w:rPr>
        <w:t>проводить земляные работы под видом аварийных, не являющихся таковыми;</w:t>
      </w:r>
    </w:p>
    <w:p w:rsidR="00CC405B" w:rsidRPr="00D874B0" w:rsidRDefault="00354B38" w:rsidP="004A5B11">
      <w:pPr>
        <w:pStyle w:val="20"/>
        <w:numPr>
          <w:ilvl w:val="0"/>
          <w:numId w:val="26"/>
        </w:numPr>
        <w:shd w:val="clear" w:color="auto" w:fill="auto"/>
        <w:tabs>
          <w:tab w:val="left" w:pos="1198"/>
        </w:tabs>
        <w:spacing w:before="0" w:line="274" w:lineRule="exact"/>
        <w:ind w:firstLine="760"/>
        <w:rPr>
          <w:sz w:val="23"/>
          <w:szCs w:val="23"/>
        </w:rPr>
      </w:pPr>
      <w:r w:rsidRPr="00D874B0">
        <w:rPr>
          <w:sz w:val="23"/>
          <w:szCs w:val="23"/>
        </w:rPr>
        <w:t>во время производства земляных работ:</w:t>
      </w:r>
    </w:p>
    <w:p w:rsidR="00CC405B" w:rsidRPr="00D874B0" w:rsidRDefault="00D253D3">
      <w:pPr>
        <w:pStyle w:val="20"/>
        <w:shd w:val="clear" w:color="auto" w:fill="auto"/>
        <w:spacing w:before="0" w:line="274" w:lineRule="exact"/>
        <w:ind w:firstLine="760"/>
        <w:rPr>
          <w:sz w:val="23"/>
          <w:szCs w:val="23"/>
        </w:rPr>
      </w:pPr>
      <w:r w:rsidRPr="00D874B0">
        <w:rPr>
          <w:sz w:val="23"/>
          <w:szCs w:val="23"/>
        </w:rPr>
        <w:t xml:space="preserve">- </w:t>
      </w:r>
      <w:r w:rsidR="00354B38" w:rsidRPr="00D874B0">
        <w:rPr>
          <w:sz w:val="23"/>
          <w:szCs w:val="23"/>
        </w:rPr>
        <w:t>повреждать существующие сети, коммуникации и сооружения, зеленые насаждения и элементы благоустройства, приготовлять раствор и бетон непосредственно на проезжей части улиц;</w:t>
      </w:r>
    </w:p>
    <w:p w:rsidR="00CC405B" w:rsidRPr="00D874B0" w:rsidRDefault="00D253D3">
      <w:pPr>
        <w:pStyle w:val="20"/>
        <w:shd w:val="clear" w:color="auto" w:fill="auto"/>
        <w:spacing w:before="0" w:line="274" w:lineRule="exact"/>
        <w:ind w:firstLine="760"/>
        <w:rPr>
          <w:sz w:val="23"/>
          <w:szCs w:val="23"/>
        </w:rPr>
      </w:pPr>
      <w:r w:rsidRPr="00D874B0">
        <w:rPr>
          <w:sz w:val="23"/>
          <w:szCs w:val="23"/>
        </w:rPr>
        <w:t xml:space="preserve">- </w:t>
      </w:r>
      <w:r w:rsidR="00354B38" w:rsidRPr="00D874B0">
        <w:rPr>
          <w:sz w:val="23"/>
          <w:szCs w:val="23"/>
        </w:rPr>
        <w:t xml:space="preserve">засыпать землей или строительными материалами зеленые насаждения, крышки колодцев и газовых </w:t>
      </w:r>
      <w:proofErr w:type="spellStart"/>
      <w:r w:rsidR="00354B38" w:rsidRPr="00D874B0">
        <w:rPr>
          <w:sz w:val="23"/>
          <w:szCs w:val="23"/>
        </w:rPr>
        <w:t>коверов</w:t>
      </w:r>
      <w:proofErr w:type="spellEnd"/>
      <w:r w:rsidR="00354B38" w:rsidRPr="00D874B0">
        <w:rPr>
          <w:sz w:val="23"/>
          <w:szCs w:val="23"/>
        </w:rPr>
        <w:t>, подземных сооружений, водосточных решеток, кюветы и водостоки;</w:t>
      </w:r>
    </w:p>
    <w:p w:rsidR="00CC405B" w:rsidRPr="00D874B0" w:rsidRDefault="00D253D3">
      <w:pPr>
        <w:pStyle w:val="20"/>
        <w:shd w:val="clear" w:color="auto" w:fill="auto"/>
        <w:spacing w:before="0" w:line="274" w:lineRule="exact"/>
        <w:ind w:firstLine="760"/>
        <w:rPr>
          <w:sz w:val="23"/>
          <w:szCs w:val="23"/>
        </w:rPr>
      </w:pPr>
      <w:r w:rsidRPr="00D874B0">
        <w:rPr>
          <w:sz w:val="23"/>
          <w:szCs w:val="23"/>
        </w:rPr>
        <w:t xml:space="preserve">- </w:t>
      </w:r>
      <w:r w:rsidR="00354B38" w:rsidRPr="00D874B0">
        <w:rPr>
          <w:sz w:val="23"/>
          <w:szCs w:val="23"/>
        </w:rPr>
        <w:t>вырубать деревья, кустарники и обнаженные корни без разрешения уполномоченного органа в сфере благоустройства;</w:t>
      </w:r>
    </w:p>
    <w:p w:rsidR="00CC405B" w:rsidRPr="00D874B0" w:rsidRDefault="00D253D3">
      <w:pPr>
        <w:pStyle w:val="20"/>
        <w:shd w:val="clear" w:color="auto" w:fill="auto"/>
        <w:spacing w:before="0" w:line="274" w:lineRule="exact"/>
        <w:ind w:firstLine="760"/>
        <w:rPr>
          <w:sz w:val="23"/>
          <w:szCs w:val="23"/>
        </w:rPr>
      </w:pPr>
      <w:r w:rsidRPr="00D874B0">
        <w:rPr>
          <w:sz w:val="23"/>
          <w:szCs w:val="23"/>
        </w:rPr>
        <w:t xml:space="preserve">- </w:t>
      </w:r>
      <w:r w:rsidR="00354B38" w:rsidRPr="00D874B0">
        <w:rPr>
          <w:sz w:val="23"/>
          <w:szCs w:val="23"/>
        </w:rPr>
        <w:t>производить откачку воды из колодцев, траншей, котлованов непосредственно на тротуары и проезжую часть улиц;</w:t>
      </w:r>
    </w:p>
    <w:p w:rsidR="00CC405B" w:rsidRPr="00D874B0" w:rsidRDefault="00D253D3">
      <w:pPr>
        <w:pStyle w:val="20"/>
        <w:shd w:val="clear" w:color="auto" w:fill="auto"/>
        <w:spacing w:before="0" w:line="274" w:lineRule="exact"/>
        <w:ind w:firstLine="760"/>
        <w:rPr>
          <w:sz w:val="23"/>
          <w:szCs w:val="23"/>
        </w:rPr>
      </w:pPr>
      <w:r w:rsidRPr="00D874B0">
        <w:rPr>
          <w:sz w:val="23"/>
          <w:szCs w:val="23"/>
        </w:rPr>
        <w:t xml:space="preserve">- </w:t>
      </w:r>
      <w:r w:rsidR="00354B38" w:rsidRPr="00D874B0">
        <w:rPr>
          <w:sz w:val="23"/>
          <w:szCs w:val="23"/>
        </w:rPr>
        <w:t>засорять прилегающие территории, улицы и ливневую канализацию, оставлять на проезжей части и тротуарах, газонах землю и строительные отходы после окончания работ;</w:t>
      </w:r>
    </w:p>
    <w:p w:rsidR="00CC405B" w:rsidRPr="00D874B0" w:rsidRDefault="00D253D3">
      <w:pPr>
        <w:pStyle w:val="20"/>
        <w:shd w:val="clear" w:color="auto" w:fill="auto"/>
        <w:spacing w:before="0" w:line="274" w:lineRule="exact"/>
        <w:ind w:firstLine="760"/>
        <w:rPr>
          <w:sz w:val="23"/>
          <w:szCs w:val="23"/>
        </w:rPr>
      </w:pPr>
      <w:r w:rsidRPr="00D874B0">
        <w:rPr>
          <w:sz w:val="23"/>
          <w:szCs w:val="23"/>
        </w:rPr>
        <w:t xml:space="preserve">- </w:t>
      </w:r>
      <w:r w:rsidR="00354B38" w:rsidRPr="00D874B0">
        <w:rPr>
          <w:sz w:val="23"/>
          <w:szCs w:val="23"/>
        </w:rPr>
        <w:t>загромождать проходы и въезды во дворы, нарушать нормальный проезд транспорта и движение пешеходов;</w:t>
      </w:r>
    </w:p>
    <w:p w:rsidR="00CC405B" w:rsidRPr="00D874B0" w:rsidRDefault="00D253D3">
      <w:pPr>
        <w:pStyle w:val="20"/>
        <w:shd w:val="clear" w:color="auto" w:fill="auto"/>
        <w:spacing w:before="0" w:line="274" w:lineRule="exact"/>
        <w:ind w:firstLine="760"/>
        <w:rPr>
          <w:sz w:val="23"/>
          <w:szCs w:val="23"/>
        </w:rPr>
      </w:pPr>
      <w:r w:rsidRPr="00D874B0">
        <w:rPr>
          <w:sz w:val="23"/>
          <w:szCs w:val="23"/>
        </w:rPr>
        <w:t xml:space="preserve">- </w:t>
      </w:r>
      <w:r w:rsidR="00354B38" w:rsidRPr="00D874B0">
        <w:rPr>
          <w:sz w:val="23"/>
          <w:szCs w:val="23"/>
        </w:rPr>
        <w:t xml:space="preserve">выполнять в ночное время вблизи жилых домов сопровождающиеся шумом строительно-монтажные работы (механизированные земляные работы, забивка и </w:t>
      </w:r>
      <w:proofErr w:type="spellStart"/>
      <w:r w:rsidR="00354B38" w:rsidRPr="00D874B0">
        <w:rPr>
          <w:sz w:val="23"/>
          <w:szCs w:val="23"/>
        </w:rPr>
        <w:t>вибропогружение</w:t>
      </w:r>
      <w:proofErr w:type="spellEnd"/>
      <w:r w:rsidR="00354B38" w:rsidRPr="00D874B0">
        <w:rPr>
          <w:sz w:val="23"/>
          <w:szCs w:val="23"/>
        </w:rPr>
        <w:t xml:space="preserve"> свай, работа пневматического инструмента и другие работы)</w:t>
      </w:r>
      <w:r w:rsidR="00304908" w:rsidRPr="00D874B0">
        <w:rPr>
          <w:sz w:val="23"/>
          <w:szCs w:val="23"/>
        </w:rPr>
        <w:t>, за</w:t>
      </w:r>
      <w:r w:rsidRPr="00D874B0">
        <w:rPr>
          <w:sz w:val="23"/>
          <w:szCs w:val="23"/>
        </w:rPr>
        <w:t xml:space="preserve"> исключением проведения аварийно-восстановительных </w:t>
      </w:r>
      <w:r w:rsidR="00304908" w:rsidRPr="00D874B0">
        <w:rPr>
          <w:sz w:val="23"/>
          <w:szCs w:val="23"/>
        </w:rPr>
        <w:t>работ</w:t>
      </w:r>
      <w:r w:rsidR="00354B38" w:rsidRPr="00D874B0">
        <w:rPr>
          <w:sz w:val="23"/>
          <w:szCs w:val="23"/>
        </w:rPr>
        <w:t>;</w:t>
      </w:r>
    </w:p>
    <w:p w:rsidR="001239CC" w:rsidRPr="002D646E" w:rsidRDefault="00354B38" w:rsidP="004A5B11">
      <w:pPr>
        <w:pStyle w:val="20"/>
        <w:numPr>
          <w:ilvl w:val="0"/>
          <w:numId w:val="26"/>
        </w:numPr>
        <w:shd w:val="clear" w:color="auto" w:fill="auto"/>
        <w:tabs>
          <w:tab w:val="left" w:pos="1167"/>
        </w:tabs>
        <w:spacing w:before="0" w:line="274" w:lineRule="exact"/>
        <w:ind w:firstLine="760"/>
        <w:rPr>
          <w:sz w:val="23"/>
          <w:szCs w:val="23"/>
        </w:rPr>
      </w:pPr>
      <w:r w:rsidRPr="00D874B0">
        <w:rPr>
          <w:sz w:val="23"/>
          <w:szCs w:val="23"/>
        </w:rPr>
        <w:t xml:space="preserve">размещать транспортные средства, имеющие признаки брошенных, в том числе разукомплектованные, послеаварийные, вне специально отведенных мест, предназначенных для </w:t>
      </w:r>
      <w:r w:rsidRPr="002D646E">
        <w:rPr>
          <w:sz w:val="23"/>
          <w:szCs w:val="23"/>
        </w:rPr>
        <w:t>стоянки автотранспорта</w:t>
      </w:r>
    </w:p>
    <w:p w:rsidR="001239CC" w:rsidRPr="002D646E" w:rsidRDefault="001239CC" w:rsidP="004A5B11">
      <w:pPr>
        <w:pStyle w:val="20"/>
        <w:numPr>
          <w:ilvl w:val="0"/>
          <w:numId w:val="26"/>
        </w:numPr>
        <w:shd w:val="clear" w:color="auto" w:fill="auto"/>
        <w:tabs>
          <w:tab w:val="left" w:pos="1167"/>
        </w:tabs>
        <w:spacing w:before="0" w:line="274" w:lineRule="exact"/>
        <w:ind w:firstLine="760"/>
        <w:rPr>
          <w:sz w:val="23"/>
          <w:szCs w:val="23"/>
        </w:rPr>
      </w:pPr>
      <w:r w:rsidRPr="002D646E">
        <w:rPr>
          <w:sz w:val="23"/>
          <w:szCs w:val="23"/>
        </w:rPr>
        <w:t xml:space="preserve"> осуществлять работы по улучшению благоустройства (установке современного </w:t>
      </w:r>
      <w:proofErr w:type="gramStart"/>
      <w:r w:rsidRPr="002D646E">
        <w:rPr>
          <w:sz w:val="23"/>
          <w:szCs w:val="23"/>
        </w:rPr>
        <w:t>покрытия</w:t>
      </w:r>
      <w:r w:rsidR="00B14851" w:rsidRPr="002D646E">
        <w:rPr>
          <w:sz w:val="23"/>
          <w:szCs w:val="23"/>
        </w:rPr>
        <w:t>)</w:t>
      </w:r>
      <w:r w:rsidR="00CA22A4" w:rsidRPr="002D646E">
        <w:rPr>
          <w:sz w:val="23"/>
          <w:szCs w:val="23"/>
        </w:rPr>
        <w:t>на</w:t>
      </w:r>
      <w:proofErr w:type="gramEnd"/>
      <w:r w:rsidR="00CA22A4" w:rsidRPr="002D646E">
        <w:rPr>
          <w:sz w:val="23"/>
          <w:szCs w:val="23"/>
        </w:rPr>
        <w:t xml:space="preserve"> </w:t>
      </w:r>
      <w:r w:rsidRPr="002D646E">
        <w:rPr>
          <w:sz w:val="23"/>
          <w:szCs w:val="23"/>
        </w:rPr>
        <w:t xml:space="preserve">территории, примыкающей к частному земельному участку, без предварительного согласования с органом местного самоуправления.   </w:t>
      </w:r>
    </w:p>
    <w:p w:rsidR="00CC405B" w:rsidRPr="00D874B0" w:rsidRDefault="00354B38" w:rsidP="004A5B11">
      <w:pPr>
        <w:pStyle w:val="20"/>
        <w:numPr>
          <w:ilvl w:val="0"/>
          <w:numId w:val="25"/>
        </w:numPr>
        <w:shd w:val="clear" w:color="auto" w:fill="auto"/>
        <w:tabs>
          <w:tab w:val="left" w:pos="1550"/>
        </w:tabs>
        <w:spacing w:before="0" w:line="274" w:lineRule="exact"/>
        <w:ind w:firstLine="760"/>
        <w:rPr>
          <w:sz w:val="23"/>
          <w:szCs w:val="23"/>
        </w:rPr>
      </w:pPr>
      <w:r w:rsidRPr="00D874B0">
        <w:rPr>
          <w:sz w:val="23"/>
          <w:szCs w:val="23"/>
        </w:rPr>
        <w:t>Предприятия автомобильного и иного городского наземного пассажирского транспорта обязаны содержать и выпускать на линию транспортные средства в чистом виде.</w:t>
      </w:r>
    </w:p>
    <w:p w:rsidR="00CC405B" w:rsidRPr="00D874B0" w:rsidRDefault="00354B38" w:rsidP="004A5B11">
      <w:pPr>
        <w:pStyle w:val="20"/>
        <w:numPr>
          <w:ilvl w:val="0"/>
          <w:numId w:val="25"/>
        </w:numPr>
        <w:shd w:val="clear" w:color="auto" w:fill="auto"/>
        <w:tabs>
          <w:tab w:val="left" w:pos="1550"/>
        </w:tabs>
        <w:spacing w:before="0" w:line="274" w:lineRule="exact"/>
        <w:ind w:firstLine="760"/>
        <w:rPr>
          <w:sz w:val="23"/>
          <w:szCs w:val="23"/>
        </w:rPr>
      </w:pPr>
      <w:r w:rsidRPr="00D874B0">
        <w:rPr>
          <w:sz w:val="23"/>
          <w:szCs w:val="23"/>
        </w:rPr>
        <w:t>Запрещается установка шлагбаумов, цепей, тросов, иных ограждающих устройств, создающих препятствия или ограничения проходу (движению) пешеходов, и (или) проезду автотранспорта на территориях общего пользования.</w:t>
      </w:r>
    </w:p>
    <w:p w:rsidR="00CC405B" w:rsidRPr="00D874B0" w:rsidRDefault="00354B38" w:rsidP="004A5B11">
      <w:pPr>
        <w:pStyle w:val="20"/>
        <w:numPr>
          <w:ilvl w:val="0"/>
          <w:numId w:val="25"/>
        </w:numPr>
        <w:shd w:val="clear" w:color="auto" w:fill="auto"/>
        <w:tabs>
          <w:tab w:val="left" w:pos="1699"/>
        </w:tabs>
        <w:spacing w:before="0" w:after="236" w:line="274" w:lineRule="exact"/>
        <w:ind w:firstLine="760"/>
        <w:rPr>
          <w:sz w:val="23"/>
          <w:szCs w:val="23"/>
        </w:rPr>
      </w:pPr>
      <w:r w:rsidRPr="00D874B0">
        <w:rPr>
          <w:sz w:val="23"/>
          <w:szCs w:val="23"/>
        </w:rPr>
        <w:t xml:space="preserve">Размещение технических средств связи (кабелей связи, распределительных </w:t>
      </w:r>
      <w:r w:rsidR="00AF3C32">
        <w:rPr>
          <w:sz w:val="23"/>
          <w:szCs w:val="23"/>
        </w:rPr>
        <w:t xml:space="preserve">шкафов </w:t>
      </w:r>
      <w:r w:rsidRPr="00D874B0">
        <w:rPr>
          <w:sz w:val="23"/>
          <w:szCs w:val="23"/>
        </w:rPr>
        <w:t>и прочих технических устройств, оборудования связи) осуществляется в соответствии с требованиями, предусмотренными</w:t>
      </w:r>
      <w:hyperlink w:anchor="bookmark47" w:tooltip="Current Document">
        <w:r w:rsidRPr="00306589">
          <w:rPr>
            <w:sz w:val="23"/>
            <w:szCs w:val="23"/>
          </w:rPr>
          <w:t xml:space="preserve"> </w:t>
        </w:r>
        <w:proofErr w:type="gramStart"/>
        <w:r w:rsidRPr="00306589">
          <w:rPr>
            <w:sz w:val="23"/>
            <w:szCs w:val="23"/>
          </w:rPr>
          <w:t xml:space="preserve">разделом </w:t>
        </w:r>
        <w:r w:rsidR="00020A49">
          <w:rPr>
            <w:sz w:val="23"/>
            <w:szCs w:val="23"/>
          </w:rPr>
          <w:t xml:space="preserve"> </w:t>
        </w:r>
        <w:r w:rsidRPr="00306589">
          <w:rPr>
            <w:sz w:val="23"/>
            <w:szCs w:val="23"/>
          </w:rPr>
          <w:t>3.</w:t>
        </w:r>
        <w:r w:rsidR="00AF3C32">
          <w:rPr>
            <w:sz w:val="23"/>
            <w:szCs w:val="23"/>
          </w:rPr>
          <w:t>12</w:t>
        </w:r>
        <w:proofErr w:type="gramEnd"/>
      </w:hyperlink>
      <w:r w:rsidR="00020A49">
        <w:t xml:space="preserve"> </w:t>
      </w:r>
      <w:r w:rsidR="00174B8C">
        <w:t xml:space="preserve"> </w:t>
      </w:r>
      <w:r w:rsidRPr="00306589">
        <w:rPr>
          <w:sz w:val="23"/>
          <w:szCs w:val="23"/>
        </w:rPr>
        <w:t>н</w:t>
      </w:r>
      <w:r w:rsidRPr="00D874B0">
        <w:rPr>
          <w:sz w:val="23"/>
          <w:szCs w:val="23"/>
        </w:rPr>
        <w:t>астоящих Правил.</w:t>
      </w:r>
    </w:p>
    <w:p w:rsidR="00CC405B" w:rsidRPr="00D874B0" w:rsidRDefault="00354B38" w:rsidP="004A5B11">
      <w:pPr>
        <w:pStyle w:val="22"/>
        <w:keepNext/>
        <w:keepLines/>
        <w:numPr>
          <w:ilvl w:val="0"/>
          <w:numId w:val="24"/>
        </w:numPr>
        <w:shd w:val="clear" w:color="auto" w:fill="auto"/>
        <w:tabs>
          <w:tab w:val="left" w:pos="2041"/>
        </w:tabs>
        <w:spacing w:before="0" w:after="244" w:line="278" w:lineRule="exact"/>
        <w:ind w:left="3500" w:right="1600" w:hanging="1940"/>
        <w:jc w:val="left"/>
        <w:rPr>
          <w:sz w:val="23"/>
          <w:szCs w:val="23"/>
        </w:rPr>
      </w:pPr>
      <w:bookmarkStart w:id="29" w:name="bookmark52"/>
      <w:r w:rsidRPr="00D874B0">
        <w:rPr>
          <w:sz w:val="23"/>
          <w:szCs w:val="23"/>
        </w:rPr>
        <w:t xml:space="preserve">Особенности уборки территории в весенне-летний период </w:t>
      </w:r>
      <w:r w:rsidR="006A6BEC" w:rsidRPr="00D874B0">
        <w:rPr>
          <w:sz w:val="23"/>
          <w:szCs w:val="23"/>
        </w:rPr>
        <w:t xml:space="preserve">   (с 15 апреля по 30октя</w:t>
      </w:r>
      <w:r w:rsidRPr="00D874B0">
        <w:rPr>
          <w:sz w:val="23"/>
          <w:szCs w:val="23"/>
        </w:rPr>
        <w:t>бря)</w:t>
      </w:r>
      <w:bookmarkEnd w:id="29"/>
    </w:p>
    <w:p w:rsidR="00CC405B" w:rsidRPr="00D874B0" w:rsidRDefault="00354B38" w:rsidP="004A5B11">
      <w:pPr>
        <w:pStyle w:val="20"/>
        <w:numPr>
          <w:ilvl w:val="0"/>
          <w:numId w:val="27"/>
        </w:numPr>
        <w:shd w:val="clear" w:color="auto" w:fill="auto"/>
        <w:tabs>
          <w:tab w:val="left" w:pos="1369"/>
        </w:tabs>
        <w:spacing w:before="0" w:line="274" w:lineRule="exact"/>
        <w:ind w:firstLine="760"/>
        <w:rPr>
          <w:sz w:val="23"/>
          <w:szCs w:val="23"/>
        </w:rPr>
      </w:pPr>
      <w:r w:rsidRPr="00D874B0">
        <w:rPr>
          <w:sz w:val="23"/>
          <w:szCs w:val="23"/>
        </w:rPr>
        <w:t>Весенне-летняя уборка территории предусматривает мойку, полив и подметание проезжей части улиц, тротуаров, бульваров, набережных, площадей, покос и полив озелененных территорий.</w:t>
      </w:r>
    </w:p>
    <w:p w:rsidR="00CC405B" w:rsidRPr="00D874B0" w:rsidRDefault="00354B38" w:rsidP="004A5B11">
      <w:pPr>
        <w:pStyle w:val="20"/>
        <w:numPr>
          <w:ilvl w:val="0"/>
          <w:numId w:val="27"/>
        </w:numPr>
        <w:shd w:val="clear" w:color="auto" w:fill="auto"/>
        <w:tabs>
          <w:tab w:val="left" w:pos="1364"/>
        </w:tabs>
        <w:spacing w:before="0" w:line="274" w:lineRule="exact"/>
        <w:ind w:firstLine="760"/>
        <w:rPr>
          <w:sz w:val="23"/>
          <w:szCs w:val="23"/>
        </w:rPr>
      </w:pPr>
      <w:r w:rsidRPr="00D874B0">
        <w:rPr>
          <w:sz w:val="23"/>
          <w:szCs w:val="23"/>
        </w:rPr>
        <w:t>Мойке, очистке должна подвергаться вся ширина проезжей части улиц и площадей.</w:t>
      </w:r>
    </w:p>
    <w:p w:rsidR="00CC405B" w:rsidRPr="00D874B0" w:rsidRDefault="00354B38" w:rsidP="004A5B11">
      <w:pPr>
        <w:pStyle w:val="20"/>
        <w:numPr>
          <w:ilvl w:val="0"/>
          <w:numId w:val="27"/>
        </w:numPr>
        <w:shd w:val="clear" w:color="auto" w:fill="auto"/>
        <w:tabs>
          <w:tab w:val="left" w:pos="1374"/>
        </w:tabs>
        <w:spacing w:before="0" w:line="274" w:lineRule="exact"/>
        <w:ind w:firstLine="760"/>
        <w:rPr>
          <w:sz w:val="23"/>
          <w:szCs w:val="23"/>
        </w:rPr>
      </w:pPr>
      <w:r w:rsidRPr="00D874B0">
        <w:rPr>
          <w:sz w:val="23"/>
          <w:szCs w:val="23"/>
        </w:rPr>
        <w:t xml:space="preserve">Уборка территории муниципального образования город </w:t>
      </w:r>
      <w:r w:rsidR="00190BC8" w:rsidRPr="00D874B0">
        <w:rPr>
          <w:sz w:val="23"/>
          <w:szCs w:val="23"/>
        </w:rPr>
        <w:t>Вольск</w:t>
      </w:r>
      <w:r w:rsidRPr="00D874B0">
        <w:rPr>
          <w:sz w:val="23"/>
          <w:szCs w:val="23"/>
        </w:rPr>
        <w:t xml:space="preserve"> в весенне-летний период производится с целью уменьшения загрязненности и запыленности территории муниципального образования город </w:t>
      </w:r>
      <w:r w:rsidR="00190BC8" w:rsidRPr="00D874B0">
        <w:rPr>
          <w:sz w:val="23"/>
          <w:szCs w:val="23"/>
        </w:rPr>
        <w:t xml:space="preserve">Вольск </w:t>
      </w:r>
      <w:r w:rsidRPr="00D874B0">
        <w:rPr>
          <w:sz w:val="23"/>
          <w:szCs w:val="23"/>
        </w:rPr>
        <w:t xml:space="preserve">посредством полива, подметания и проведения других работ по содержанию территории муниципального образования город </w:t>
      </w:r>
      <w:r w:rsidR="00133051" w:rsidRPr="00D874B0">
        <w:rPr>
          <w:sz w:val="23"/>
          <w:szCs w:val="23"/>
        </w:rPr>
        <w:t>Вольск</w:t>
      </w:r>
      <w:r w:rsidRPr="00D874B0">
        <w:rPr>
          <w:sz w:val="23"/>
          <w:szCs w:val="23"/>
        </w:rPr>
        <w:t xml:space="preserve"> включает в себя:</w:t>
      </w:r>
    </w:p>
    <w:p w:rsidR="00CC405B" w:rsidRPr="00D874B0" w:rsidRDefault="00354B38" w:rsidP="004A5B11">
      <w:pPr>
        <w:pStyle w:val="20"/>
        <w:numPr>
          <w:ilvl w:val="0"/>
          <w:numId w:val="19"/>
        </w:numPr>
        <w:shd w:val="clear" w:color="auto" w:fill="auto"/>
        <w:tabs>
          <w:tab w:val="left" w:pos="927"/>
        </w:tabs>
        <w:spacing w:before="0" w:line="274" w:lineRule="exact"/>
        <w:ind w:firstLine="760"/>
        <w:rPr>
          <w:sz w:val="23"/>
          <w:szCs w:val="23"/>
        </w:rPr>
      </w:pPr>
      <w:r w:rsidRPr="00D874B0">
        <w:rPr>
          <w:sz w:val="23"/>
          <w:szCs w:val="23"/>
        </w:rPr>
        <w:t xml:space="preserve">подметание (в сухую погоду полив) территорий с искусственным покрытием, </w:t>
      </w:r>
      <w:r w:rsidR="00190BC8" w:rsidRPr="00D874B0">
        <w:rPr>
          <w:sz w:val="23"/>
          <w:szCs w:val="23"/>
        </w:rPr>
        <w:t>очистку</w:t>
      </w:r>
      <w:r w:rsidRPr="00D874B0">
        <w:rPr>
          <w:sz w:val="23"/>
          <w:szCs w:val="23"/>
        </w:rPr>
        <w:t xml:space="preserve"> от пыли и грязи дорожных покрытий объектов улично-дорожной сети и других территорий с искусственным покрытием, оборудованных ливневой канализацией</w:t>
      </w:r>
      <w:r w:rsidR="00190BC8" w:rsidRPr="00D874B0">
        <w:rPr>
          <w:sz w:val="23"/>
          <w:szCs w:val="23"/>
        </w:rPr>
        <w:t xml:space="preserve"> - ежедневно</w:t>
      </w:r>
      <w:r w:rsidRPr="00D874B0">
        <w:rPr>
          <w:sz w:val="23"/>
          <w:szCs w:val="23"/>
        </w:rPr>
        <w:t>;</w:t>
      </w:r>
    </w:p>
    <w:p w:rsidR="00CC405B" w:rsidRPr="00D874B0" w:rsidRDefault="00354B38" w:rsidP="004A5B11">
      <w:pPr>
        <w:pStyle w:val="20"/>
        <w:numPr>
          <w:ilvl w:val="0"/>
          <w:numId w:val="19"/>
        </w:numPr>
        <w:shd w:val="clear" w:color="auto" w:fill="auto"/>
        <w:tabs>
          <w:tab w:val="left" w:pos="967"/>
        </w:tabs>
        <w:spacing w:before="0" w:line="274" w:lineRule="exact"/>
        <w:ind w:firstLine="760"/>
        <w:rPr>
          <w:sz w:val="23"/>
          <w:szCs w:val="23"/>
        </w:rPr>
      </w:pPr>
      <w:r w:rsidRPr="00D874B0">
        <w:rPr>
          <w:sz w:val="23"/>
          <w:szCs w:val="23"/>
        </w:rPr>
        <w:lastRenderedPageBreak/>
        <w:t>очистку решеток ливневой канализации</w:t>
      </w:r>
      <w:r w:rsidR="00190BC8" w:rsidRPr="00D874B0">
        <w:rPr>
          <w:sz w:val="23"/>
          <w:szCs w:val="23"/>
        </w:rPr>
        <w:t xml:space="preserve"> – по мере необходимости</w:t>
      </w:r>
      <w:r w:rsidRPr="00D874B0">
        <w:rPr>
          <w:sz w:val="23"/>
          <w:szCs w:val="23"/>
        </w:rPr>
        <w:t>;</w:t>
      </w:r>
    </w:p>
    <w:p w:rsidR="00CC405B" w:rsidRPr="00F7764F" w:rsidRDefault="00354B38" w:rsidP="004A5B11">
      <w:pPr>
        <w:pStyle w:val="20"/>
        <w:numPr>
          <w:ilvl w:val="0"/>
          <w:numId w:val="19"/>
        </w:numPr>
        <w:shd w:val="clear" w:color="auto" w:fill="auto"/>
        <w:tabs>
          <w:tab w:val="left" w:pos="967"/>
        </w:tabs>
        <w:spacing w:before="0" w:line="274" w:lineRule="exact"/>
        <w:ind w:firstLine="760"/>
        <w:rPr>
          <w:sz w:val="23"/>
          <w:szCs w:val="23"/>
        </w:rPr>
      </w:pPr>
      <w:r w:rsidRPr="00F7764F">
        <w:rPr>
          <w:sz w:val="23"/>
          <w:szCs w:val="23"/>
        </w:rPr>
        <w:t>сбор</w:t>
      </w:r>
      <w:r w:rsidR="006A6BEC" w:rsidRPr="00F7764F">
        <w:rPr>
          <w:sz w:val="23"/>
          <w:szCs w:val="23"/>
        </w:rPr>
        <w:t xml:space="preserve"> и вывоз</w:t>
      </w:r>
      <w:r w:rsidRPr="00F7764F">
        <w:rPr>
          <w:sz w:val="23"/>
          <w:szCs w:val="23"/>
        </w:rPr>
        <w:t xml:space="preserve"> мусора </w:t>
      </w:r>
      <w:r w:rsidR="006A6BEC" w:rsidRPr="00F7764F">
        <w:rPr>
          <w:sz w:val="23"/>
          <w:szCs w:val="23"/>
        </w:rPr>
        <w:t xml:space="preserve">и иных отходов </w:t>
      </w:r>
      <w:proofErr w:type="spellStart"/>
      <w:r w:rsidRPr="00F7764F">
        <w:rPr>
          <w:sz w:val="23"/>
          <w:szCs w:val="23"/>
        </w:rPr>
        <w:t>стерритории</w:t>
      </w:r>
      <w:proofErr w:type="spellEnd"/>
      <w:r w:rsidR="006A6BEC" w:rsidRPr="00F7764F">
        <w:rPr>
          <w:sz w:val="23"/>
          <w:szCs w:val="23"/>
        </w:rPr>
        <w:t xml:space="preserve"> общего пользования</w:t>
      </w:r>
      <w:r w:rsidR="00E70FA4">
        <w:rPr>
          <w:sz w:val="23"/>
          <w:szCs w:val="23"/>
        </w:rPr>
        <w:t xml:space="preserve"> - ежедневно</w:t>
      </w:r>
      <w:r w:rsidR="006A6BEC" w:rsidRPr="00F7764F">
        <w:rPr>
          <w:sz w:val="23"/>
          <w:szCs w:val="23"/>
        </w:rPr>
        <w:t xml:space="preserve">, </w:t>
      </w:r>
      <w:r w:rsidR="00E70FA4">
        <w:rPr>
          <w:sz w:val="23"/>
          <w:szCs w:val="23"/>
        </w:rPr>
        <w:t xml:space="preserve">с </w:t>
      </w:r>
      <w:r w:rsidR="006A6BEC" w:rsidRPr="00F7764F">
        <w:rPr>
          <w:sz w:val="23"/>
          <w:szCs w:val="23"/>
        </w:rPr>
        <w:t xml:space="preserve">прилегающих </w:t>
      </w:r>
      <w:r w:rsidR="006A6BEC" w:rsidRPr="00E70FA4">
        <w:rPr>
          <w:sz w:val="23"/>
          <w:szCs w:val="23"/>
        </w:rPr>
        <w:t xml:space="preserve">территорий в </w:t>
      </w:r>
      <w:r w:rsidR="00AB4C7A" w:rsidRPr="00E70FA4">
        <w:rPr>
          <w:sz w:val="23"/>
          <w:szCs w:val="23"/>
        </w:rPr>
        <w:t>сроки, установленные п.</w:t>
      </w:r>
      <w:r w:rsidR="00493835" w:rsidRPr="00E70FA4">
        <w:rPr>
          <w:sz w:val="23"/>
          <w:szCs w:val="23"/>
        </w:rPr>
        <w:t xml:space="preserve"> 5.1.13</w:t>
      </w:r>
      <w:r w:rsidR="00E70FA4" w:rsidRPr="00E70FA4">
        <w:rPr>
          <w:sz w:val="23"/>
          <w:szCs w:val="23"/>
        </w:rPr>
        <w:t xml:space="preserve"> настоящих Пр</w:t>
      </w:r>
      <w:r w:rsidR="00E70FA4">
        <w:rPr>
          <w:sz w:val="23"/>
          <w:szCs w:val="23"/>
        </w:rPr>
        <w:t>авил</w:t>
      </w:r>
      <w:r w:rsidRPr="00F7764F">
        <w:rPr>
          <w:sz w:val="23"/>
          <w:szCs w:val="23"/>
        </w:rPr>
        <w:t>;</w:t>
      </w:r>
    </w:p>
    <w:p w:rsidR="00CC405B" w:rsidRPr="00D874B0" w:rsidRDefault="00354B38" w:rsidP="004A5B11">
      <w:pPr>
        <w:pStyle w:val="20"/>
        <w:numPr>
          <w:ilvl w:val="0"/>
          <w:numId w:val="19"/>
        </w:numPr>
        <w:shd w:val="clear" w:color="auto" w:fill="auto"/>
        <w:tabs>
          <w:tab w:val="left" w:pos="927"/>
        </w:tabs>
        <w:spacing w:before="0" w:line="274" w:lineRule="exact"/>
        <w:ind w:firstLine="760"/>
        <w:rPr>
          <w:sz w:val="23"/>
          <w:szCs w:val="23"/>
        </w:rPr>
      </w:pPr>
      <w:r w:rsidRPr="00D874B0">
        <w:rPr>
          <w:sz w:val="23"/>
          <w:szCs w:val="23"/>
        </w:rPr>
        <w:t>мытье, ремонт и окраску малых архитектурных форм, садовой и уличной мебели, урн, спортивных и детских площадок, ограждений, бордюров</w:t>
      </w:r>
      <w:r w:rsidR="00190BC8" w:rsidRPr="00D874B0">
        <w:rPr>
          <w:sz w:val="23"/>
          <w:szCs w:val="23"/>
        </w:rPr>
        <w:t xml:space="preserve"> – по мере необходимости</w:t>
      </w:r>
      <w:r w:rsidRPr="00D874B0">
        <w:rPr>
          <w:sz w:val="23"/>
          <w:szCs w:val="23"/>
        </w:rPr>
        <w:t>;</w:t>
      </w:r>
    </w:p>
    <w:p w:rsidR="00CC405B" w:rsidRPr="00D874B0" w:rsidRDefault="00354B38" w:rsidP="004A5B11">
      <w:pPr>
        <w:pStyle w:val="20"/>
        <w:numPr>
          <w:ilvl w:val="0"/>
          <w:numId w:val="19"/>
        </w:numPr>
        <w:shd w:val="clear" w:color="auto" w:fill="auto"/>
        <w:tabs>
          <w:tab w:val="left" w:pos="967"/>
        </w:tabs>
        <w:spacing w:before="0" w:line="274" w:lineRule="exact"/>
        <w:ind w:firstLine="760"/>
        <w:rPr>
          <w:sz w:val="23"/>
          <w:szCs w:val="23"/>
        </w:rPr>
      </w:pPr>
      <w:r w:rsidRPr="00D874B0">
        <w:rPr>
          <w:sz w:val="23"/>
          <w:szCs w:val="23"/>
        </w:rPr>
        <w:t>посадку газона (при наличии грунта);</w:t>
      </w:r>
    </w:p>
    <w:p w:rsidR="00CC405B" w:rsidRPr="00D874B0" w:rsidRDefault="00354B38" w:rsidP="004A5B11">
      <w:pPr>
        <w:pStyle w:val="20"/>
        <w:numPr>
          <w:ilvl w:val="0"/>
          <w:numId w:val="19"/>
        </w:numPr>
        <w:shd w:val="clear" w:color="auto" w:fill="auto"/>
        <w:tabs>
          <w:tab w:val="left" w:pos="967"/>
        </w:tabs>
        <w:spacing w:before="0" w:line="274" w:lineRule="exact"/>
        <w:ind w:firstLine="760"/>
        <w:rPr>
          <w:sz w:val="23"/>
          <w:szCs w:val="23"/>
        </w:rPr>
      </w:pPr>
      <w:r w:rsidRPr="00D874B0">
        <w:rPr>
          <w:sz w:val="23"/>
          <w:szCs w:val="23"/>
        </w:rPr>
        <w:t>покос и уборку сорной травы, выкашивание газонов</w:t>
      </w:r>
      <w:r w:rsidR="00190BC8" w:rsidRPr="00D874B0">
        <w:rPr>
          <w:sz w:val="23"/>
          <w:szCs w:val="23"/>
        </w:rPr>
        <w:t xml:space="preserve"> – в срок, установленный в п. 4.2.7 настоящих Правил</w:t>
      </w:r>
      <w:r w:rsidRPr="00D874B0">
        <w:rPr>
          <w:sz w:val="23"/>
          <w:szCs w:val="23"/>
        </w:rPr>
        <w:t>;</w:t>
      </w:r>
    </w:p>
    <w:p w:rsidR="00CC405B" w:rsidRPr="00D874B0" w:rsidRDefault="00354B38" w:rsidP="004A5B11">
      <w:pPr>
        <w:pStyle w:val="20"/>
        <w:numPr>
          <w:ilvl w:val="0"/>
          <w:numId w:val="19"/>
        </w:numPr>
        <w:shd w:val="clear" w:color="auto" w:fill="auto"/>
        <w:tabs>
          <w:tab w:val="left" w:pos="967"/>
        </w:tabs>
        <w:spacing w:before="0" w:line="274" w:lineRule="exact"/>
        <w:ind w:firstLine="760"/>
        <w:rPr>
          <w:sz w:val="23"/>
          <w:szCs w:val="23"/>
        </w:rPr>
      </w:pPr>
      <w:r w:rsidRPr="00D874B0">
        <w:rPr>
          <w:sz w:val="23"/>
          <w:szCs w:val="23"/>
        </w:rPr>
        <w:t>в период листопада - сбор и вывоз опавшей листвы</w:t>
      </w:r>
      <w:r w:rsidR="00190BC8" w:rsidRPr="00D874B0">
        <w:rPr>
          <w:sz w:val="23"/>
          <w:szCs w:val="23"/>
        </w:rPr>
        <w:t xml:space="preserve"> - ежедневно</w:t>
      </w:r>
      <w:r w:rsidRPr="00D874B0">
        <w:rPr>
          <w:sz w:val="23"/>
          <w:szCs w:val="23"/>
        </w:rPr>
        <w:t>.</w:t>
      </w:r>
    </w:p>
    <w:p w:rsidR="00CC405B" w:rsidRPr="00D874B0" w:rsidRDefault="00354B38" w:rsidP="004A5B11">
      <w:pPr>
        <w:pStyle w:val="20"/>
        <w:numPr>
          <w:ilvl w:val="0"/>
          <w:numId w:val="27"/>
        </w:numPr>
        <w:shd w:val="clear" w:color="auto" w:fill="auto"/>
        <w:tabs>
          <w:tab w:val="left" w:pos="1388"/>
        </w:tabs>
        <w:spacing w:before="0" w:line="274" w:lineRule="exact"/>
        <w:ind w:firstLine="760"/>
        <w:rPr>
          <w:sz w:val="23"/>
          <w:szCs w:val="23"/>
        </w:rPr>
      </w:pPr>
      <w:r w:rsidRPr="00D874B0">
        <w:rPr>
          <w:sz w:val="23"/>
          <w:szCs w:val="23"/>
        </w:rPr>
        <w:t>В период листопада организации, ответственные за уборку территорий, производят сгребание и вывоз опавшей листвы с газонов вдоль улиц и дорог.</w:t>
      </w:r>
    </w:p>
    <w:p w:rsidR="00CC405B" w:rsidRPr="00D874B0" w:rsidRDefault="00354B38">
      <w:pPr>
        <w:pStyle w:val="20"/>
        <w:shd w:val="clear" w:color="auto" w:fill="auto"/>
        <w:spacing w:before="0" w:line="278" w:lineRule="exact"/>
        <w:ind w:firstLine="760"/>
        <w:rPr>
          <w:sz w:val="23"/>
          <w:szCs w:val="23"/>
        </w:rPr>
      </w:pPr>
      <w:r w:rsidRPr="00D874B0">
        <w:rPr>
          <w:sz w:val="23"/>
          <w:szCs w:val="23"/>
        </w:rPr>
        <w:t>Сгребание листвы к комлевой части деревьев и кустарников запрещается, за исключением случаев утепления теплолюбивых растений.</w:t>
      </w:r>
    </w:p>
    <w:p w:rsidR="00CC405B" w:rsidRPr="00D874B0" w:rsidRDefault="00354B38" w:rsidP="004A5B11">
      <w:pPr>
        <w:pStyle w:val="20"/>
        <w:numPr>
          <w:ilvl w:val="0"/>
          <w:numId w:val="27"/>
        </w:numPr>
        <w:shd w:val="clear" w:color="auto" w:fill="auto"/>
        <w:tabs>
          <w:tab w:val="left" w:pos="1388"/>
        </w:tabs>
        <w:spacing w:before="0" w:line="240" w:lineRule="auto"/>
        <w:ind w:firstLine="760"/>
        <w:rPr>
          <w:sz w:val="23"/>
          <w:szCs w:val="23"/>
        </w:rPr>
      </w:pPr>
      <w:r w:rsidRPr="00D874B0">
        <w:rPr>
          <w:sz w:val="23"/>
          <w:szCs w:val="23"/>
        </w:rPr>
        <w:t>Мойка дорожных покрытий и тротуаров, а также подметание тротуаров должны производиться с 23 часов до 7 часов утра, а влажное подметание проезжей части улиц по мере необходимости - с 9 часов утра до 21 часа.</w:t>
      </w:r>
    </w:p>
    <w:p w:rsidR="00CC405B" w:rsidRPr="00D874B0" w:rsidRDefault="00354B38" w:rsidP="00B60B7B">
      <w:pPr>
        <w:pStyle w:val="20"/>
        <w:shd w:val="clear" w:color="auto" w:fill="auto"/>
        <w:spacing w:before="0" w:line="240" w:lineRule="auto"/>
        <w:ind w:firstLine="760"/>
        <w:rPr>
          <w:sz w:val="23"/>
          <w:szCs w:val="23"/>
        </w:rPr>
      </w:pPr>
      <w:r w:rsidRPr="00D874B0">
        <w:rPr>
          <w:sz w:val="23"/>
          <w:szCs w:val="23"/>
        </w:rPr>
        <w:t>Уборка бордюров от песка, пыли, мусора после мойки должна заканчиваться к 7 часам утра.</w:t>
      </w:r>
    </w:p>
    <w:p w:rsidR="00CC405B" w:rsidRPr="00D874B0" w:rsidRDefault="00354B38" w:rsidP="004A5B11">
      <w:pPr>
        <w:pStyle w:val="20"/>
        <w:numPr>
          <w:ilvl w:val="0"/>
          <w:numId w:val="27"/>
        </w:numPr>
        <w:shd w:val="clear" w:color="auto" w:fill="auto"/>
        <w:tabs>
          <w:tab w:val="left" w:pos="1388"/>
        </w:tabs>
        <w:spacing w:before="0" w:line="240" w:lineRule="auto"/>
        <w:ind w:firstLine="760"/>
        <w:rPr>
          <w:sz w:val="23"/>
          <w:szCs w:val="23"/>
        </w:rPr>
      </w:pPr>
      <w:r w:rsidRPr="00D874B0">
        <w:rPr>
          <w:sz w:val="23"/>
          <w:szCs w:val="23"/>
        </w:rPr>
        <w:t>Высота травы на озелененной территории не должна превышать 30 сантиметров от поверхности земли.</w:t>
      </w:r>
    </w:p>
    <w:p w:rsidR="00B60B7B" w:rsidRPr="00D874B0" w:rsidRDefault="00354B38" w:rsidP="004A5B11">
      <w:pPr>
        <w:pStyle w:val="20"/>
        <w:numPr>
          <w:ilvl w:val="0"/>
          <w:numId w:val="27"/>
        </w:numPr>
        <w:shd w:val="clear" w:color="auto" w:fill="auto"/>
        <w:tabs>
          <w:tab w:val="left" w:pos="1388"/>
        </w:tabs>
        <w:spacing w:before="0" w:line="240" w:lineRule="auto"/>
        <w:ind w:firstLine="760"/>
        <w:rPr>
          <w:sz w:val="23"/>
          <w:szCs w:val="23"/>
        </w:rPr>
      </w:pPr>
      <w:r w:rsidRPr="00D874B0">
        <w:rPr>
          <w:sz w:val="23"/>
          <w:szCs w:val="23"/>
        </w:rPr>
        <w:t xml:space="preserve">Уничтожение сорной растительности, прополка газонов и цветников, кошение травы должны производиться </w:t>
      </w:r>
      <w:r w:rsidR="004D56EC">
        <w:rPr>
          <w:sz w:val="23"/>
          <w:szCs w:val="23"/>
        </w:rPr>
        <w:t>по мере необходимости</w:t>
      </w:r>
      <w:r w:rsidRPr="00D874B0">
        <w:rPr>
          <w:sz w:val="23"/>
          <w:szCs w:val="23"/>
        </w:rPr>
        <w:t>, не позднее воскресенья каждой недели</w:t>
      </w:r>
      <w:r w:rsidR="00B60B7B" w:rsidRPr="00D874B0">
        <w:rPr>
          <w:sz w:val="23"/>
          <w:szCs w:val="23"/>
        </w:rPr>
        <w:t xml:space="preserve">. </w:t>
      </w:r>
      <w:r w:rsidR="00AB4C7A">
        <w:rPr>
          <w:sz w:val="23"/>
          <w:szCs w:val="23"/>
        </w:rPr>
        <w:t>О</w:t>
      </w:r>
      <w:r w:rsidR="00AB4C7A" w:rsidRPr="00D874B0">
        <w:rPr>
          <w:sz w:val="23"/>
          <w:szCs w:val="23"/>
        </w:rPr>
        <w:t xml:space="preserve">чистка прилегающей территории от сухой </w:t>
      </w:r>
      <w:r w:rsidR="00493835">
        <w:rPr>
          <w:sz w:val="23"/>
          <w:szCs w:val="23"/>
        </w:rPr>
        <w:t xml:space="preserve">(скошенной) </w:t>
      </w:r>
      <w:r w:rsidR="00AB4C7A" w:rsidRPr="00D874B0">
        <w:rPr>
          <w:sz w:val="23"/>
          <w:szCs w:val="23"/>
        </w:rPr>
        <w:t>травы и мусора</w:t>
      </w:r>
      <w:r w:rsidR="00AB4C7A">
        <w:rPr>
          <w:sz w:val="23"/>
          <w:szCs w:val="23"/>
        </w:rPr>
        <w:t xml:space="preserve"> производится </w:t>
      </w:r>
      <w:r w:rsidR="00493835">
        <w:rPr>
          <w:sz w:val="23"/>
          <w:szCs w:val="23"/>
        </w:rPr>
        <w:t xml:space="preserve">не позднее </w:t>
      </w:r>
      <w:r w:rsidR="00AB4C7A">
        <w:rPr>
          <w:sz w:val="23"/>
          <w:szCs w:val="23"/>
        </w:rPr>
        <w:t>3-х дней после окончания работ</w:t>
      </w:r>
      <w:r w:rsidR="00493835">
        <w:rPr>
          <w:sz w:val="23"/>
          <w:szCs w:val="23"/>
        </w:rPr>
        <w:t>.</w:t>
      </w:r>
    </w:p>
    <w:p w:rsidR="00B60B7B" w:rsidRPr="00D704CD" w:rsidRDefault="00B60B7B" w:rsidP="00B60B7B">
      <w:pPr>
        <w:pStyle w:val="20"/>
        <w:numPr>
          <w:ilvl w:val="0"/>
          <w:numId w:val="27"/>
        </w:numPr>
        <w:shd w:val="clear" w:color="auto" w:fill="auto"/>
        <w:tabs>
          <w:tab w:val="left" w:pos="1388"/>
        </w:tabs>
        <w:spacing w:before="0" w:after="244" w:line="240" w:lineRule="auto"/>
        <w:ind w:firstLine="760"/>
        <w:rPr>
          <w:sz w:val="23"/>
          <w:szCs w:val="23"/>
        </w:rPr>
      </w:pPr>
      <w:r w:rsidRPr="00D704CD">
        <w:rPr>
          <w:color w:val="333333"/>
          <w:sz w:val="23"/>
          <w:szCs w:val="23"/>
        </w:rPr>
        <w:t>При выполнении работ по благоустройству в весенне-летний период не допускается сбрасывать смет и мусор на озелененные территории, в смотровые колодцы инженерных сетей, реки и водоемы, на проезжую часть дорог и тротуары, а также выбивать струей воды смет и мусор на тротуары и газоны при мойке проезжей части</w:t>
      </w:r>
      <w:r w:rsidR="00354B38" w:rsidRPr="00D704CD">
        <w:rPr>
          <w:sz w:val="23"/>
          <w:szCs w:val="23"/>
        </w:rPr>
        <w:t>.</w:t>
      </w:r>
    </w:p>
    <w:p w:rsidR="00CC405B" w:rsidRPr="00D874B0" w:rsidRDefault="00354B38" w:rsidP="004A5B11">
      <w:pPr>
        <w:pStyle w:val="22"/>
        <w:keepNext/>
        <w:keepLines/>
        <w:numPr>
          <w:ilvl w:val="0"/>
          <w:numId w:val="24"/>
        </w:numPr>
        <w:shd w:val="clear" w:color="auto" w:fill="auto"/>
        <w:tabs>
          <w:tab w:val="left" w:pos="2081"/>
        </w:tabs>
        <w:spacing w:before="0" w:after="233" w:line="274" w:lineRule="exact"/>
        <w:ind w:left="3500" w:right="1600" w:hanging="1900"/>
        <w:jc w:val="left"/>
        <w:rPr>
          <w:sz w:val="23"/>
          <w:szCs w:val="23"/>
        </w:rPr>
      </w:pPr>
      <w:bookmarkStart w:id="30" w:name="bookmark53"/>
      <w:r w:rsidRPr="00D874B0">
        <w:rPr>
          <w:sz w:val="23"/>
          <w:szCs w:val="23"/>
        </w:rPr>
        <w:t xml:space="preserve">Особенности уборки территории в осенне-зимний период (с </w:t>
      </w:r>
      <w:r w:rsidR="00B60B7B" w:rsidRPr="00D874B0">
        <w:rPr>
          <w:sz w:val="23"/>
          <w:szCs w:val="23"/>
        </w:rPr>
        <w:t>01</w:t>
      </w:r>
      <w:r w:rsidRPr="00D874B0">
        <w:rPr>
          <w:sz w:val="23"/>
          <w:szCs w:val="23"/>
        </w:rPr>
        <w:t xml:space="preserve"> ноября по 14 апреля)</w:t>
      </w:r>
      <w:bookmarkEnd w:id="30"/>
    </w:p>
    <w:p w:rsidR="00CC405B" w:rsidRPr="00D874B0" w:rsidRDefault="00354B38" w:rsidP="004A5B11">
      <w:pPr>
        <w:pStyle w:val="20"/>
        <w:numPr>
          <w:ilvl w:val="0"/>
          <w:numId w:val="28"/>
        </w:numPr>
        <w:shd w:val="clear" w:color="auto" w:fill="auto"/>
        <w:tabs>
          <w:tab w:val="left" w:pos="1388"/>
        </w:tabs>
        <w:spacing w:before="0" w:line="283" w:lineRule="exact"/>
        <w:ind w:firstLine="760"/>
        <w:rPr>
          <w:sz w:val="23"/>
          <w:szCs w:val="23"/>
        </w:rPr>
      </w:pPr>
      <w:r w:rsidRPr="00D874B0">
        <w:rPr>
          <w:sz w:val="23"/>
          <w:szCs w:val="23"/>
        </w:rPr>
        <w:t xml:space="preserve">Осенне-зимняя уборка территории предусматривает уборку и вывоз мусора, снега, льда, грязи, обработку улиц </w:t>
      </w:r>
      <w:proofErr w:type="spellStart"/>
      <w:r w:rsidRPr="00D874B0">
        <w:rPr>
          <w:sz w:val="23"/>
          <w:szCs w:val="23"/>
        </w:rPr>
        <w:t>противогололедными</w:t>
      </w:r>
      <w:proofErr w:type="spellEnd"/>
      <w:r w:rsidRPr="00D874B0">
        <w:rPr>
          <w:sz w:val="23"/>
          <w:szCs w:val="23"/>
        </w:rPr>
        <w:t xml:space="preserve"> материалами.</w:t>
      </w:r>
    </w:p>
    <w:p w:rsidR="00CC405B" w:rsidRPr="00C06476" w:rsidRDefault="00354B38" w:rsidP="004A5B11">
      <w:pPr>
        <w:pStyle w:val="20"/>
        <w:numPr>
          <w:ilvl w:val="0"/>
          <w:numId w:val="28"/>
        </w:numPr>
        <w:shd w:val="clear" w:color="auto" w:fill="auto"/>
        <w:tabs>
          <w:tab w:val="left" w:pos="1418"/>
        </w:tabs>
        <w:spacing w:before="0" w:line="274" w:lineRule="exact"/>
        <w:ind w:firstLine="760"/>
        <w:jc w:val="left"/>
        <w:rPr>
          <w:sz w:val="23"/>
          <w:szCs w:val="23"/>
        </w:rPr>
      </w:pPr>
      <w:r w:rsidRPr="00C06476">
        <w:rPr>
          <w:sz w:val="23"/>
          <w:szCs w:val="23"/>
        </w:rPr>
        <w:t>Уборка территории общего пользования в осенне-зимний период включает в</w:t>
      </w:r>
      <w:r w:rsidR="00020A49">
        <w:rPr>
          <w:sz w:val="23"/>
          <w:szCs w:val="23"/>
        </w:rPr>
        <w:t xml:space="preserve"> </w:t>
      </w:r>
      <w:r w:rsidRPr="00C06476">
        <w:rPr>
          <w:sz w:val="23"/>
          <w:szCs w:val="23"/>
        </w:rPr>
        <w:t>себя:</w:t>
      </w:r>
    </w:p>
    <w:p w:rsidR="00CC405B" w:rsidRPr="00D874B0" w:rsidRDefault="00354B38" w:rsidP="004A5B11">
      <w:pPr>
        <w:pStyle w:val="20"/>
        <w:numPr>
          <w:ilvl w:val="0"/>
          <w:numId w:val="19"/>
        </w:numPr>
        <w:shd w:val="clear" w:color="auto" w:fill="auto"/>
        <w:tabs>
          <w:tab w:val="left" w:pos="967"/>
        </w:tabs>
        <w:spacing w:before="0" w:line="274" w:lineRule="exact"/>
        <w:ind w:firstLine="760"/>
        <w:rPr>
          <w:sz w:val="23"/>
          <w:szCs w:val="23"/>
        </w:rPr>
      </w:pPr>
      <w:r w:rsidRPr="00D874B0">
        <w:rPr>
          <w:sz w:val="23"/>
          <w:szCs w:val="23"/>
        </w:rPr>
        <w:t>очистку дорожных покрытий и тротуаров от снега, наледи и мусора;</w:t>
      </w:r>
    </w:p>
    <w:p w:rsidR="00CC405B" w:rsidRPr="00D874B0" w:rsidRDefault="00354B38" w:rsidP="004A5B11">
      <w:pPr>
        <w:pStyle w:val="20"/>
        <w:numPr>
          <w:ilvl w:val="0"/>
          <w:numId w:val="19"/>
        </w:numPr>
        <w:shd w:val="clear" w:color="auto" w:fill="auto"/>
        <w:tabs>
          <w:tab w:val="left" w:pos="932"/>
        </w:tabs>
        <w:spacing w:before="0" w:line="274" w:lineRule="exact"/>
        <w:ind w:firstLine="760"/>
        <w:rPr>
          <w:sz w:val="23"/>
          <w:szCs w:val="23"/>
        </w:rPr>
      </w:pPr>
      <w:r w:rsidRPr="00D874B0">
        <w:rPr>
          <w:sz w:val="23"/>
          <w:szCs w:val="23"/>
        </w:rPr>
        <w:t xml:space="preserve">при возникновении скользкости или гололеда - посыпку песком пешеходных зон, лестниц, пандусов, </w:t>
      </w:r>
      <w:r w:rsidR="00D81359">
        <w:rPr>
          <w:sz w:val="23"/>
          <w:szCs w:val="23"/>
        </w:rPr>
        <w:t>пешеходных</w:t>
      </w:r>
      <w:r w:rsidRPr="00D874B0">
        <w:rPr>
          <w:sz w:val="23"/>
          <w:szCs w:val="23"/>
        </w:rPr>
        <w:t xml:space="preserve"> переходов, обработку дорожных покрытий </w:t>
      </w:r>
      <w:proofErr w:type="spellStart"/>
      <w:r w:rsidRPr="00D874B0">
        <w:rPr>
          <w:sz w:val="23"/>
          <w:szCs w:val="23"/>
        </w:rPr>
        <w:t>противогололедным</w:t>
      </w:r>
      <w:proofErr w:type="spellEnd"/>
      <w:r w:rsidRPr="00D874B0">
        <w:rPr>
          <w:sz w:val="23"/>
          <w:szCs w:val="23"/>
        </w:rPr>
        <w:t xml:space="preserve"> материалом и очищение.</w:t>
      </w:r>
    </w:p>
    <w:p w:rsidR="00CC405B" w:rsidRPr="00D874B0" w:rsidRDefault="00354B38" w:rsidP="004A5B11">
      <w:pPr>
        <w:pStyle w:val="20"/>
        <w:numPr>
          <w:ilvl w:val="0"/>
          <w:numId w:val="28"/>
        </w:numPr>
        <w:shd w:val="clear" w:color="auto" w:fill="auto"/>
        <w:tabs>
          <w:tab w:val="left" w:pos="1388"/>
        </w:tabs>
        <w:spacing w:before="0" w:line="274" w:lineRule="exact"/>
        <w:ind w:firstLine="760"/>
        <w:rPr>
          <w:sz w:val="23"/>
          <w:szCs w:val="23"/>
        </w:rPr>
      </w:pPr>
      <w:r w:rsidRPr="00D874B0">
        <w:rPr>
          <w:sz w:val="23"/>
          <w:szCs w:val="23"/>
        </w:rPr>
        <w:t xml:space="preserve">Технология и режимы производства уборочных работ, выполняемых на территории муниципального образования город </w:t>
      </w:r>
      <w:r w:rsidR="00976F0A" w:rsidRPr="00D874B0">
        <w:rPr>
          <w:sz w:val="23"/>
          <w:szCs w:val="23"/>
        </w:rPr>
        <w:t>Вольск</w:t>
      </w:r>
      <w:r w:rsidRPr="00D874B0">
        <w:rPr>
          <w:sz w:val="23"/>
          <w:szCs w:val="23"/>
        </w:rPr>
        <w:t>, должны обеспечивать беспрепятственное движение транспортных средств и пешеходов независимо от погодных условий.</w:t>
      </w:r>
    </w:p>
    <w:p w:rsidR="00CC405B" w:rsidRPr="00D86268" w:rsidRDefault="00354B38" w:rsidP="004A5B11">
      <w:pPr>
        <w:pStyle w:val="20"/>
        <w:numPr>
          <w:ilvl w:val="0"/>
          <w:numId w:val="28"/>
        </w:numPr>
        <w:shd w:val="clear" w:color="auto" w:fill="auto"/>
        <w:tabs>
          <w:tab w:val="left" w:pos="1388"/>
        </w:tabs>
        <w:spacing w:before="0" w:line="274" w:lineRule="exact"/>
        <w:ind w:firstLine="760"/>
        <w:rPr>
          <w:sz w:val="23"/>
          <w:szCs w:val="23"/>
        </w:rPr>
      </w:pPr>
      <w:r w:rsidRPr="00D86268">
        <w:rPr>
          <w:sz w:val="23"/>
          <w:szCs w:val="23"/>
        </w:rPr>
        <w:t>На терр</w:t>
      </w:r>
      <w:r w:rsidR="00D81359">
        <w:rPr>
          <w:sz w:val="23"/>
          <w:szCs w:val="23"/>
        </w:rPr>
        <w:t xml:space="preserve">иториях парков, садов, скверов </w:t>
      </w:r>
      <w:r w:rsidRPr="00D86268">
        <w:rPr>
          <w:sz w:val="23"/>
          <w:szCs w:val="23"/>
        </w:rPr>
        <w:t xml:space="preserve">и других зеленых зон </w:t>
      </w:r>
      <w:r w:rsidR="00D86268">
        <w:rPr>
          <w:sz w:val="23"/>
          <w:szCs w:val="23"/>
        </w:rPr>
        <w:t xml:space="preserve">складирование снега не </w:t>
      </w:r>
      <w:r w:rsidRPr="00D86268">
        <w:rPr>
          <w:sz w:val="23"/>
          <w:szCs w:val="23"/>
        </w:rPr>
        <w:t>допускается.</w:t>
      </w:r>
    </w:p>
    <w:p w:rsidR="00CC405B" w:rsidRPr="00D874B0" w:rsidRDefault="00354B38" w:rsidP="004A5B11">
      <w:pPr>
        <w:pStyle w:val="20"/>
        <w:numPr>
          <w:ilvl w:val="0"/>
          <w:numId w:val="28"/>
        </w:numPr>
        <w:shd w:val="clear" w:color="auto" w:fill="auto"/>
        <w:tabs>
          <w:tab w:val="left" w:pos="1388"/>
        </w:tabs>
        <w:spacing w:before="0" w:line="274" w:lineRule="exact"/>
        <w:ind w:firstLine="760"/>
        <w:rPr>
          <w:sz w:val="23"/>
          <w:szCs w:val="23"/>
        </w:rPr>
      </w:pPr>
      <w:r w:rsidRPr="00D874B0">
        <w:rPr>
          <w:sz w:val="23"/>
          <w:szCs w:val="23"/>
        </w:rPr>
        <w:t xml:space="preserve">В зависимости от ширины улицы и характера движения на ней валы </w:t>
      </w:r>
      <w:r w:rsidR="00125885">
        <w:rPr>
          <w:sz w:val="23"/>
          <w:szCs w:val="23"/>
        </w:rPr>
        <w:t xml:space="preserve">снега </w:t>
      </w:r>
      <w:r w:rsidRPr="00D874B0">
        <w:rPr>
          <w:sz w:val="23"/>
          <w:szCs w:val="23"/>
        </w:rPr>
        <w:t>должны быть уложены либо по обеим сторонам проезжей части, либо с одной стороны проезжей части вдоль тротуара с оставлением проходов и проездов для пешеходного и транспортного движения.</w:t>
      </w:r>
    </w:p>
    <w:p w:rsidR="00CC405B" w:rsidRPr="00D874B0" w:rsidRDefault="00354B38" w:rsidP="004A5B11">
      <w:pPr>
        <w:pStyle w:val="20"/>
        <w:numPr>
          <w:ilvl w:val="0"/>
          <w:numId w:val="28"/>
        </w:numPr>
        <w:shd w:val="clear" w:color="auto" w:fill="auto"/>
        <w:tabs>
          <w:tab w:val="left" w:pos="1388"/>
        </w:tabs>
        <w:spacing w:before="0" w:line="274" w:lineRule="exact"/>
        <w:ind w:firstLine="760"/>
        <w:rPr>
          <w:sz w:val="23"/>
          <w:szCs w:val="23"/>
        </w:rPr>
      </w:pPr>
      <w:r w:rsidRPr="00D874B0">
        <w:rPr>
          <w:sz w:val="23"/>
          <w:szCs w:val="23"/>
        </w:rPr>
        <w:t xml:space="preserve">Обработку </w:t>
      </w:r>
      <w:proofErr w:type="spellStart"/>
      <w:r w:rsidRPr="00D874B0">
        <w:rPr>
          <w:sz w:val="23"/>
          <w:szCs w:val="23"/>
        </w:rPr>
        <w:t>противогололедными</w:t>
      </w:r>
      <w:proofErr w:type="spellEnd"/>
      <w:r w:rsidRPr="00D874B0">
        <w:rPr>
          <w:sz w:val="23"/>
          <w:szCs w:val="23"/>
        </w:rPr>
        <w:t xml:space="preserve"> материалами необходимо начинать в первые часы появления гололеда.</w:t>
      </w:r>
    </w:p>
    <w:p w:rsidR="00CC405B" w:rsidRPr="00D874B0" w:rsidRDefault="00354B38" w:rsidP="00C06476">
      <w:pPr>
        <w:pStyle w:val="20"/>
        <w:shd w:val="clear" w:color="auto" w:fill="auto"/>
        <w:spacing w:before="0" w:line="274" w:lineRule="exact"/>
        <w:ind w:firstLine="760"/>
        <w:rPr>
          <w:sz w:val="23"/>
          <w:szCs w:val="23"/>
        </w:rPr>
      </w:pPr>
      <w:r w:rsidRPr="00D874B0">
        <w:rPr>
          <w:sz w:val="23"/>
          <w:szCs w:val="23"/>
        </w:rPr>
        <w:t>Очистка территорий общего пользования от снега должна начинаться в первые часы с начала снегопада, нанесенный снег необходимо убирать с периодичностью раз в 1-3 дня, интервалы между уборкой снега должны обеспечивать поддержание прилегающей территории</w:t>
      </w:r>
      <w:r w:rsidR="00020A49">
        <w:rPr>
          <w:sz w:val="23"/>
          <w:szCs w:val="23"/>
        </w:rPr>
        <w:t xml:space="preserve"> </w:t>
      </w:r>
      <w:r w:rsidRPr="00D874B0">
        <w:rPr>
          <w:sz w:val="23"/>
          <w:szCs w:val="23"/>
        </w:rPr>
        <w:t>в очищенном состоянии.</w:t>
      </w:r>
    </w:p>
    <w:p w:rsidR="00CC405B" w:rsidRPr="00D874B0" w:rsidRDefault="00354B38">
      <w:pPr>
        <w:pStyle w:val="20"/>
        <w:shd w:val="clear" w:color="auto" w:fill="auto"/>
        <w:spacing w:before="0" w:line="274" w:lineRule="exact"/>
        <w:ind w:firstLine="760"/>
        <w:rPr>
          <w:sz w:val="23"/>
          <w:szCs w:val="23"/>
        </w:rPr>
      </w:pPr>
      <w:r w:rsidRPr="00D874B0">
        <w:rPr>
          <w:sz w:val="23"/>
          <w:szCs w:val="23"/>
        </w:rPr>
        <w:t>В первую очередь при гололеде обрабатываются спуски, подъемы, перекрестки, места остановок общественного транспорта, пешеходные переходы.</w:t>
      </w:r>
    </w:p>
    <w:p w:rsidR="00CC405B" w:rsidRPr="00D874B0" w:rsidRDefault="00354B38">
      <w:pPr>
        <w:pStyle w:val="20"/>
        <w:shd w:val="clear" w:color="auto" w:fill="auto"/>
        <w:spacing w:before="0" w:line="274" w:lineRule="exact"/>
        <w:ind w:firstLine="760"/>
        <w:rPr>
          <w:sz w:val="23"/>
          <w:szCs w:val="23"/>
        </w:rPr>
      </w:pPr>
      <w:r w:rsidRPr="00D874B0">
        <w:rPr>
          <w:sz w:val="23"/>
          <w:szCs w:val="23"/>
        </w:rPr>
        <w:lastRenderedPageBreak/>
        <w:t>Время на очистку и обработку не должно превышать 48 часов после окончания снегопада.</w:t>
      </w:r>
    </w:p>
    <w:p w:rsidR="00CC405B" w:rsidRPr="00D874B0" w:rsidRDefault="00354B38" w:rsidP="00E70FA4">
      <w:pPr>
        <w:pStyle w:val="20"/>
        <w:shd w:val="clear" w:color="auto" w:fill="auto"/>
        <w:spacing w:before="0" w:line="240" w:lineRule="auto"/>
        <w:ind w:firstLine="760"/>
        <w:rPr>
          <w:sz w:val="23"/>
          <w:szCs w:val="23"/>
        </w:rPr>
      </w:pPr>
      <w:r w:rsidRPr="00D874B0">
        <w:rPr>
          <w:sz w:val="23"/>
          <w:szCs w:val="23"/>
        </w:rPr>
        <w:t xml:space="preserve">При длительных снегопадах циклы снегоочистки и обработки </w:t>
      </w:r>
      <w:proofErr w:type="spellStart"/>
      <w:r w:rsidRPr="00D874B0">
        <w:rPr>
          <w:sz w:val="23"/>
          <w:szCs w:val="23"/>
        </w:rPr>
        <w:t>противогололедными</w:t>
      </w:r>
      <w:proofErr w:type="spellEnd"/>
      <w:r w:rsidRPr="00D874B0">
        <w:rPr>
          <w:sz w:val="23"/>
          <w:szCs w:val="23"/>
        </w:rPr>
        <w:t xml:space="preserve"> материалами следует повторять, обеспечивая безопасность для пешеходов, не менее че</w:t>
      </w:r>
      <w:r w:rsidR="00667474">
        <w:rPr>
          <w:sz w:val="23"/>
          <w:szCs w:val="23"/>
        </w:rPr>
        <w:t>м</w:t>
      </w:r>
      <w:r w:rsidRPr="00D874B0">
        <w:rPr>
          <w:sz w:val="23"/>
          <w:szCs w:val="23"/>
        </w:rPr>
        <w:t xml:space="preserve"> два раза в день.</w:t>
      </w:r>
    </w:p>
    <w:p w:rsidR="00CC405B" w:rsidRPr="00D874B0" w:rsidRDefault="00354B38" w:rsidP="00E70FA4">
      <w:pPr>
        <w:pStyle w:val="20"/>
        <w:shd w:val="clear" w:color="auto" w:fill="auto"/>
        <w:spacing w:before="0" w:line="240" w:lineRule="auto"/>
        <w:ind w:firstLine="760"/>
        <w:rPr>
          <w:sz w:val="23"/>
          <w:szCs w:val="23"/>
        </w:rPr>
      </w:pPr>
      <w:r w:rsidRPr="00D47EAF">
        <w:rPr>
          <w:sz w:val="23"/>
          <w:szCs w:val="23"/>
        </w:rPr>
        <w:t>Уборка дворовых территорий в период снегопада производится с периодичностью и в сроки, установленные Правилами и нормами технической эксплуатации жилищного фонда</w:t>
      </w:r>
      <w:r w:rsidR="00D47EAF" w:rsidRPr="00D47EAF">
        <w:rPr>
          <w:color w:val="333333"/>
          <w:sz w:val="23"/>
          <w:szCs w:val="23"/>
        </w:rPr>
        <w:t>, утвержденные Постановлением Государственного комитета Российской Федерации по строительству и жилищно-коммунальному комплексу от 27.09.2003г. № 170</w:t>
      </w:r>
      <w:r w:rsidRPr="00D47EAF">
        <w:rPr>
          <w:sz w:val="23"/>
          <w:szCs w:val="23"/>
        </w:rPr>
        <w:t>.</w:t>
      </w:r>
    </w:p>
    <w:p w:rsidR="00CC405B" w:rsidRPr="00F134ED" w:rsidRDefault="00354B38">
      <w:pPr>
        <w:pStyle w:val="20"/>
        <w:shd w:val="clear" w:color="auto" w:fill="auto"/>
        <w:spacing w:before="0" w:line="274" w:lineRule="exact"/>
        <w:ind w:firstLine="760"/>
        <w:rPr>
          <w:color w:val="auto"/>
          <w:sz w:val="23"/>
          <w:szCs w:val="23"/>
        </w:rPr>
      </w:pPr>
      <w:r w:rsidRPr="00024A38">
        <w:rPr>
          <w:color w:val="auto"/>
          <w:sz w:val="23"/>
          <w:szCs w:val="23"/>
        </w:rPr>
        <w:t>Уборка автомобильных дорог общего пользования производится с периодичностью и в сроки, установленные ГОСТ</w:t>
      </w:r>
      <w:r w:rsidR="00976F0A" w:rsidRPr="00024A38">
        <w:rPr>
          <w:color w:val="auto"/>
          <w:sz w:val="23"/>
          <w:szCs w:val="23"/>
        </w:rPr>
        <w:t xml:space="preserve"> Р 50597-2017</w:t>
      </w:r>
      <w:r w:rsidRPr="00024A38">
        <w:rPr>
          <w:color w:val="auto"/>
          <w:sz w:val="23"/>
          <w:szCs w:val="23"/>
        </w:rPr>
        <w:t>.</w:t>
      </w:r>
    </w:p>
    <w:p w:rsidR="00CC405B" w:rsidRPr="00D874B0" w:rsidRDefault="00354B38" w:rsidP="004A5B11">
      <w:pPr>
        <w:pStyle w:val="20"/>
        <w:numPr>
          <w:ilvl w:val="0"/>
          <w:numId w:val="28"/>
        </w:numPr>
        <w:shd w:val="clear" w:color="auto" w:fill="auto"/>
        <w:tabs>
          <w:tab w:val="left" w:pos="1428"/>
        </w:tabs>
        <w:spacing w:before="0" w:line="274" w:lineRule="exact"/>
        <w:ind w:firstLine="760"/>
        <w:rPr>
          <w:sz w:val="23"/>
          <w:szCs w:val="23"/>
        </w:rPr>
      </w:pPr>
      <w:r w:rsidRPr="00D874B0">
        <w:rPr>
          <w:sz w:val="23"/>
          <w:szCs w:val="23"/>
        </w:rPr>
        <w:t>Очистка кровель на сторонах, выходящих на пешеходные зоны, от снега, наледи и сосулек должна производиться немедленно по мере их образования с предварительной установкой ограждения опасных участков.</w:t>
      </w:r>
    </w:p>
    <w:p w:rsidR="00CC405B" w:rsidRPr="00D874B0" w:rsidRDefault="00354B38">
      <w:pPr>
        <w:pStyle w:val="20"/>
        <w:shd w:val="clear" w:color="auto" w:fill="auto"/>
        <w:spacing w:before="0" w:line="274" w:lineRule="exact"/>
        <w:ind w:firstLine="760"/>
        <w:rPr>
          <w:sz w:val="23"/>
          <w:szCs w:val="23"/>
        </w:rPr>
      </w:pPr>
      <w:r w:rsidRPr="00D874B0">
        <w:rPr>
          <w:sz w:val="23"/>
          <w:szCs w:val="23"/>
        </w:rPr>
        <w:t>Кровли с наружным водостоком необходимо очищать от снега, не допуская его накопления.</w:t>
      </w:r>
    </w:p>
    <w:p w:rsidR="00CC405B" w:rsidRPr="00D874B0" w:rsidRDefault="00354B38">
      <w:pPr>
        <w:pStyle w:val="20"/>
        <w:shd w:val="clear" w:color="auto" w:fill="auto"/>
        <w:spacing w:before="0" w:line="274" w:lineRule="exact"/>
        <w:ind w:firstLine="760"/>
        <w:rPr>
          <w:sz w:val="23"/>
          <w:szCs w:val="23"/>
        </w:rPr>
      </w:pPr>
      <w:r w:rsidRPr="00D874B0">
        <w:rPr>
          <w:sz w:val="23"/>
          <w:szCs w:val="23"/>
        </w:rPr>
        <w:t>Очистка кровель зданий, строений, сооружений (в том числе и временных) от снега, наледи и сосулек со сбросом их на тротуары допускается только в светлое время суток с поверхности ската кровли, обращенного в сторону улицы. Сброс снега с остальных скатов кровли, а также плоских кровель должен производиться на внутренние дворовые территории.</w:t>
      </w:r>
    </w:p>
    <w:p w:rsidR="00CC405B" w:rsidRPr="00D874B0" w:rsidRDefault="00354B38">
      <w:pPr>
        <w:pStyle w:val="20"/>
        <w:shd w:val="clear" w:color="auto" w:fill="auto"/>
        <w:spacing w:before="0" w:line="274" w:lineRule="exact"/>
        <w:ind w:firstLine="760"/>
        <w:rPr>
          <w:sz w:val="23"/>
          <w:szCs w:val="23"/>
        </w:rPr>
      </w:pPr>
      <w:r w:rsidRPr="00D874B0">
        <w:rPr>
          <w:sz w:val="23"/>
          <w:szCs w:val="23"/>
        </w:rPr>
        <w:t>Сброшенные с кровель снег, наледь и сосульки убираются по окончании сбрасывания в течение суток лицом, производившим данные работы.</w:t>
      </w:r>
    </w:p>
    <w:p w:rsidR="00CC405B" w:rsidRPr="00D874B0" w:rsidRDefault="00354B38">
      <w:pPr>
        <w:pStyle w:val="20"/>
        <w:shd w:val="clear" w:color="auto" w:fill="auto"/>
        <w:spacing w:before="0" w:line="274" w:lineRule="exact"/>
        <w:ind w:firstLine="760"/>
        <w:rPr>
          <w:sz w:val="23"/>
          <w:szCs w:val="23"/>
        </w:rPr>
      </w:pPr>
      <w:r w:rsidRPr="00D874B0">
        <w:rPr>
          <w:sz w:val="23"/>
          <w:szCs w:val="23"/>
        </w:rPr>
        <w:t>При сбрасывании снега с крыш должны быть приняты меры, обеспечивающие полную сохранность деревьев, кустарников, воздушных линий уличного освещения, растяжек контактных сетей светофорных объектов, дорожных знаков, линий связи и других объектов.</w:t>
      </w:r>
    </w:p>
    <w:p w:rsidR="00976F0A" w:rsidRPr="00D874B0" w:rsidRDefault="00831815">
      <w:pPr>
        <w:pStyle w:val="20"/>
        <w:shd w:val="clear" w:color="auto" w:fill="auto"/>
        <w:spacing w:before="0" w:line="274" w:lineRule="exact"/>
        <w:ind w:firstLine="760"/>
        <w:rPr>
          <w:sz w:val="23"/>
          <w:szCs w:val="23"/>
        </w:rPr>
      </w:pPr>
      <w:r w:rsidRPr="00D874B0">
        <w:rPr>
          <w:color w:val="333333"/>
          <w:sz w:val="23"/>
          <w:szCs w:val="23"/>
        </w:rPr>
        <w:t>Обязанность по уборке снега, сосулек с крыш, карнизных свесов, балконов, защитных козырьков, навесов и иных выступающих конструкций зданий, строений и сооружений возлагается на собственников таких объектов.</w:t>
      </w:r>
    </w:p>
    <w:p w:rsidR="00CC405B" w:rsidRPr="00D874B0" w:rsidRDefault="00354B38" w:rsidP="004A5B11">
      <w:pPr>
        <w:pStyle w:val="20"/>
        <w:numPr>
          <w:ilvl w:val="0"/>
          <w:numId w:val="28"/>
        </w:numPr>
        <w:shd w:val="clear" w:color="auto" w:fill="auto"/>
        <w:tabs>
          <w:tab w:val="left" w:pos="1428"/>
        </w:tabs>
        <w:spacing w:before="0" w:line="274" w:lineRule="exact"/>
        <w:ind w:firstLine="760"/>
        <w:rPr>
          <w:sz w:val="23"/>
          <w:szCs w:val="23"/>
        </w:rPr>
      </w:pPr>
      <w:r w:rsidRPr="00D874B0">
        <w:rPr>
          <w:sz w:val="23"/>
          <w:szCs w:val="23"/>
        </w:rPr>
        <w:t>Все тротуары, дворы, площади, набережные и другие участки с асфальтовым, плиточным покрытием должны быть очищены от снега и обледенелого наката способом, максимально обеспечивающим сохранность покрытия.</w:t>
      </w:r>
    </w:p>
    <w:p w:rsidR="00CC405B" w:rsidRPr="00D874B0" w:rsidRDefault="00354B38" w:rsidP="004A5B11">
      <w:pPr>
        <w:pStyle w:val="20"/>
        <w:numPr>
          <w:ilvl w:val="0"/>
          <w:numId w:val="28"/>
        </w:numPr>
        <w:shd w:val="clear" w:color="auto" w:fill="auto"/>
        <w:tabs>
          <w:tab w:val="left" w:pos="1428"/>
        </w:tabs>
        <w:spacing w:before="0" w:line="274" w:lineRule="exact"/>
        <w:ind w:firstLine="760"/>
        <w:rPr>
          <w:sz w:val="23"/>
          <w:szCs w:val="23"/>
        </w:rPr>
      </w:pPr>
      <w:r w:rsidRPr="00D874B0">
        <w:rPr>
          <w:sz w:val="23"/>
          <w:szCs w:val="23"/>
        </w:rPr>
        <w:t>Вывоз снега разрешается только в специально отведенные места отвала, определенные муниципальным правовым актом исполнительно-распорядительного органа местного самоуправления.</w:t>
      </w:r>
    </w:p>
    <w:p w:rsidR="00CC405B" w:rsidRPr="00D874B0" w:rsidRDefault="00354B38" w:rsidP="004A5B11">
      <w:pPr>
        <w:pStyle w:val="20"/>
        <w:numPr>
          <w:ilvl w:val="0"/>
          <w:numId w:val="28"/>
        </w:numPr>
        <w:shd w:val="clear" w:color="auto" w:fill="auto"/>
        <w:tabs>
          <w:tab w:val="left" w:pos="1579"/>
        </w:tabs>
        <w:spacing w:before="0" w:line="274" w:lineRule="exact"/>
        <w:ind w:firstLine="760"/>
        <w:rPr>
          <w:sz w:val="23"/>
          <w:szCs w:val="23"/>
        </w:rPr>
      </w:pPr>
      <w:r w:rsidRPr="00D874B0">
        <w:rPr>
          <w:sz w:val="23"/>
          <w:szCs w:val="23"/>
        </w:rPr>
        <w:t>На проездах, убираемых специализированными организациями, снег сбрасывается с крыш и укладывается в общий вал со снегом, сметенным с дорожных покрытий, до его вывоза в места отвала.</w:t>
      </w:r>
    </w:p>
    <w:p w:rsidR="00CC405B" w:rsidRPr="00D874B0" w:rsidRDefault="00354B38" w:rsidP="004A5B11">
      <w:pPr>
        <w:pStyle w:val="20"/>
        <w:numPr>
          <w:ilvl w:val="0"/>
          <w:numId w:val="28"/>
        </w:numPr>
        <w:shd w:val="clear" w:color="auto" w:fill="auto"/>
        <w:tabs>
          <w:tab w:val="left" w:pos="1579"/>
        </w:tabs>
        <w:spacing w:before="0" w:line="274" w:lineRule="exact"/>
        <w:ind w:firstLine="760"/>
        <w:rPr>
          <w:sz w:val="23"/>
          <w:szCs w:val="23"/>
        </w:rPr>
      </w:pPr>
      <w:r w:rsidRPr="00D874B0">
        <w:rPr>
          <w:sz w:val="23"/>
          <w:szCs w:val="23"/>
        </w:rPr>
        <w:t>При проведении работ по уборке, благоустройству придомовой территории жители многоквартирных домов должны быть проинформированы управляющими организациями о сроках и месте проведения работ по уборке и вывозу снега с придомовой территории и о необходимости перемещения транспортных средств, препятствующих уборке спецтехникой придомовой территории, в случае если такое перемещение необходимо.</w:t>
      </w:r>
    </w:p>
    <w:p w:rsidR="00CC405B" w:rsidRPr="00D874B0" w:rsidRDefault="00354B38" w:rsidP="004A5B11">
      <w:pPr>
        <w:pStyle w:val="20"/>
        <w:numPr>
          <w:ilvl w:val="0"/>
          <w:numId w:val="28"/>
        </w:numPr>
        <w:shd w:val="clear" w:color="auto" w:fill="auto"/>
        <w:tabs>
          <w:tab w:val="left" w:pos="1579"/>
        </w:tabs>
        <w:spacing w:before="0" w:line="274" w:lineRule="exact"/>
        <w:ind w:firstLine="760"/>
        <w:rPr>
          <w:sz w:val="23"/>
          <w:szCs w:val="23"/>
        </w:rPr>
      </w:pPr>
      <w:r w:rsidRPr="00D874B0">
        <w:rPr>
          <w:sz w:val="23"/>
          <w:szCs w:val="23"/>
        </w:rPr>
        <w:t>Все тротуары, дворы, лотки проезжей части улиц, площадей, набережных, рыночные площади и другие участки с асфальтовым покрытием очищаются от снега и обледенелого наката и посыпаются песком до 8 часов утра.</w:t>
      </w:r>
    </w:p>
    <w:p w:rsidR="00CC405B" w:rsidRPr="00D874B0" w:rsidRDefault="00354B38" w:rsidP="004A5B11">
      <w:pPr>
        <w:pStyle w:val="20"/>
        <w:numPr>
          <w:ilvl w:val="0"/>
          <w:numId w:val="28"/>
        </w:numPr>
        <w:shd w:val="clear" w:color="auto" w:fill="auto"/>
        <w:tabs>
          <w:tab w:val="left" w:pos="1489"/>
        </w:tabs>
        <w:spacing w:before="0" w:line="274" w:lineRule="exact"/>
        <w:ind w:firstLine="760"/>
        <w:rPr>
          <w:sz w:val="23"/>
          <w:szCs w:val="23"/>
        </w:rPr>
      </w:pPr>
      <w:r w:rsidRPr="00D874B0">
        <w:rPr>
          <w:sz w:val="23"/>
          <w:szCs w:val="23"/>
        </w:rPr>
        <w:t>Уборка и вывоз снега и льда с территории улично-дорожной сети должны начинаться незамедлительно с начала снегопада и производиться, в первую очередь, с основных улиц, по которым осуществляется движение общественного транспорт</w:t>
      </w:r>
      <w:r w:rsidR="00831815" w:rsidRPr="00D874B0">
        <w:rPr>
          <w:sz w:val="23"/>
          <w:szCs w:val="23"/>
        </w:rPr>
        <w:t>а</w:t>
      </w:r>
      <w:r w:rsidRPr="00D874B0">
        <w:rPr>
          <w:sz w:val="23"/>
          <w:szCs w:val="23"/>
        </w:rPr>
        <w:t xml:space="preserve"> для обеспечения бесперебойного движения транспорта во избежание наката.</w:t>
      </w:r>
    </w:p>
    <w:p w:rsidR="00CC405B" w:rsidRPr="00D874B0" w:rsidRDefault="00831815" w:rsidP="004A5B11">
      <w:pPr>
        <w:pStyle w:val="20"/>
        <w:numPr>
          <w:ilvl w:val="0"/>
          <w:numId w:val="28"/>
        </w:numPr>
        <w:shd w:val="clear" w:color="auto" w:fill="auto"/>
        <w:tabs>
          <w:tab w:val="left" w:pos="1489"/>
        </w:tabs>
        <w:spacing w:before="0" w:after="267" w:line="274" w:lineRule="exact"/>
        <w:ind w:firstLine="760"/>
        <w:rPr>
          <w:sz w:val="23"/>
          <w:szCs w:val="23"/>
        </w:rPr>
      </w:pPr>
      <w:bookmarkStart w:id="31" w:name="bookmark54"/>
      <w:r w:rsidRPr="00D874B0">
        <w:rPr>
          <w:sz w:val="23"/>
          <w:szCs w:val="23"/>
        </w:rPr>
        <w:t>П</w:t>
      </w:r>
      <w:r w:rsidR="00354B38" w:rsidRPr="00D874B0">
        <w:rPr>
          <w:sz w:val="23"/>
          <w:szCs w:val="23"/>
        </w:rPr>
        <w:t>ри уборке улиц, проездов, площадей специализированными организациями лица, ответственные за содержание соответствующих территорий, обязаны обеспечить после прохождения снегоочистительной техники расчистку въездов, пешеходных переходов, как со стороны зданий, сооружений, так и с противоположной стороны проездов, если там отсутствуют здания, сооружения.</w:t>
      </w:r>
      <w:bookmarkEnd w:id="31"/>
    </w:p>
    <w:p w:rsidR="00CC405B" w:rsidRPr="00D874B0" w:rsidRDefault="00354B38">
      <w:pPr>
        <w:pStyle w:val="22"/>
        <w:keepNext/>
        <w:keepLines/>
        <w:shd w:val="clear" w:color="auto" w:fill="auto"/>
        <w:spacing w:before="0" w:after="201" w:line="240" w:lineRule="exact"/>
        <w:jc w:val="center"/>
        <w:rPr>
          <w:sz w:val="23"/>
          <w:szCs w:val="23"/>
        </w:rPr>
      </w:pPr>
      <w:bookmarkStart w:id="32" w:name="bookmark55"/>
      <w:r w:rsidRPr="00D874B0">
        <w:rPr>
          <w:sz w:val="23"/>
          <w:szCs w:val="23"/>
        </w:rPr>
        <w:t>4.4. Создание, содержание и сохранение зеленых насаждений</w:t>
      </w:r>
      <w:bookmarkEnd w:id="32"/>
    </w:p>
    <w:p w:rsidR="00CC405B" w:rsidRPr="00D84C62" w:rsidRDefault="00354B38" w:rsidP="004A5B11">
      <w:pPr>
        <w:pStyle w:val="20"/>
        <w:numPr>
          <w:ilvl w:val="0"/>
          <w:numId w:val="29"/>
        </w:numPr>
        <w:shd w:val="clear" w:color="auto" w:fill="auto"/>
        <w:tabs>
          <w:tab w:val="left" w:pos="1430"/>
        </w:tabs>
        <w:spacing w:before="0" w:line="274" w:lineRule="exact"/>
        <w:ind w:firstLine="760"/>
        <w:rPr>
          <w:sz w:val="23"/>
          <w:szCs w:val="23"/>
        </w:rPr>
      </w:pPr>
      <w:r w:rsidRPr="00D84C62">
        <w:rPr>
          <w:sz w:val="23"/>
          <w:szCs w:val="23"/>
        </w:rPr>
        <w:t xml:space="preserve">Создание зеленых насаждений - работы по озеленению, включающие подготовку </w:t>
      </w:r>
      <w:r w:rsidRPr="00D84C62">
        <w:rPr>
          <w:sz w:val="23"/>
          <w:szCs w:val="23"/>
        </w:rPr>
        <w:lastRenderedPageBreak/>
        <w:t>территории для посадки, приобретение стандартного посадочного материала, посадку и уход за зелеными насаждениями (деревьями, кустарниками, газонами, цветниками).</w:t>
      </w:r>
    </w:p>
    <w:p w:rsidR="00CC405B" w:rsidRPr="00D874B0" w:rsidRDefault="00354B38" w:rsidP="004A5B11">
      <w:pPr>
        <w:pStyle w:val="20"/>
        <w:numPr>
          <w:ilvl w:val="0"/>
          <w:numId w:val="29"/>
        </w:numPr>
        <w:shd w:val="clear" w:color="auto" w:fill="auto"/>
        <w:tabs>
          <w:tab w:val="left" w:pos="1430"/>
        </w:tabs>
        <w:spacing w:before="0" w:line="274" w:lineRule="exact"/>
        <w:ind w:firstLine="760"/>
        <w:rPr>
          <w:sz w:val="23"/>
          <w:szCs w:val="23"/>
        </w:rPr>
      </w:pPr>
      <w:r w:rsidRPr="00D874B0">
        <w:rPr>
          <w:sz w:val="23"/>
          <w:szCs w:val="23"/>
        </w:rPr>
        <w:t>Работы по озеленению необходимо планировать в комплексе с системой озеленения территории му</w:t>
      </w:r>
      <w:r w:rsidR="0071491A" w:rsidRPr="00D874B0">
        <w:rPr>
          <w:sz w:val="23"/>
          <w:szCs w:val="23"/>
        </w:rPr>
        <w:t>ниципального образования город Вольск</w:t>
      </w:r>
      <w:r w:rsidRPr="00D874B0">
        <w:rPr>
          <w:sz w:val="23"/>
          <w:szCs w:val="23"/>
        </w:rPr>
        <w:t xml:space="preserve">. Необходимо организовывать озелененные территории в шаговой доступности от дома. </w:t>
      </w:r>
    </w:p>
    <w:p w:rsidR="00CC405B" w:rsidRPr="00D874B0" w:rsidRDefault="00354B38" w:rsidP="004A5B11">
      <w:pPr>
        <w:pStyle w:val="20"/>
        <w:numPr>
          <w:ilvl w:val="0"/>
          <w:numId w:val="29"/>
        </w:numPr>
        <w:shd w:val="clear" w:color="auto" w:fill="auto"/>
        <w:tabs>
          <w:tab w:val="left" w:pos="1430"/>
        </w:tabs>
        <w:spacing w:before="0" w:line="274" w:lineRule="exact"/>
        <w:ind w:firstLine="760"/>
        <w:rPr>
          <w:sz w:val="23"/>
          <w:szCs w:val="23"/>
        </w:rPr>
      </w:pPr>
      <w:r w:rsidRPr="00D874B0">
        <w:rPr>
          <w:sz w:val="23"/>
          <w:szCs w:val="23"/>
        </w:rPr>
        <w:t>Основными типами насаждений и озеленения являются: живые изгороди, газоны, цветники, различные в</w:t>
      </w:r>
      <w:r w:rsidR="0046302E">
        <w:rPr>
          <w:sz w:val="23"/>
          <w:szCs w:val="23"/>
        </w:rPr>
        <w:t>иды посадок (аллейные, рядовые</w:t>
      </w:r>
      <w:r w:rsidR="00020A49">
        <w:rPr>
          <w:sz w:val="23"/>
          <w:szCs w:val="23"/>
        </w:rPr>
        <w:t xml:space="preserve"> </w:t>
      </w:r>
      <w:r w:rsidRPr="00D874B0">
        <w:rPr>
          <w:sz w:val="23"/>
          <w:szCs w:val="23"/>
        </w:rPr>
        <w:t>и др.).</w:t>
      </w:r>
    </w:p>
    <w:p w:rsidR="00CC405B" w:rsidRPr="00D874B0" w:rsidRDefault="00354B38" w:rsidP="004A5B11">
      <w:pPr>
        <w:pStyle w:val="20"/>
        <w:numPr>
          <w:ilvl w:val="0"/>
          <w:numId w:val="29"/>
        </w:numPr>
        <w:shd w:val="clear" w:color="auto" w:fill="auto"/>
        <w:tabs>
          <w:tab w:val="left" w:pos="1430"/>
        </w:tabs>
        <w:spacing w:before="0" w:line="274" w:lineRule="exact"/>
        <w:ind w:firstLine="760"/>
        <w:rPr>
          <w:sz w:val="23"/>
          <w:szCs w:val="23"/>
        </w:rPr>
      </w:pPr>
      <w:r w:rsidRPr="00D874B0">
        <w:rPr>
          <w:sz w:val="23"/>
          <w:szCs w:val="23"/>
        </w:rPr>
        <w:t xml:space="preserve">На территории муниципального образования город </w:t>
      </w:r>
      <w:r w:rsidR="0071491A" w:rsidRPr="00D874B0">
        <w:rPr>
          <w:sz w:val="23"/>
          <w:szCs w:val="23"/>
        </w:rPr>
        <w:t>Вольск</w:t>
      </w:r>
      <w:r w:rsidRPr="00D874B0">
        <w:rPr>
          <w:sz w:val="23"/>
          <w:szCs w:val="23"/>
        </w:rPr>
        <w:t xml:space="preserve"> используются два вида озеленения: стационарное - посадка растений в грунт и мобильное - посадка растений в специальные передвижные емкости (контейнеры, вазоны, кашпо и т.п.).</w:t>
      </w:r>
    </w:p>
    <w:p w:rsidR="00CC405B" w:rsidRPr="00D874B0" w:rsidRDefault="00354B38" w:rsidP="004A5B11">
      <w:pPr>
        <w:pStyle w:val="20"/>
        <w:numPr>
          <w:ilvl w:val="0"/>
          <w:numId w:val="29"/>
        </w:numPr>
        <w:shd w:val="clear" w:color="auto" w:fill="auto"/>
        <w:tabs>
          <w:tab w:val="left" w:pos="1430"/>
        </w:tabs>
        <w:spacing w:before="0" w:line="274" w:lineRule="exact"/>
        <w:ind w:firstLine="760"/>
        <w:rPr>
          <w:sz w:val="23"/>
          <w:szCs w:val="23"/>
        </w:rPr>
      </w:pPr>
      <w:r w:rsidRPr="00D874B0">
        <w:rPr>
          <w:sz w:val="23"/>
          <w:szCs w:val="23"/>
        </w:rPr>
        <w:t>При отсутствии естественного озеленения территорий, прилегающих к предприятиям и организациям, осуществляющим хозяйственную и иную деятельность, рекомендуется предусматривать дополнительное озеленение в виде вазонов и цветочниц, и других форм нестационарного озеленения.</w:t>
      </w:r>
    </w:p>
    <w:p w:rsidR="00CC405B" w:rsidRPr="00D874B0" w:rsidRDefault="00354B38" w:rsidP="004A5B11">
      <w:pPr>
        <w:pStyle w:val="20"/>
        <w:numPr>
          <w:ilvl w:val="0"/>
          <w:numId w:val="29"/>
        </w:numPr>
        <w:shd w:val="clear" w:color="auto" w:fill="auto"/>
        <w:tabs>
          <w:tab w:val="left" w:pos="1430"/>
        </w:tabs>
        <w:spacing w:before="0" w:line="274" w:lineRule="exact"/>
        <w:ind w:firstLine="760"/>
        <w:rPr>
          <w:sz w:val="23"/>
          <w:szCs w:val="23"/>
        </w:rPr>
      </w:pPr>
      <w:r w:rsidRPr="00D874B0">
        <w:rPr>
          <w:sz w:val="23"/>
          <w:szCs w:val="23"/>
        </w:rPr>
        <w:t>Разрешается посадка цветов в порядке личной инициативы граждан на балконах, а также у входов в жилые дома и на внутриквартальных территориях.</w:t>
      </w:r>
    </w:p>
    <w:p w:rsidR="00CC405B" w:rsidRPr="00D874B0" w:rsidRDefault="00354B38" w:rsidP="004A5B11">
      <w:pPr>
        <w:pStyle w:val="20"/>
        <w:numPr>
          <w:ilvl w:val="0"/>
          <w:numId w:val="29"/>
        </w:numPr>
        <w:shd w:val="clear" w:color="auto" w:fill="auto"/>
        <w:tabs>
          <w:tab w:val="left" w:pos="1503"/>
        </w:tabs>
        <w:spacing w:before="0" w:line="274" w:lineRule="exact"/>
        <w:ind w:firstLine="760"/>
        <w:rPr>
          <w:sz w:val="23"/>
          <w:szCs w:val="23"/>
        </w:rPr>
      </w:pPr>
      <w:r w:rsidRPr="00D874B0">
        <w:rPr>
          <w:sz w:val="23"/>
          <w:szCs w:val="23"/>
        </w:rPr>
        <w:t>Работы по созданию и содержанию зеленых насаждений, в том числе по посадке, уходу за деревьями, кустарниками, цветниками и газонами, подкормке, поливу, рыхлению, прополке, обрезке, защите растений, утеплению корневой системы, укрытию теплолюбивых растений, скашиванию газонов, обработке ядохимикатами и гербицидами, сносу сухих и аварийных деревьев и т.д., необходимо проводить в соответствии с Правилами создания, охраны и содержания зеленых насаждений в городах Российской Федерации.</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В местах примыкания газонов к проездам, стоянкам автотранспорта, в местах возможного наезда автомобилей на газон и </w:t>
      </w:r>
      <w:proofErr w:type="spellStart"/>
      <w:r w:rsidRPr="00D874B0">
        <w:rPr>
          <w:sz w:val="23"/>
          <w:szCs w:val="23"/>
        </w:rPr>
        <w:t>вытаптывания</w:t>
      </w:r>
      <w:proofErr w:type="spellEnd"/>
      <w:r w:rsidRPr="00D874B0">
        <w:rPr>
          <w:sz w:val="23"/>
          <w:szCs w:val="23"/>
        </w:rPr>
        <w:t xml:space="preserve"> троп через газон следует предусматривать размещение защитных ограждений высотой не менее 0,5 м. Ограждения следует размещать на территории газона с отступом от границы примыкания на 0,2-0,3 м.</w:t>
      </w:r>
    </w:p>
    <w:p w:rsidR="00CC405B" w:rsidRPr="00D874B0" w:rsidRDefault="00354B38" w:rsidP="0094279B">
      <w:pPr>
        <w:pStyle w:val="20"/>
        <w:numPr>
          <w:ilvl w:val="0"/>
          <w:numId w:val="29"/>
        </w:numPr>
        <w:shd w:val="clear" w:color="auto" w:fill="auto"/>
        <w:spacing w:before="0" w:line="274" w:lineRule="exact"/>
        <w:ind w:firstLine="760"/>
        <w:rPr>
          <w:sz w:val="23"/>
          <w:szCs w:val="23"/>
        </w:rPr>
      </w:pPr>
      <w:r w:rsidRPr="00D874B0">
        <w:rPr>
          <w:sz w:val="23"/>
          <w:szCs w:val="23"/>
        </w:rPr>
        <w:t xml:space="preserve">Заготовка посадочного материала на озелененных территориях общего пользования запрещается, за исключением выполнения специализированными службами муниципального образования город </w:t>
      </w:r>
      <w:r w:rsidR="00D04A8A" w:rsidRPr="00D874B0">
        <w:rPr>
          <w:sz w:val="23"/>
          <w:szCs w:val="23"/>
        </w:rPr>
        <w:t>Вольск</w:t>
      </w:r>
      <w:r w:rsidRPr="00D874B0">
        <w:rPr>
          <w:sz w:val="23"/>
          <w:szCs w:val="23"/>
        </w:rPr>
        <w:t xml:space="preserve"> мероприятий по пересадке зеленых насаждений в установленном порядке.</w:t>
      </w:r>
    </w:p>
    <w:p w:rsidR="00CC405B" w:rsidRPr="00D874B0" w:rsidRDefault="00354B38" w:rsidP="00AD7A7F">
      <w:pPr>
        <w:pStyle w:val="20"/>
        <w:numPr>
          <w:ilvl w:val="0"/>
          <w:numId w:val="30"/>
        </w:numPr>
        <w:shd w:val="clear" w:color="auto" w:fill="auto"/>
        <w:tabs>
          <w:tab w:val="left" w:pos="1530"/>
        </w:tabs>
        <w:spacing w:before="0" w:line="274" w:lineRule="exact"/>
        <w:ind w:firstLine="709"/>
        <w:rPr>
          <w:sz w:val="23"/>
          <w:szCs w:val="23"/>
        </w:rPr>
      </w:pPr>
      <w:r w:rsidRPr="00D874B0">
        <w:rPr>
          <w:sz w:val="23"/>
          <w:szCs w:val="23"/>
        </w:rPr>
        <w:t>Применяемый посадочный материал должен соответствовать требованиям стандартов.</w:t>
      </w:r>
    </w:p>
    <w:p w:rsidR="00CC405B" w:rsidRPr="00D874B0" w:rsidRDefault="00354B38" w:rsidP="004A5B11">
      <w:pPr>
        <w:pStyle w:val="20"/>
        <w:numPr>
          <w:ilvl w:val="0"/>
          <w:numId w:val="30"/>
        </w:numPr>
        <w:shd w:val="clear" w:color="auto" w:fill="auto"/>
        <w:tabs>
          <w:tab w:val="left" w:pos="1530"/>
        </w:tabs>
        <w:spacing w:before="0" w:line="274" w:lineRule="exact"/>
        <w:ind w:firstLine="760"/>
        <w:rPr>
          <w:sz w:val="23"/>
          <w:szCs w:val="23"/>
        </w:rPr>
      </w:pPr>
      <w:r w:rsidRPr="00D874B0">
        <w:rPr>
          <w:sz w:val="23"/>
          <w:szCs w:val="23"/>
        </w:rPr>
        <w:t>Оптимальным временем года посадки растений являются весна и осень. При применении растений с закрытой корневой системой сроки посадки могут быть сдвинуты.</w:t>
      </w:r>
    </w:p>
    <w:p w:rsidR="000C5196" w:rsidRPr="00D874B0" w:rsidRDefault="000C5196" w:rsidP="004A5B11">
      <w:pPr>
        <w:pStyle w:val="20"/>
        <w:numPr>
          <w:ilvl w:val="0"/>
          <w:numId w:val="30"/>
        </w:numPr>
        <w:shd w:val="clear" w:color="auto" w:fill="auto"/>
        <w:tabs>
          <w:tab w:val="left" w:pos="1530"/>
        </w:tabs>
        <w:spacing w:before="0" w:line="274" w:lineRule="exact"/>
        <w:ind w:firstLine="760"/>
        <w:rPr>
          <w:sz w:val="23"/>
          <w:szCs w:val="23"/>
        </w:rPr>
      </w:pPr>
      <w:r w:rsidRPr="00D874B0">
        <w:rPr>
          <w:color w:val="333333"/>
          <w:sz w:val="23"/>
          <w:szCs w:val="23"/>
        </w:rPr>
        <w:t>Выполнение работ по содержанию и уходу за озелененными территориями осуществляется:</w:t>
      </w:r>
    </w:p>
    <w:p w:rsidR="000C5196" w:rsidRPr="00D874B0" w:rsidRDefault="00B00450" w:rsidP="00B00450">
      <w:pPr>
        <w:pStyle w:val="20"/>
        <w:shd w:val="clear" w:color="auto" w:fill="auto"/>
        <w:tabs>
          <w:tab w:val="left" w:pos="1530"/>
        </w:tabs>
        <w:spacing w:before="0" w:line="274" w:lineRule="exact"/>
        <w:ind w:firstLine="760"/>
        <w:rPr>
          <w:sz w:val="23"/>
          <w:szCs w:val="23"/>
        </w:rPr>
      </w:pPr>
      <w:r w:rsidRPr="00D874B0">
        <w:rPr>
          <w:color w:val="333333"/>
          <w:sz w:val="23"/>
          <w:szCs w:val="23"/>
        </w:rPr>
        <w:t xml:space="preserve">На озелененных территориях общего пользования, имеющих собственников, землепользователей, землевладельцев, арендаторов, - собственниками, землепользователями, землевладельцами, арендаторами земельных участков, если иное не предусмотрено договором аренды, на иных озелененных территориях общего </w:t>
      </w:r>
      <w:r w:rsidRPr="00D874B0">
        <w:rPr>
          <w:sz w:val="23"/>
          <w:szCs w:val="23"/>
        </w:rPr>
        <w:t>пользования – администрацией Вольского муниципального района.</w:t>
      </w:r>
    </w:p>
    <w:p w:rsidR="00B00450" w:rsidRPr="00D874B0" w:rsidRDefault="00B00450" w:rsidP="00B00450">
      <w:pPr>
        <w:pStyle w:val="20"/>
        <w:shd w:val="clear" w:color="auto" w:fill="auto"/>
        <w:tabs>
          <w:tab w:val="left" w:pos="1530"/>
        </w:tabs>
        <w:spacing w:before="0" w:line="274" w:lineRule="exact"/>
        <w:ind w:left="760"/>
        <w:rPr>
          <w:color w:val="333333"/>
          <w:sz w:val="23"/>
          <w:szCs w:val="23"/>
        </w:rPr>
      </w:pPr>
      <w:r w:rsidRPr="00D874B0">
        <w:rPr>
          <w:color w:val="333333"/>
          <w:sz w:val="23"/>
          <w:szCs w:val="23"/>
        </w:rPr>
        <w:t>На озелененных территориях ограниченного пользования:</w:t>
      </w:r>
    </w:p>
    <w:p w:rsidR="00B00450" w:rsidRPr="00D874B0" w:rsidRDefault="00B00450" w:rsidP="00B00450">
      <w:pPr>
        <w:shd w:val="clear" w:color="auto" w:fill="FFFFFF"/>
        <w:tabs>
          <w:tab w:val="left" w:pos="709"/>
        </w:tabs>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придомовых территориях - собственниками помещений в многоквартирных домах, управляющими организациями, товариществами собственников жилья, жилищными, жилищно-строительными кооперативами (в зависимости от выбранного способа управления многоквартирным домом);</w:t>
      </w:r>
    </w:p>
    <w:p w:rsidR="00B00450" w:rsidRPr="00D874B0" w:rsidRDefault="00B00450" w:rsidP="00B00450">
      <w:pPr>
        <w:shd w:val="clear" w:color="auto" w:fill="FFFFFF"/>
        <w:tabs>
          <w:tab w:val="left" w:pos="709"/>
        </w:tabs>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территориях гражданской, промышленной застройки, территорий и организаций обслуживания населения, здравоохранения, науки, образования, предназначенных для использования определенными группами населения, - руководителями данных организаций;</w:t>
      </w:r>
    </w:p>
    <w:p w:rsidR="00B00450" w:rsidRPr="00D874B0" w:rsidRDefault="00B00450" w:rsidP="00D86268">
      <w:pPr>
        <w:pStyle w:val="20"/>
        <w:shd w:val="clear" w:color="auto" w:fill="auto"/>
        <w:tabs>
          <w:tab w:val="left" w:pos="1530"/>
        </w:tabs>
        <w:spacing w:before="0" w:line="274" w:lineRule="exact"/>
        <w:ind w:firstLine="709"/>
        <w:rPr>
          <w:color w:val="333333"/>
          <w:sz w:val="23"/>
          <w:szCs w:val="23"/>
        </w:rPr>
      </w:pPr>
      <w:r w:rsidRPr="00D874B0">
        <w:rPr>
          <w:color w:val="333333"/>
          <w:sz w:val="23"/>
          <w:szCs w:val="23"/>
        </w:rPr>
        <w:t>- на дворовых территориях жилой частной застройки - владельцами и пользователями земельных участков.</w:t>
      </w:r>
    </w:p>
    <w:p w:rsidR="00B00450" w:rsidRPr="00D874B0" w:rsidRDefault="00B00450" w:rsidP="00B00450">
      <w:pPr>
        <w:pStyle w:val="20"/>
        <w:shd w:val="clear" w:color="auto" w:fill="auto"/>
        <w:tabs>
          <w:tab w:val="left" w:pos="1530"/>
        </w:tabs>
        <w:spacing w:before="0" w:line="274" w:lineRule="exact"/>
        <w:ind w:firstLine="709"/>
        <w:rPr>
          <w:color w:val="333333"/>
          <w:sz w:val="23"/>
          <w:szCs w:val="23"/>
        </w:rPr>
      </w:pPr>
      <w:r w:rsidRPr="00D874B0">
        <w:rPr>
          <w:color w:val="333333"/>
          <w:sz w:val="23"/>
          <w:szCs w:val="23"/>
        </w:rPr>
        <w:t xml:space="preserve">На озелененных территориях специального назначения - руководителями организаций, имеющих санитарно-защитные, </w:t>
      </w:r>
      <w:proofErr w:type="spellStart"/>
      <w:r w:rsidRPr="00D874B0">
        <w:rPr>
          <w:color w:val="333333"/>
          <w:sz w:val="23"/>
          <w:szCs w:val="23"/>
        </w:rPr>
        <w:t>водоохранные</w:t>
      </w:r>
      <w:proofErr w:type="spellEnd"/>
      <w:r w:rsidRPr="00D874B0">
        <w:rPr>
          <w:color w:val="333333"/>
          <w:sz w:val="23"/>
          <w:szCs w:val="23"/>
        </w:rPr>
        <w:t>, охранные, защитно-мелиоративные зоны, на озелененных территориях специального назначения вдоль автомобильных и железных дорог, кладбищ, питомников, цветочно-оранжерейных хозяйств - руководителями организаций, обеспечивающих эксплуатацию либо содержание данных территорий.</w:t>
      </w:r>
    </w:p>
    <w:p w:rsidR="00B00450" w:rsidRPr="00D874B0" w:rsidRDefault="00B00450" w:rsidP="00B00450">
      <w:pPr>
        <w:pStyle w:val="20"/>
        <w:shd w:val="clear" w:color="auto" w:fill="auto"/>
        <w:tabs>
          <w:tab w:val="left" w:pos="1530"/>
        </w:tabs>
        <w:spacing w:before="0" w:line="274" w:lineRule="exact"/>
        <w:ind w:firstLine="709"/>
        <w:rPr>
          <w:color w:val="333333"/>
          <w:sz w:val="23"/>
          <w:szCs w:val="23"/>
        </w:rPr>
      </w:pPr>
      <w:r w:rsidRPr="00D874B0">
        <w:rPr>
          <w:color w:val="333333"/>
          <w:sz w:val="23"/>
          <w:szCs w:val="23"/>
        </w:rPr>
        <w:t xml:space="preserve">На озелененных территориях, отведенных под застройку, - руководителями организаций, </w:t>
      </w:r>
      <w:r w:rsidRPr="00D874B0">
        <w:rPr>
          <w:color w:val="333333"/>
          <w:sz w:val="23"/>
          <w:szCs w:val="23"/>
        </w:rPr>
        <w:lastRenderedPageBreak/>
        <w:t>которым отведены земельные участки, а со дня начала работ - и руководителями подрядных организаций.</w:t>
      </w:r>
    </w:p>
    <w:p w:rsidR="00B00450" w:rsidRPr="00D874B0" w:rsidRDefault="00B00450" w:rsidP="00B00450">
      <w:pPr>
        <w:pStyle w:val="20"/>
        <w:shd w:val="clear" w:color="auto" w:fill="auto"/>
        <w:tabs>
          <w:tab w:val="left" w:pos="1530"/>
        </w:tabs>
        <w:spacing w:before="0" w:line="274" w:lineRule="exact"/>
        <w:ind w:firstLine="709"/>
        <w:rPr>
          <w:sz w:val="23"/>
          <w:szCs w:val="23"/>
        </w:rPr>
      </w:pPr>
      <w:r w:rsidRPr="00D874B0">
        <w:rPr>
          <w:color w:val="333333"/>
          <w:sz w:val="23"/>
          <w:szCs w:val="23"/>
        </w:rPr>
        <w:t>На прилегающих и иных территориях - собственниками, землевладельцами, землепользователями, арендаторами земельных участков либо собственниками расположенных на таких участках зданий (помещений в них) и сооружений на договорной основе. На прилегающих и иных территориях - собственниками, землевладельцами, землепользователями, арендаторами земельных участков либо собственниками расположенных на таких участках зданий (помещений в них) и сооружений на договорной основе.</w:t>
      </w:r>
    </w:p>
    <w:p w:rsidR="00CC405B" w:rsidRPr="00D874B0" w:rsidRDefault="00354B38" w:rsidP="004A5B11">
      <w:pPr>
        <w:pStyle w:val="20"/>
        <w:numPr>
          <w:ilvl w:val="0"/>
          <w:numId w:val="30"/>
        </w:numPr>
        <w:shd w:val="clear" w:color="auto" w:fill="auto"/>
        <w:tabs>
          <w:tab w:val="left" w:pos="1530"/>
        </w:tabs>
        <w:spacing w:before="0" w:line="274" w:lineRule="exact"/>
        <w:ind w:firstLine="760"/>
        <w:rPr>
          <w:sz w:val="23"/>
          <w:szCs w:val="23"/>
        </w:rPr>
      </w:pPr>
      <w:r w:rsidRPr="00D874B0">
        <w:rPr>
          <w:sz w:val="23"/>
          <w:szCs w:val="23"/>
        </w:rPr>
        <w:t>Содержание зеленых насаждений осуществляется правообладателями земельных участков, занимаемых зелеными насаждениями, за счет их собственных средств самостоятельно или путем заключения соответствующих договоров со специализированными организациями.</w:t>
      </w:r>
    </w:p>
    <w:p w:rsidR="00CC405B" w:rsidRPr="00D874B0" w:rsidRDefault="00354B38" w:rsidP="004A5B11">
      <w:pPr>
        <w:pStyle w:val="20"/>
        <w:numPr>
          <w:ilvl w:val="0"/>
          <w:numId w:val="30"/>
        </w:numPr>
        <w:shd w:val="clear" w:color="auto" w:fill="auto"/>
        <w:tabs>
          <w:tab w:val="left" w:pos="1530"/>
        </w:tabs>
        <w:spacing w:before="0" w:line="274" w:lineRule="exact"/>
        <w:ind w:firstLine="760"/>
        <w:rPr>
          <w:sz w:val="23"/>
          <w:szCs w:val="23"/>
        </w:rPr>
      </w:pPr>
      <w:r w:rsidRPr="00D874B0">
        <w:rPr>
          <w:sz w:val="23"/>
          <w:szCs w:val="23"/>
        </w:rPr>
        <w:t>Каждый правообладатель земельных участков, занимаемых зелеными насаждениями, специализированные организации, осуществляющие уход за зелеными насаждениями, обязаны:</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обеспечивать квалифицированный уход за зелеными насаждениями;</w:t>
      </w:r>
    </w:p>
    <w:p w:rsidR="00CC405B" w:rsidRPr="00D874B0" w:rsidRDefault="00354B38" w:rsidP="004A5B11">
      <w:pPr>
        <w:pStyle w:val="20"/>
        <w:numPr>
          <w:ilvl w:val="0"/>
          <w:numId w:val="19"/>
        </w:numPr>
        <w:shd w:val="clear" w:color="auto" w:fill="auto"/>
        <w:tabs>
          <w:tab w:val="left" w:pos="922"/>
        </w:tabs>
        <w:spacing w:before="0" w:line="274" w:lineRule="exact"/>
        <w:ind w:firstLine="760"/>
        <w:rPr>
          <w:sz w:val="23"/>
          <w:szCs w:val="23"/>
        </w:rPr>
      </w:pPr>
      <w:r w:rsidRPr="00D874B0">
        <w:rPr>
          <w:sz w:val="23"/>
          <w:szCs w:val="23"/>
        </w:rPr>
        <w:t>проводить наблюдение за состоянием зеленых насаждений, своевременно выявлять очаги поражения зеленых насаждений вредителями и болезнями, осуществлять меры по профилактике возникновения указанных очагов, их локализации и ликвидации;</w:t>
      </w:r>
    </w:p>
    <w:p w:rsidR="00CC405B" w:rsidRPr="00D874B0" w:rsidRDefault="00354B38" w:rsidP="004A5B11">
      <w:pPr>
        <w:pStyle w:val="20"/>
        <w:numPr>
          <w:ilvl w:val="0"/>
          <w:numId w:val="19"/>
        </w:numPr>
        <w:shd w:val="clear" w:color="auto" w:fill="auto"/>
        <w:tabs>
          <w:tab w:val="left" w:pos="927"/>
        </w:tabs>
        <w:spacing w:before="0" w:line="274" w:lineRule="exact"/>
        <w:ind w:firstLine="760"/>
        <w:rPr>
          <w:sz w:val="23"/>
          <w:szCs w:val="23"/>
        </w:rPr>
      </w:pPr>
      <w:r w:rsidRPr="00D874B0">
        <w:rPr>
          <w:sz w:val="23"/>
          <w:szCs w:val="23"/>
        </w:rPr>
        <w:t xml:space="preserve">обеспечивать снос аварийных, </w:t>
      </w:r>
      <w:proofErr w:type="spellStart"/>
      <w:r w:rsidRPr="00D874B0">
        <w:rPr>
          <w:sz w:val="23"/>
          <w:szCs w:val="23"/>
        </w:rPr>
        <w:t>старовозрастных</w:t>
      </w:r>
      <w:proofErr w:type="spellEnd"/>
      <w:r w:rsidRPr="00D874B0">
        <w:rPr>
          <w:sz w:val="23"/>
          <w:szCs w:val="23"/>
        </w:rPr>
        <w:t>, больных, потерявших декоративную ценность зеленых насаждений; вырезку сухих и поломанных ветвей, а также ветвей, ограничивающих видимость технических средств регулирования дорожного движения; лечение ран и дупел на деревьях; проводить санитарную, омолаживающую или формовочную обрезку крон деревьев и обрезку кустарников;</w:t>
      </w:r>
    </w:p>
    <w:p w:rsidR="00CC405B" w:rsidRPr="00D874B0" w:rsidRDefault="00354B38" w:rsidP="004A5B11">
      <w:pPr>
        <w:pStyle w:val="20"/>
        <w:numPr>
          <w:ilvl w:val="0"/>
          <w:numId w:val="19"/>
        </w:numPr>
        <w:shd w:val="clear" w:color="auto" w:fill="auto"/>
        <w:tabs>
          <w:tab w:val="left" w:pos="927"/>
        </w:tabs>
        <w:spacing w:before="0" w:line="274" w:lineRule="exact"/>
        <w:ind w:firstLine="760"/>
        <w:rPr>
          <w:sz w:val="23"/>
          <w:szCs w:val="23"/>
        </w:rPr>
      </w:pPr>
      <w:r w:rsidRPr="00D874B0">
        <w:rPr>
          <w:sz w:val="23"/>
          <w:szCs w:val="23"/>
        </w:rPr>
        <w:t>производить своевременную обрезку ветвей в охранной зоне воздушных сетей коммуникаций, а также закрывающих указатели улиц и номерные знаки домов, дорожные знаки;</w:t>
      </w:r>
    </w:p>
    <w:p w:rsidR="00CC405B" w:rsidRPr="00D874B0" w:rsidRDefault="00354B38" w:rsidP="004A5B11">
      <w:pPr>
        <w:pStyle w:val="20"/>
        <w:numPr>
          <w:ilvl w:val="0"/>
          <w:numId w:val="19"/>
        </w:numPr>
        <w:shd w:val="clear" w:color="auto" w:fill="auto"/>
        <w:tabs>
          <w:tab w:val="left" w:pos="922"/>
        </w:tabs>
        <w:spacing w:before="0" w:line="274" w:lineRule="exact"/>
        <w:ind w:firstLine="760"/>
        <w:rPr>
          <w:sz w:val="23"/>
          <w:szCs w:val="23"/>
        </w:rPr>
      </w:pPr>
      <w:r w:rsidRPr="00D874B0">
        <w:rPr>
          <w:sz w:val="23"/>
          <w:szCs w:val="23"/>
        </w:rPr>
        <w:t>не допускать засорение земельных участков, занимаемых зелеными насаждениями бытовыми, строительными и промышленными отходами, сорными видами растений;</w:t>
      </w:r>
    </w:p>
    <w:p w:rsidR="00CC405B" w:rsidRPr="00D874B0" w:rsidRDefault="00354B38" w:rsidP="004A5B11">
      <w:pPr>
        <w:pStyle w:val="20"/>
        <w:numPr>
          <w:ilvl w:val="0"/>
          <w:numId w:val="19"/>
        </w:numPr>
        <w:shd w:val="clear" w:color="auto" w:fill="auto"/>
        <w:tabs>
          <w:tab w:val="left" w:pos="922"/>
        </w:tabs>
        <w:spacing w:before="0" w:line="274" w:lineRule="exact"/>
        <w:ind w:firstLine="760"/>
        <w:rPr>
          <w:sz w:val="23"/>
          <w:szCs w:val="23"/>
        </w:rPr>
      </w:pPr>
      <w:r w:rsidRPr="00D874B0">
        <w:rPr>
          <w:sz w:val="23"/>
          <w:szCs w:val="23"/>
        </w:rPr>
        <w:t>регулярно уничтожать все виды сорных растений (в том числе растений, содержащих наркотические вещества и аллергены) на своих территориях и не допускать их произрастания в дальнейшем;</w:t>
      </w:r>
    </w:p>
    <w:p w:rsidR="00CC405B" w:rsidRPr="00D874B0" w:rsidRDefault="00354B38" w:rsidP="004A5B11">
      <w:pPr>
        <w:pStyle w:val="20"/>
        <w:numPr>
          <w:ilvl w:val="0"/>
          <w:numId w:val="19"/>
        </w:numPr>
        <w:shd w:val="clear" w:color="auto" w:fill="auto"/>
        <w:tabs>
          <w:tab w:val="left" w:pos="937"/>
        </w:tabs>
        <w:spacing w:before="0" w:line="274" w:lineRule="exact"/>
        <w:ind w:firstLine="760"/>
        <w:rPr>
          <w:sz w:val="23"/>
          <w:szCs w:val="23"/>
        </w:rPr>
      </w:pPr>
      <w:r w:rsidRPr="00D874B0">
        <w:rPr>
          <w:sz w:val="23"/>
          <w:szCs w:val="23"/>
        </w:rPr>
        <w:t>проводить скашивание газонов, в том числе участков естественного травостоя, с обязательным удалением срезанной травы, обрезку краев газонов вдоль дорог, тротуаров, дорожек, площадок в соответствии с профилем данного газона, а также восстанавливать участки естественного травостоя и газонов, поврежденные или вытоптанные;</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производить уборку упавших зеленых насаждений;</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в летнее время и сухую погоду поливать газоны, цветники, деревья и кустарники;</w:t>
      </w:r>
    </w:p>
    <w:p w:rsidR="00CC405B" w:rsidRPr="00D874B0" w:rsidRDefault="00354B38" w:rsidP="004A5B11">
      <w:pPr>
        <w:pStyle w:val="20"/>
        <w:numPr>
          <w:ilvl w:val="0"/>
          <w:numId w:val="19"/>
        </w:numPr>
        <w:shd w:val="clear" w:color="auto" w:fill="auto"/>
        <w:tabs>
          <w:tab w:val="left" w:pos="962"/>
        </w:tabs>
        <w:spacing w:before="0" w:line="274" w:lineRule="exact"/>
        <w:ind w:firstLine="760"/>
        <w:rPr>
          <w:sz w:val="23"/>
          <w:szCs w:val="23"/>
        </w:rPr>
      </w:pPr>
      <w:r w:rsidRPr="00D874B0">
        <w:rPr>
          <w:sz w:val="23"/>
          <w:szCs w:val="23"/>
        </w:rPr>
        <w:t>производить своевременный ремонт ограждений зеленых насаждений;</w:t>
      </w:r>
    </w:p>
    <w:p w:rsidR="00CC405B" w:rsidRPr="00D874B0" w:rsidRDefault="00354B38" w:rsidP="004A5B11">
      <w:pPr>
        <w:pStyle w:val="20"/>
        <w:numPr>
          <w:ilvl w:val="0"/>
          <w:numId w:val="19"/>
        </w:numPr>
        <w:shd w:val="clear" w:color="auto" w:fill="auto"/>
        <w:tabs>
          <w:tab w:val="left" w:pos="922"/>
        </w:tabs>
        <w:spacing w:before="0" w:line="274" w:lineRule="exact"/>
        <w:ind w:firstLine="760"/>
        <w:rPr>
          <w:sz w:val="23"/>
          <w:szCs w:val="23"/>
        </w:rPr>
      </w:pPr>
      <w:r w:rsidRPr="00D874B0">
        <w:rPr>
          <w:sz w:val="23"/>
          <w:szCs w:val="23"/>
        </w:rPr>
        <w:t>снос, обрезку зеленых насаждений оформлять в порядке, установленном настоящими Правилами;</w:t>
      </w:r>
    </w:p>
    <w:p w:rsidR="00CC405B" w:rsidRPr="00D874B0" w:rsidRDefault="00354B38" w:rsidP="004A5B11">
      <w:pPr>
        <w:pStyle w:val="20"/>
        <w:numPr>
          <w:ilvl w:val="0"/>
          <w:numId w:val="19"/>
        </w:numPr>
        <w:shd w:val="clear" w:color="auto" w:fill="auto"/>
        <w:tabs>
          <w:tab w:val="left" w:pos="926"/>
        </w:tabs>
        <w:spacing w:before="0" w:after="267" w:line="274" w:lineRule="exact"/>
        <w:ind w:firstLine="760"/>
        <w:rPr>
          <w:sz w:val="23"/>
          <w:szCs w:val="23"/>
        </w:rPr>
      </w:pPr>
      <w:r w:rsidRPr="00D874B0">
        <w:rPr>
          <w:sz w:val="23"/>
          <w:szCs w:val="23"/>
        </w:rPr>
        <w:t>при наличии водоемов на озелененной территории содержать их в чистоте и производить своевременную очистку.</w:t>
      </w:r>
    </w:p>
    <w:p w:rsidR="00CC405B" w:rsidRPr="00D874B0" w:rsidRDefault="00354B38" w:rsidP="004A5B11">
      <w:pPr>
        <w:pStyle w:val="22"/>
        <w:keepNext/>
        <w:keepLines/>
        <w:numPr>
          <w:ilvl w:val="0"/>
          <w:numId w:val="31"/>
        </w:numPr>
        <w:shd w:val="clear" w:color="auto" w:fill="auto"/>
        <w:tabs>
          <w:tab w:val="left" w:pos="2683"/>
        </w:tabs>
        <w:spacing w:before="0" w:after="206" w:line="240" w:lineRule="exact"/>
        <w:ind w:left="2200"/>
        <w:rPr>
          <w:sz w:val="23"/>
          <w:szCs w:val="23"/>
        </w:rPr>
      </w:pPr>
      <w:bookmarkStart w:id="33" w:name="bookmark56"/>
      <w:r w:rsidRPr="00D874B0">
        <w:rPr>
          <w:sz w:val="23"/>
          <w:szCs w:val="23"/>
        </w:rPr>
        <w:t>Снос, обрезка, пересадка зеленых насаждений</w:t>
      </w:r>
      <w:bookmarkEnd w:id="33"/>
    </w:p>
    <w:p w:rsidR="00CC405B" w:rsidRPr="00D874B0" w:rsidRDefault="0008412F" w:rsidP="004A5B11">
      <w:pPr>
        <w:pStyle w:val="20"/>
        <w:numPr>
          <w:ilvl w:val="0"/>
          <w:numId w:val="32"/>
        </w:numPr>
        <w:shd w:val="clear" w:color="auto" w:fill="auto"/>
        <w:tabs>
          <w:tab w:val="left" w:pos="1404"/>
        </w:tabs>
        <w:spacing w:before="0" w:line="274" w:lineRule="exact"/>
        <w:ind w:firstLine="760"/>
        <w:rPr>
          <w:sz w:val="23"/>
          <w:szCs w:val="23"/>
        </w:rPr>
      </w:pPr>
      <w:r>
        <w:rPr>
          <w:sz w:val="23"/>
          <w:szCs w:val="23"/>
        </w:rPr>
        <w:t xml:space="preserve">Реконструкция, </w:t>
      </w:r>
      <w:r w:rsidR="00144A08" w:rsidRPr="00D874B0">
        <w:rPr>
          <w:color w:val="333333"/>
          <w:sz w:val="23"/>
          <w:szCs w:val="23"/>
        </w:rPr>
        <w:t xml:space="preserve">снос, опиловка зеленых насаждений на территории муниципального образования город Вольск допускаются после получения </w:t>
      </w:r>
      <w:r w:rsidR="00144A08" w:rsidRPr="00D874B0">
        <w:rPr>
          <w:sz w:val="23"/>
          <w:szCs w:val="23"/>
        </w:rPr>
        <w:t>разрешения администрации Вольского муниципального района, в случаях:</w:t>
      </w:r>
    </w:p>
    <w:p w:rsidR="00CC405B" w:rsidRPr="00D874B0" w:rsidRDefault="00354B38" w:rsidP="004A5B11">
      <w:pPr>
        <w:pStyle w:val="20"/>
        <w:numPr>
          <w:ilvl w:val="0"/>
          <w:numId w:val="19"/>
        </w:numPr>
        <w:shd w:val="clear" w:color="auto" w:fill="auto"/>
        <w:tabs>
          <w:tab w:val="left" w:pos="929"/>
        </w:tabs>
        <w:spacing w:before="0" w:line="274" w:lineRule="exact"/>
        <w:ind w:firstLine="760"/>
        <w:rPr>
          <w:sz w:val="23"/>
          <w:szCs w:val="23"/>
        </w:rPr>
      </w:pPr>
      <w:r w:rsidRPr="00D874B0">
        <w:rPr>
          <w:sz w:val="23"/>
          <w:szCs w:val="23"/>
        </w:rPr>
        <w:t>обеспечения условий для размещения объектов строительства, предусмотренных утвержденной и согласованной градостроительной документацией;</w:t>
      </w:r>
    </w:p>
    <w:p w:rsidR="00CC405B" w:rsidRPr="00D874B0" w:rsidRDefault="00354B38" w:rsidP="004A5B11">
      <w:pPr>
        <w:pStyle w:val="20"/>
        <w:numPr>
          <w:ilvl w:val="0"/>
          <w:numId w:val="19"/>
        </w:numPr>
        <w:shd w:val="clear" w:color="auto" w:fill="auto"/>
        <w:tabs>
          <w:tab w:val="left" w:pos="926"/>
        </w:tabs>
        <w:spacing w:before="0" w:line="274" w:lineRule="exact"/>
        <w:ind w:firstLine="760"/>
        <w:rPr>
          <w:sz w:val="23"/>
          <w:szCs w:val="23"/>
        </w:rPr>
      </w:pPr>
      <w:r w:rsidRPr="00D874B0">
        <w:rPr>
          <w:sz w:val="23"/>
          <w:szCs w:val="23"/>
        </w:rPr>
        <w:t>обслуживания объектов инженерного благоустройства, надземных коммуникаций, содержания автомобильных дорог;</w:t>
      </w:r>
    </w:p>
    <w:p w:rsidR="00CC405B" w:rsidRPr="00D874B0" w:rsidRDefault="00354B38" w:rsidP="004A5B11">
      <w:pPr>
        <w:pStyle w:val="20"/>
        <w:numPr>
          <w:ilvl w:val="0"/>
          <w:numId w:val="19"/>
        </w:numPr>
        <w:shd w:val="clear" w:color="auto" w:fill="auto"/>
        <w:tabs>
          <w:tab w:val="left" w:pos="926"/>
        </w:tabs>
        <w:spacing w:before="0" w:line="274" w:lineRule="exact"/>
        <w:ind w:firstLine="760"/>
        <w:rPr>
          <w:sz w:val="23"/>
          <w:szCs w:val="23"/>
        </w:rPr>
      </w:pPr>
      <w:r w:rsidRPr="00D874B0">
        <w:rPr>
          <w:sz w:val="23"/>
          <w:szCs w:val="23"/>
        </w:rPr>
        <w:t>обеспечения уровня освещенности помещений жилых, общественных и производственных зданий;</w:t>
      </w:r>
    </w:p>
    <w:p w:rsidR="00CC405B" w:rsidRPr="00D874B0" w:rsidRDefault="00354B38" w:rsidP="004A5B11">
      <w:pPr>
        <w:pStyle w:val="20"/>
        <w:numPr>
          <w:ilvl w:val="0"/>
          <w:numId w:val="19"/>
        </w:numPr>
        <w:shd w:val="clear" w:color="auto" w:fill="auto"/>
        <w:tabs>
          <w:tab w:val="left" w:pos="964"/>
        </w:tabs>
        <w:spacing w:before="0" w:line="274" w:lineRule="exact"/>
        <w:ind w:firstLine="760"/>
        <w:rPr>
          <w:sz w:val="23"/>
          <w:szCs w:val="23"/>
        </w:rPr>
      </w:pPr>
      <w:r w:rsidRPr="00D874B0">
        <w:rPr>
          <w:sz w:val="23"/>
          <w:szCs w:val="23"/>
        </w:rPr>
        <w:t>необходимости улучшения качественного и видового состава зеленых насаждений;</w:t>
      </w:r>
    </w:p>
    <w:p w:rsidR="00CC405B" w:rsidRPr="00D874B0" w:rsidRDefault="00354B38" w:rsidP="004A5B11">
      <w:pPr>
        <w:pStyle w:val="20"/>
        <w:numPr>
          <w:ilvl w:val="0"/>
          <w:numId w:val="19"/>
        </w:numPr>
        <w:shd w:val="clear" w:color="auto" w:fill="auto"/>
        <w:tabs>
          <w:tab w:val="left" w:pos="964"/>
        </w:tabs>
        <w:spacing w:before="0" w:line="274" w:lineRule="exact"/>
        <w:ind w:firstLine="760"/>
        <w:rPr>
          <w:sz w:val="23"/>
          <w:szCs w:val="23"/>
        </w:rPr>
      </w:pPr>
      <w:r w:rsidRPr="00D874B0">
        <w:rPr>
          <w:sz w:val="23"/>
          <w:szCs w:val="23"/>
        </w:rPr>
        <w:t>сноса (демонтажа) зданий, сооружений;</w:t>
      </w:r>
    </w:p>
    <w:p w:rsidR="00CC405B" w:rsidRPr="00D874B0" w:rsidRDefault="00354B38" w:rsidP="004A5B11">
      <w:pPr>
        <w:pStyle w:val="20"/>
        <w:numPr>
          <w:ilvl w:val="0"/>
          <w:numId w:val="19"/>
        </w:numPr>
        <w:shd w:val="clear" w:color="auto" w:fill="auto"/>
        <w:tabs>
          <w:tab w:val="left" w:pos="964"/>
        </w:tabs>
        <w:spacing w:before="0" w:line="274" w:lineRule="exact"/>
        <w:ind w:firstLine="760"/>
        <w:rPr>
          <w:sz w:val="23"/>
          <w:szCs w:val="23"/>
        </w:rPr>
      </w:pPr>
      <w:r w:rsidRPr="00D874B0">
        <w:rPr>
          <w:sz w:val="23"/>
          <w:szCs w:val="23"/>
        </w:rPr>
        <w:t>проведения инженерно-геологических изысканий;</w:t>
      </w:r>
    </w:p>
    <w:p w:rsidR="00CC405B" w:rsidRPr="00D874B0" w:rsidRDefault="00354B38" w:rsidP="004A5B11">
      <w:pPr>
        <w:pStyle w:val="20"/>
        <w:numPr>
          <w:ilvl w:val="0"/>
          <w:numId w:val="19"/>
        </w:numPr>
        <w:shd w:val="clear" w:color="auto" w:fill="auto"/>
        <w:tabs>
          <w:tab w:val="left" w:pos="934"/>
        </w:tabs>
        <w:spacing w:before="0" w:line="274" w:lineRule="exact"/>
        <w:ind w:firstLine="760"/>
        <w:rPr>
          <w:sz w:val="23"/>
          <w:szCs w:val="23"/>
        </w:rPr>
      </w:pPr>
      <w:r w:rsidRPr="00D874B0">
        <w:rPr>
          <w:sz w:val="23"/>
          <w:szCs w:val="23"/>
        </w:rPr>
        <w:t xml:space="preserve">предотвращения угрозы разрушения корневой системой деревьев фундаментов зданий, </w:t>
      </w:r>
      <w:r w:rsidRPr="00D874B0">
        <w:rPr>
          <w:sz w:val="23"/>
          <w:szCs w:val="23"/>
        </w:rPr>
        <w:lastRenderedPageBreak/>
        <w:t>строений, сооружений, асфальтового покрытия тротуаров и проезжей части дорог;</w:t>
      </w:r>
    </w:p>
    <w:p w:rsidR="00CC405B" w:rsidRPr="00D874B0" w:rsidRDefault="00354B38" w:rsidP="004A5B11">
      <w:pPr>
        <w:pStyle w:val="20"/>
        <w:numPr>
          <w:ilvl w:val="0"/>
          <w:numId w:val="19"/>
        </w:numPr>
        <w:shd w:val="clear" w:color="auto" w:fill="auto"/>
        <w:tabs>
          <w:tab w:val="left" w:pos="964"/>
        </w:tabs>
        <w:spacing w:before="0" w:line="274" w:lineRule="exact"/>
        <w:ind w:firstLine="760"/>
        <w:rPr>
          <w:sz w:val="23"/>
          <w:szCs w:val="23"/>
        </w:rPr>
      </w:pPr>
      <w:r w:rsidRPr="00D874B0">
        <w:rPr>
          <w:sz w:val="23"/>
          <w:szCs w:val="23"/>
        </w:rPr>
        <w:t>организации мест (площадок) накопления твердых коммунальных отходов.</w:t>
      </w:r>
    </w:p>
    <w:p w:rsidR="00144A08" w:rsidRPr="00D874B0" w:rsidRDefault="00144A08" w:rsidP="004A5B11">
      <w:pPr>
        <w:pStyle w:val="20"/>
        <w:numPr>
          <w:ilvl w:val="0"/>
          <w:numId w:val="32"/>
        </w:numPr>
        <w:shd w:val="clear" w:color="auto" w:fill="auto"/>
        <w:tabs>
          <w:tab w:val="left" w:pos="1404"/>
        </w:tabs>
        <w:spacing w:before="0" w:line="274" w:lineRule="exact"/>
        <w:ind w:firstLine="760"/>
        <w:rPr>
          <w:sz w:val="23"/>
          <w:szCs w:val="23"/>
        </w:rPr>
      </w:pPr>
      <w:r w:rsidRPr="00D874B0">
        <w:rPr>
          <w:sz w:val="23"/>
          <w:szCs w:val="23"/>
        </w:rPr>
        <w:t xml:space="preserve">Уборка отходов от сноса (обрезки) зеленых насаждений осуществляется организациями, выполняющими работы по сносу (обрезке) данных зеленых насаждений. Вывоз отходов от сноса (обрезки) зеленых насаждений производится в течение 3-х суток - с территорий, расположенных вдоль основных улиц поселения и с улиц второстепенного значения и придомовых территорий. Не допускается складирование спила, упавших деревьев (их фрагментов) </w:t>
      </w:r>
      <w:r w:rsidR="000557AE">
        <w:rPr>
          <w:sz w:val="23"/>
          <w:szCs w:val="23"/>
        </w:rPr>
        <w:t>на прилегающей территории контейнерных площадок для складирования твердых коммунальных отходов</w:t>
      </w:r>
      <w:r w:rsidRPr="00D874B0">
        <w:rPr>
          <w:sz w:val="23"/>
          <w:szCs w:val="23"/>
        </w:rPr>
        <w:t>.</w:t>
      </w:r>
    </w:p>
    <w:p w:rsidR="00144A08" w:rsidRPr="00D874B0" w:rsidRDefault="00144A08" w:rsidP="00144A08">
      <w:pPr>
        <w:pStyle w:val="20"/>
        <w:shd w:val="clear" w:color="auto" w:fill="auto"/>
        <w:tabs>
          <w:tab w:val="left" w:pos="1404"/>
        </w:tabs>
        <w:spacing w:before="0" w:line="274" w:lineRule="exact"/>
        <w:ind w:firstLine="709"/>
        <w:rPr>
          <w:sz w:val="23"/>
          <w:szCs w:val="23"/>
        </w:rPr>
      </w:pPr>
      <w:r w:rsidRPr="00D874B0">
        <w:rPr>
          <w:sz w:val="23"/>
          <w:szCs w:val="23"/>
        </w:rPr>
        <w:t>Пни, оставшиеся после сноса зеленых насаждений, в случае необходимости, удаляются в течение 3-х суток на основных улицах и на улицах второстепенного значения и придомовых территориях.</w:t>
      </w:r>
    </w:p>
    <w:p w:rsidR="00144A08" w:rsidRDefault="00144A08" w:rsidP="00144A08">
      <w:pPr>
        <w:pStyle w:val="20"/>
        <w:shd w:val="clear" w:color="auto" w:fill="auto"/>
        <w:tabs>
          <w:tab w:val="left" w:pos="1404"/>
        </w:tabs>
        <w:spacing w:before="0" w:line="274" w:lineRule="exact"/>
        <w:ind w:firstLine="709"/>
        <w:rPr>
          <w:color w:val="333333"/>
          <w:sz w:val="23"/>
          <w:szCs w:val="23"/>
        </w:rPr>
      </w:pPr>
      <w:r w:rsidRPr="00D874B0">
        <w:rPr>
          <w:color w:val="333333"/>
          <w:sz w:val="23"/>
          <w:szCs w:val="23"/>
        </w:rPr>
        <w:t xml:space="preserve">Упавшие деревья удаляются собственником (пользователем) соответствующей территории (в том числе прилегающей) немедленно с проезжей части автомобильных дорог и улиц, тротуаров, </w:t>
      </w:r>
      <w:proofErr w:type="spellStart"/>
      <w:r w:rsidRPr="00D874B0">
        <w:rPr>
          <w:color w:val="333333"/>
          <w:sz w:val="23"/>
          <w:szCs w:val="23"/>
        </w:rPr>
        <w:t>токонесущих</w:t>
      </w:r>
      <w:proofErr w:type="spellEnd"/>
      <w:r w:rsidRPr="00D874B0">
        <w:rPr>
          <w:color w:val="333333"/>
          <w:sz w:val="23"/>
          <w:szCs w:val="23"/>
        </w:rPr>
        <w:t xml:space="preserve"> проводов, фасадов зданий, а с иных территорий - в течение 6 часов с момента обнаружения.</w:t>
      </w:r>
    </w:p>
    <w:p w:rsidR="000557AE" w:rsidRPr="00D874B0" w:rsidRDefault="000557AE" w:rsidP="00144A08">
      <w:pPr>
        <w:pStyle w:val="20"/>
        <w:shd w:val="clear" w:color="auto" w:fill="auto"/>
        <w:tabs>
          <w:tab w:val="left" w:pos="1404"/>
        </w:tabs>
        <w:spacing w:before="0" w:line="274" w:lineRule="exact"/>
        <w:ind w:firstLine="709"/>
        <w:rPr>
          <w:sz w:val="23"/>
          <w:szCs w:val="23"/>
        </w:rPr>
      </w:pPr>
      <w:r>
        <w:rPr>
          <w:color w:val="333333"/>
          <w:sz w:val="23"/>
          <w:szCs w:val="23"/>
        </w:rPr>
        <w:t>Отходы, образовавшиеся от сноса (обрезки) зеленых насаждений подлежат вывозу на контейнерные площадки для складирования крупногабаритных отходов.</w:t>
      </w:r>
    </w:p>
    <w:p w:rsidR="00CC405B" w:rsidRPr="00D874B0" w:rsidRDefault="00354B38" w:rsidP="004A5B11">
      <w:pPr>
        <w:pStyle w:val="20"/>
        <w:numPr>
          <w:ilvl w:val="0"/>
          <w:numId w:val="32"/>
        </w:numPr>
        <w:shd w:val="clear" w:color="auto" w:fill="auto"/>
        <w:tabs>
          <w:tab w:val="left" w:pos="1404"/>
        </w:tabs>
        <w:spacing w:before="0" w:after="267" w:line="274" w:lineRule="exact"/>
        <w:ind w:firstLine="760"/>
        <w:rPr>
          <w:sz w:val="23"/>
          <w:szCs w:val="23"/>
        </w:rPr>
      </w:pPr>
      <w:r w:rsidRPr="00D874B0">
        <w:rPr>
          <w:sz w:val="23"/>
          <w:szCs w:val="23"/>
        </w:rPr>
        <w:t>Снос деревьев (кроме деревьев ценных пород) и кустарников на территории индивидуальной жилой застройки собственники земельных участков осуществляют самостоятельно.</w:t>
      </w:r>
    </w:p>
    <w:p w:rsidR="00CC405B" w:rsidRPr="00D874B0" w:rsidRDefault="00354B38" w:rsidP="004A5B11">
      <w:pPr>
        <w:pStyle w:val="22"/>
        <w:keepNext/>
        <w:keepLines/>
        <w:numPr>
          <w:ilvl w:val="0"/>
          <w:numId w:val="31"/>
        </w:numPr>
        <w:shd w:val="clear" w:color="auto" w:fill="auto"/>
        <w:tabs>
          <w:tab w:val="left" w:pos="3778"/>
        </w:tabs>
        <w:spacing w:before="0" w:after="206" w:line="240" w:lineRule="exact"/>
        <w:ind w:left="3300"/>
        <w:rPr>
          <w:sz w:val="23"/>
          <w:szCs w:val="23"/>
        </w:rPr>
      </w:pPr>
      <w:bookmarkStart w:id="34" w:name="bookmark57"/>
      <w:r w:rsidRPr="00D874B0">
        <w:rPr>
          <w:sz w:val="23"/>
          <w:szCs w:val="23"/>
        </w:rPr>
        <w:t>Праздничное оформление</w:t>
      </w:r>
      <w:bookmarkEnd w:id="34"/>
    </w:p>
    <w:p w:rsidR="00032073" w:rsidRPr="00D874B0" w:rsidRDefault="00354B38">
      <w:pPr>
        <w:pStyle w:val="20"/>
        <w:shd w:val="clear" w:color="auto" w:fill="auto"/>
        <w:spacing w:before="0" w:line="274" w:lineRule="exact"/>
        <w:ind w:firstLine="760"/>
        <w:rPr>
          <w:sz w:val="23"/>
          <w:szCs w:val="23"/>
        </w:rPr>
      </w:pPr>
      <w:r w:rsidRPr="00D874B0">
        <w:rPr>
          <w:sz w:val="23"/>
          <w:szCs w:val="23"/>
        </w:rPr>
        <w:t xml:space="preserve">4.6.1 </w:t>
      </w:r>
      <w:r w:rsidR="00032073" w:rsidRPr="00D874B0">
        <w:rPr>
          <w:sz w:val="23"/>
          <w:szCs w:val="23"/>
        </w:rPr>
        <w:t xml:space="preserve"> Праздничное оформление территории муниципального образования город Вольск осуществляется в соответствии с программами соответствующих праздничных мероприятий, утверждаемыми муниципальными правовыми актами исполнительно-распорядительного органа местного самоуправления.</w:t>
      </w:r>
    </w:p>
    <w:p w:rsidR="00032073" w:rsidRPr="00D874B0" w:rsidRDefault="00032073" w:rsidP="004A5B11">
      <w:pPr>
        <w:pStyle w:val="20"/>
        <w:numPr>
          <w:ilvl w:val="0"/>
          <w:numId w:val="33"/>
        </w:numPr>
        <w:shd w:val="clear" w:color="auto" w:fill="auto"/>
        <w:tabs>
          <w:tab w:val="left" w:pos="1404"/>
        </w:tabs>
        <w:spacing w:before="0" w:line="274" w:lineRule="exact"/>
        <w:ind w:firstLine="760"/>
        <w:rPr>
          <w:sz w:val="23"/>
          <w:szCs w:val="23"/>
        </w:rPr>
      </w:pPr>
      <w:r w:rsidRPr="00D874B0">
        <w:rPr>
          <w:color w:val="333333"/>
          <w:sz w:val="23"/>
          <w:szCs w:val="23"/>
        </w:rPr>
        <w:t xml:space="preserve">Объекты праздничного оформления: территории улиц, площадей, места массовых гуляний, парки, скверы, фасады зданий, строений, сооружений, витрины объектов </w:t>
      </w:r>
      <w:r w:rsidR="00B13FFC">
        <w:rPr>
          <w:color w:val="333333"/>
          <w:sz w:val="23"/>
          <w:szCs w:val="23"/>
        </w:rPr>
        <w:t xml:space="preserve">торговли </w:t>
      </w:r>
      <w:r w:rsidRPr="00D874B0">
        <w:rPr>
          <w:color w:val="333333"/>
          <w:sz w:val="23"/>
          <w:szCs w:val="23"/>
        </w:rPr>
        <w:t>и услуг, промышленных предприятий, банков, автозаправочных станций, организаций различных форм собственности, в том числе учреждений образования, культуры, здравоохранения, физической культуры и спорта, и прилегающие к ним территории.</w:t>
      </w:r>
    </w:p>
    <w:p w:rsidR="00032073" w:rsidRPr="00D874B0" w:rsidRDefault="00032073" w:rsidP="004A5B11">
      <w:pPr>
        <w:pStyle w:val="20"/>
        <w:numPr>
          <w:ilvl w:val="0"/>
          <w:numId w:val="33"/>
        </w:numPr>
        <w:shd w:val="clear" w:color="auto" w:fill="auto"/>
        <w:tabs>
          <w:tab w:val="left" w:pos="1404"/>
        </w:tabs>
        <w:spacing w:before="0" w:line="274" w:lineRule="exact"/>
        <w:ind w:firstLine="760"/>
        <w:rPr>
          <w:sz w:val="23"/>
          <w:szCs w:val="23"/>
        </w:rPr>
      </w:pPr>
      <w:r w:rsidRPr="00D874B0">
        <w:rPr>
          <w:color w:val="333333"/>
          <w:sz w:val="23"/>
          <w:szCs w:val="23"/>
        </w:rPr>
        <w:t xml:space="preserve">Элементами праздничного оформления могут быть: флаги, баннерные панно, транспаранты-перетяжки, объемно-декоративные элементы и композиции, стенды, трибуны, эстрады, цветочные композиции, </w:t>
      </w:r>
      <w:proofErr w:type="spellStart"/>
      <w:r w:rsidRPr="00D874B0">
        <w:rPr>
          <w:color w:val="333333"/>
          <w:sz w:val="23"/>
          <w:szCs w:val="23"/>
        </w:rPr>
        <w:t>тантамарески</w:t>
      </w:r>
      <w:proofErr w:type="spellEnd"/>
      <w:r w:rsidRPr="00D874B0">
        <w:rPr>
          <w:color w:val="333333"/>
          <w:sz w:val="23"/>
          <w:szCs w:val="23"/>
        </w:rPr>
        <w:t>, сооружения и композиции изо льда, световые гирлянды, праздничная иллюминация, световые конструкции и композиции, объемно-пространственные конструкции.</w:t>
      </w:r>
    </w:p>
    <w:p w:rsidR="00032073" w:rsidRPr="00D874B0" w:rsidRDefault="002D7EE5" w:rsidP="004A5B11">
      <w:pPr>
        <w:pStyle w:val="20"/>
        <w:numPr>
          <w:ilvl w:val="0"/>
          <w:numId w:val="33"/>
        </w:numPr>
        <w:shd w:val="clear" w:color="auto" w:fill="auto"/>
        <w:tabs>
          <w:tab w:val="left" w:pos="1404"/>
        </w:tabs>
        <w:spacing w:before="0" w:line="274" w:lineRule="exact"/>
        <w:ind w:firstLine="760"/>
        <w:rPr>
          <w:sz w:val="23"/>
          <w:szCs w:val="23"/>
        </w:rPr>
      </w:pPr>
      <w:r w:rsidRPr="00D874B0">
        <w:rPr>
          <w:color w:val="333333"/>
          <w:sz w:val="23"/>
          <w:szCs w:val="23"/>
        </w:rPr>
        <w:t>Размещение элементов праздничного оформления и включение световых элементов праздничного оформления производится на период проведения праздничных мероприятий правообладателями зданий, строений, сооружений, в том числе нестационарных торговых объектов, иными лицами, на которых в соответствии с требованиями нормативных правовых актов Российской Федерации, нормативных правовых актов субъектов Российской Федерации, муниципальных правовых актов, договоров возложена соответствующая обязанность</w:t>
      </w:r>
    </w:p>
    <w:p w:rsidR="002D7EE5" w:rsidRPr="00D874B0" w:rsidRDefault="002D7EE5" w:rsidP="004A5B11">
      <w:pPr>
        <w:pStyle w:val="20"/>
        <w:numPr>
          <w:ilvl w:val="0"/>
          <w:numId w:val="33"/>
        </w:numPr>
        <w:shd w:val="clear" w:color="auto" w:fill="auto"/>
        <w:tabs>
          <w:tab w:val="left" w:pos="1404"/>
        </w:tabs>
        <w:spacing w:before="0" w:line="274" w:lineRule="exact"/>
        <w:ind w:firstLine="760"/>
        <w:rPr>
          <w:sz w:val="23"/>
          <w:szCs w:val="23"/>
        </w:rPr>
      </w:pPr>
      <w:r w:rsidRPr="00D874B0">
        <w:rPr>
          <w:sz w:val="23"/>
          <w:szCs w:val="23"/>
        </w:rPr>
        <w:t>Мероприятия по оформлению объектов и элементов благоустройства и последующий демонтаж элементов оформления осуществляются правообладателями таких объектов и элементов благоустройства самостоятельно или с привлечением специализированных организаций за счет собственных средств.</w:t>
      </w:r>
    </w:p>
    <w:p w:rsidR="00032073" w:rsidRPr="00D874B0" w:rsidRDefault="008561B0" w:rsidP="004A5B11">
      <w:pPr>
        <w:pStyle w:val="20"/>
        <w:numPr>
          <w:ilvl w:val="0"/>
          <w:numId w:val="33"/>
        </w:numPr>
        <w:shd w:val="clear" w:color="auto" w:fill="auto"/>
        <w:tabs>
          <w:tab w:val="left" w:pos="1404"/>
        </w:tabs>
        <w:spacing w:before="0" w:line="274" w:lineRule="exact"/>
        <w:ind w:firstLine="760"/>
        <w:rPr>
          <w:sz w:val="23"/>
          <w:szCs w:val="23"/>
        </w:rPr>
      </w:pPr>
      <w:r>
        <w:rPr>
          <w:color w:val="333333"/>
          <w:sz w:val="23"/>
          <w:szCs w:val="23"/>
        </w:rPr>
        <w:t>М</w:t>
      </w:r>
      <w:r w:rsidR="008F6458" w:rsidRPr="00D874B0">
        <w:rPr>
          <w:color w:val="333333"/>
          <w:sz w:val="23"/>
          <w:szCs w:val="23"/>
        </w:rPr>
        <w:t>онтаж, демонтаж, ремонт и эксплуатаци</w:t>
      </w:r>
      <w:r>
        <w:rPr>
          <w:color w:val="333333"/>
          <w:sz w:val="23"/>
          <w:szCs w:val="23"/>
        </w:rPr>
        <w:t>я</w:t>
      </w:r>
      <w:r w:rsidR="008F6458" w:rsidRPr="00D874B0">
        <w:rPr>
          <w:color w:val="333333"/>
          <w:sz w:val="23"/>
          <w:szCs w:val="23"/>
        </w:rPr>
        <w:t xml:space="preserve"> световых элементов оформления улиц, проспектов и площадей населенного пункта, осуществляется специалистами, имеющими допуск к данным видам работ в соответствии с требованиями законодательства Российской Федерации</w:t>
      </w:r>
      <w:r>
        <w:rPr>
          <w:color w:val="333333"/>
          <w:sz w:val="23"/>
          <w:szCs w:val="23"/>
        </w:rPr>
        <w:t xml:space="preserve"> и выполняются </w:t>
      </w:r>
      <w:r w:rsidRPr="00D874B0">
        <w:rPr>
          <w:color w:val="333333"/>
          <w:sz w:val="23"/>
          <w:szCs w:val="23"/>
        </w:rPr>
        <w:t>с соблюдением мероприятий по технике безопасности, экологической безопасности, пожарной безопасности</w:t>
      </w:r>
      <w:r w:rsidR="00032073" w:rsidRPr="00D874B0">
        <w:rPr>
          <w:color w:val="333333"/>
          <w:sz w:val="23"/>
          <w:szCs w:val="23"/>
        </w:rPr>
        <w:t>.</w:t>
      </w:r>
    </w:p>
    <w:p w:rsidR="00CC405B" w:rsidRPr="00D874B0" w:rsidRDefault="00354B38" w:rsidP="008561B0">
      <w:pPr>
        <w:pStyle w:val="20"/>
        <w:numPr>
          <w:ilvl w:val="0"/>
          <w:numId w:val="34"/>
        </w:numPr>
        <w:shd w:val="clear" w:color="auto" w:fill="auto"/>
        <w:tabs>
          <w:tab w:val="left" w:pos="1422"/>
        </w:tabs>
        <w:spacing w:before="0" w:after="267" w:line="274" w:lineRule="exact"/>
        <w:ind w:firstLine="709"/>
        <w:rPr>
          <w:sz w:val="23"/>
          <w:szCs w:val="23"/>
        </w:rPr>
      </w:pPr>
      <w:r w:rsidRPr="00D874B0">
        <w:rPr>
          <w:sz w:val="23"/>
          <w:szCs w:val="23"/>
        </w:rPr>
        <w:t>При изготовлении и установке элементов праздничного оформления не допускается снимать, повреждать и ухудшать видимость технических средств организации дорожного движения (светофоров и дорожных знаков).</w:t>
      </w:r>
    </w:p>
    <w:p w:rsidR="00CC405B" w:rsidRPr="00D874B0" w:rsidRDefault="00354B38" w:rsidP="004A5B11">
      <w:pPr>
        <w:pStyle w:val="22"/>
        <w:keepNext/>
        <w:keepLines/>
        <w:numPr>
          <w:ilvl w:val="1"/>
          <w:numId w:val="34"/>
        </w:numPr>
        <w:shd w:val="clear" w:color="auto" w:fill="auto"/>
        <w:tabs>
          <w:tab w:val="left" w:pos="2296"/>
        </w:tabs>
        <w:spacing w:before="0" w:after="261" w:line="240" w:lineRule="exact"/>
        <w:ind w:left="1820"/>
        <w:rPr>
          <w:sz w:val="23"/>
          <w:szCs w:val="23"/>
        </w:rPr>
      </w:pPr>
      <w:bookmarkStart w:id="35" w:name="bookmark58"/>
      <w:r w:rsidRPr="00D874B0">
        <w:rPr>
          <w:sz w:val="23"/>
          <w:szCs w:val="23"/>
        </w:rPr>
        <w:lastRenderedPageBreak/>
        <w:t>Основные требования к проведению земляных работ</w:t>
      </w:r>
      <w:bookmarkEnd w:id="35"/>
    </w:p>
    <w:p w:rsidR="00C64AD7" w:rsidRDefault="00354B38" w:rsidP="00C64AD7">
      <w:pPr>
        <w:pStyle w:val="20"/>
        <w:numPr>
          <w:ilvl w:val="2"/>
          <w:numId w:val="59"/>
        </w:numPr>
        <w:shd w:val="clear" w:color="auto" w:fill="auto"/>
        <w:tabs>
          <w:tab w:val="left" w:pos="1422"/>
        </w:tabs>
        <w:spacing w:before="0" w:line="274" w:lineRule="exact"/>
        <w:ind w:firstLine="760"/>
        <w:rPr>
          <w:sz w:val="23"/>
          <w:szCs w:val="23"/>
        </w:rPr>
      </w:pPr>
      <w:r w:rsidRPr="00D874B0">
        <w:rPr>
          <w:sz w:val="23"/>
          <w:szCs w:val="23"/>
        </w:rPr>
        <w:t>Производство земляных работ должно осуществляться с соблюдением строительных норм и правил, правил охраны линий и сооружений связи Российской Федерации, инструкций по проведению работ в охранных зонах кабельных линий связи, государственных стандартов, нормативных документов по проведению работ в охранных зонах кабельных линий электроснабжения, газопроводов, других подземных коммуникаций, правил технической эксплуатации, техники безопасности и других нормативных документов, регулирующих осуществление данной деятельности.</w:t>
      </w:r>
    </w:p>
    <w:p w:rsidR="00C64AD7" w:rsidRDefault="00C64AD7" w:rsidP="00C64AD7">
      <w:pPr>
        <w:pStyle w:val="20"/>
        <w:shd w:val="clear" w:color="auto" w:fill="auto"/>
        <w:tabs>
          <w:tab w:val="left" w:pos="1422"/>
        </w:tabs>
        <w:spacing w:before="0" w:line="274" w:lineRule="exact"/>
        <w:rPr>
          <w:sz w:val="23"/>
          <w:szCs w:val="23"/>
        </w:rPr>
      </w:pPr>
      <w:r>
        <w:rPr>
          <w:sz w:val="23"/>
          <w:szCs w:val="23"/>
        </w:rPr>
        <w:t xml:space="preserve">               </w:t>
      </w:r>
      <w:r w:rsidRPr="00C64AD7">
        <w:rPr>
          <w:sz w:val="23"/>
          <w:szCs w:val="23"/>
        </w:rPr>
        <w:t xml:space="preserve">4.7.2. </w:t>
      </w:r>
      <w:r w:rsidR="00354B38" w:rsidRPr="00C64AD7">
        <w:rPr>
          <w:sz w:val="23"/>
          <w:szCs w:val="23"/>
        </w:rPr>
        <w:t xml:space="preserve">Проведение земляных работ, связанных со вскрытием автомобильных дорог местного значения, иных поверхностей, в том числе работ по прокладке, реконструкции и ремонту, проведению аварийно-восстановительных работ подземных инженерных сетей и коммуникаций, иных подземных сооружений, работ по забивке свай, планировке грунта, работ по прокладке автомобильных дорог, осуществляется на основании разрешения на проведение земляных работ, выданного уполномоченным органом в сфере </w:t>
      </w:r>
      <w:r w:rsidR="00352F6F" w:rsidRPr="00C64AD7">
        <w:rPr>
          <w:sz w:val="23"/>
          <w:szCs w:val="23"/>
        </w:rPr>
        <w:t>дорожной деятельности</w:t>
      </w:r>
      <w:r w:rsidR="00354B38" w:rsidRPr="00C64AD7">
        <w:rPr>
          <w:sz w:val="23"/>
          <w:szCs w:val="23"/>
        </w:rPr>
        <w:t>.</w:t>
      </w:r>
    </w:p>
    <w:p w:rsidR="00CC405B" w:rsidRPr="00D874B0" w:rsidRDefault="00C64AD7" w:rsidP="00C64AD7">
      <w:pPr>
        <w:pStyle w:val="20"/>
        <w:shd w:val="clear" w:color="auto" w:fill="auto"/>
        <w:tabs>
          <w:tab w:val="left" w:pos="1422"/>
        </w:tabs>
        <w:spacing w:before="0" w:line="274" w:lineRule="exact"/>
        <w:rPr>
          <w:sz w:val="23"/>
          <w:szCs w:val="23"/>
        </w:rPr>
      </w:pPr>
      <w:r>
        <w:rPr>
          <w:sz w:val="23"/>
          <w:szCs w:val="23"/>
        </w:rPr>
        <w:t xml:space="preserve">                4.7.3. </w:t>
      </w:r>
      <w:r w:rsidR="00354B38" w:rsidRPr="00D874B0">
        <w:rPr>
          <w:sz w:val="23"/>
          <w:szCs w:val="23"/>
        </w:rPr>
        <w:t>Разрешение на проведение земляных работ</w:t>
      </w:r>
      <w:r w:rsidR="007A4587">
        <w:rPr>
          <w:sz w:val="23"/>
          <w:szCs w:val="23"/>
        </w:rPr>
        <w:t xml:space="preserve">, за исключением </w:t>
      </w:r>
      <w:r w:rsidR="007A4587" w:rsidRPr="00D874B0">
        <w:rPr>
          <w:sz w:val="23"/>
          <w:szCs w:val="23"/>
        </w:rPr>
        <w:t>аварийных случа</w:t>
      </w:r>
      <w:r w:rsidR="007A4587">
        <w:rPr>
          <w:sz w:val="23"/>
          <w:szCs w:val="23"/>
        </w:rPr>
        <w:t>ев</w:t>
      </w:r>
      <w:r w:rsidR="007A4587" w:rsidRPr="00D874B0">
        <w:rPr>
          <w:sz w:val="23"/>
          <w:szCs w:val="23"/>
        </w:rPr>
        <w:t>, требующих вскрытия поверхностей в связи с необходимостью срочного проведения ремонтно-восстановительных работ в отношении подземных коммуникаций</w:t>
      </w:r>
      <w:r w:rsidR="007A4587">
        <w:rPr>
          <w:sz w:val="23"/>
          <w:szCs w:val="23"/>
        </w:rPr>
        <w:t>,</w:t>
      </w:r>
      <w:r w:rsidR="00020A49">
        <w:rPr>
          <w:sz w:val="23"/>
          <w:szCs w:val="23"/>
        </w:rPr>
        <w:t xml:space="preserve"> </w:t>
      </w:r>
      <w:r w:rsidR="007A4587">
        <w:rPr>
          <w:sz w:val="23"/>
          <w:szCs w:val="23"/>
        </w:rPr>
        <w:t xml:space="preserve">выдается в срок с 15 апреля по 15 октября и </w:t>
      </w:r>
      <w:r w:rsidR="00354B38" w:rsidRPr="00D874B0">
        <w:rPr>
          <w:sz w:val="23"/>
          <w:szCs w:val="23"/>
        </w:rPr>
        <w:t>действительно в пределах установленного в нем срока производства земляных работ, в необходимых случаях срок действия разрешения на проведение земляных работ может быть продлен.</w:t>
      </w:r>
    </w:p>
    <w:p w:rsidR="00CC405B" w:rsidRDefault="00354B38">
      <w:pPr>
        <w:pStyle w:val="20"/>
        <w:shd w:val="clear" w:color="auto" w:fill="auto"/>
        <w:spacing w:before="0" w:line="274" w:lineRule="exact"/>
        <w:ind w:firstLine="760"/>
        <w:rPr>
          <w:sz w:val="23"/>
          <w:szCs w:val="23"/>
        </w:rPr>
      </w:pPr>
      <w:r w:rsidRPr="00D874B0">
        <w:rPr>
          <w:sz w:val="23"/>
          <w:szCs w:val="23"/>
        </w:rPr>
        <w:t>Продление срока действия разрешения на проведение земляных работ осуществляется в порядке, установленном муниципальным правовым актом</w:t>
      </w:r>
      <w:r w:rsidR="00BC1D4A">
        <w:rPr>
          <w:sz w:val="23"/>
          <w:szCs w:val="23"/>
        </w:rPr>
        <w:t xml:space="preserve"> администрации Вольского муниципального района</w:t>
      </w:r>
      <w:r w:rsidRPr="00D874B0">
        <w:rPr>
          <w:sz w:val="23"/>
          <w:szCs w:val="23"/>
        </w:rPr>
        <w:t>.</w:t>
      </w:r>
    </w:p>
    <w:p w:rsidR="00CC405B" w:rsidRPr="00D874B0" w:rsidRDefault="00C64AD7" w:rsidP="00C64AD7">
      <w:pPr>
        <w:pStyle w:val="20"/>
        <w:shd w:val="clear" w:color="auto" w:fill="auto"/>
        <w:tabs>
          <w:tab w:val="left" w:pos="1422"/>
        </w:tabs>
        <w:spacing w:before="0" w:line="274" w:lineRule="exact"/>
        <w:rPr>
          <w:sz w:val="23"/>
          <w:szCs w:val="23"/>
        </w:rPr>
      </w:pPr>
      <w:r>
        <w:rPr>
          <w:sz w:val="23"/>
          <w:szCs w:val="23"/>
        </w:rPr>
        <w:t xml:space="preserve">               4.7.4. </w:t>
      </w:r>
      <w:r w:rsidR="00354B38" w:rsidRPr="00D874B0">
        <w:rPr>
          <w:sz w:val="23"/>
          <w:szCs w:val="23"/>
        </w:rPr>
        <w:t xml:space="preserve">Заявление на получение разрешения на производство земляных работ должно быть подано </w:t>
      </w:r>
      <w:r w:rsidR="00D64317">
        <w:rPr>
          <w:sz w:val="23"/>
          <w:szCs w:val="23"/>
        </w:rPr>
        <w:t>в уполномоченный орган в сфере дорожной деятельности</w:t>
      </w:r>
      <w:r w:rsidR="00354B38" w:rsidRPr="00D874B0">
        <w:rPr>
          <w:sz w:val="23"/>
          <w:szCs w:val="23"/>
        </w:rPr>
        <w:t xml:space="preserve"> не позднее чем за 10 дней до планируемого заявителем начала проведения земляных работ.</w:t>
      </w:r>
    </w:p>
    <w:p w:rsidR="00CC405B" w:rsidRPr="00D874B0" w:rsidRDefault="00354B38">
      <w:pPr>
        <w:pStyle w:val="20"/>
        <w:shd w:val="clear" w:color="auto" w:fill="auto"/>
        <w:spacing w:before="0" w:line="274" w:lineRule="exact"/>
        <w:ind w:firstLine="760"/>
        <w:rPr>
          <w:sz w:val="23"/>
          <w:szCs w:val="23"/>
        </w:rPr>
      </w:pPr>
      <w:r w:rsidRPr="00D874B0">
        <w:rPr>
          <w:sz w:val="23"/>
          <w:szCs w:val="23"/>
        </w:rPr>
        <w:t xml:space="preserve">Заявление на продление срока действия разрешения на производство земляных работ должно быть подано в уполномоченный орган в сфере </w:t>
      </w:r>
      <w:r w:rsidR="00340593">
        <w:rPr>
          <w:sz w:val="23"/>
          <w:szCs w:val="23"/>
        </w:rPr>
        <w:t>дорожной деятельности</w:t>
      </w:r>
      <w:r w:rsidRPr="00D874B0">
        <w:rPr>
          <w:sz w:val="23"/>
          <w:szCs w:val="23"/>
        </w:rPr>
        <w:t xml:space="preserve"> не позднее чем за 10 дней до окончания срока проведения земляных работ, указанного в разрешении на производство земляных работ.</w:t>
      </w:r>
    </w:p>
    <w:p w:rsidR="00F23292" w:rsidRPr="00D874B0" w:rsidRDefault="00C64AD7" w:rsidP="00C64AD7">
      <w:pPr>
        <w:pStyle w:val="20"/>
        <w:shd w:val="clear" w:color="auto" w:fill="auto"/>
        <w:spacing w:before="0" w:line="274" w:lineRule="exact"/>
        <w:rPr>
          <w:sz w:val="23"/>
          <w:szCs w:val="23"/>
        </w:rPr>
      </w:pPr>
      <w:r>
        <w:rPr>
          <w:sz w:val="23"/>
          <w:szCs w:val="23"/>
        </w:rPr>
        <w:t xml:space="preserve">           4.7.5. </w:t>
      </w:r>
      <w:r w:rsidR="00F23292" w:rsidRPr="00D874B0">
        <w:rPr>
          <w:sz w:val="23"/>
          <w:szCs w:val="23"/>
        </w:rPr>
        <w:t>Разрешение на производство работ по строительству, реконструкции, ремонту коммуникаций выдается администрацией Вольского муниципального района по заявлению о выдаче разрешения</w:t>
      </w:r>
      <w:r w:rsidR="00F23292" w:rsidRPr="00D874B0">
        <w:rPr>
          <w:color w:val="333333"/>
          <w:sz w:val="23"/>
          <w:szCs w:val="23"/>
        </w:rPr>
        <w:t xml:space="preserve"> на производство земляных работ при предъявлении следующих документов:</w:t>
      </w:r>
    </w:p>
    <w:p w:rsidR="00F23292" w:rsidRPr="00D874B0" w:rsidRDefault="00F23292" w:rsidP="00F23292">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заяв</w:t>
      </w:r>
      <w:r w:rsidR="00340593">
        <w:rPr>
          <w:rFonts w:ascii="Times New Roman" w:hAnsi="Times New Roman" w:cs="Times New Roman"/>
          <w:color w:val="333333"/>
          <w:sz w:val="23"/>
          <w:szCs w:val="23"/>
        </w:rPr>
        <w:t>ление</w:t>
      </w:r>
      <w:r w:rsidRPr="00D874B0">
        <w:rPr>
          <w:rFonts w:ascii="Times New Roman" w:hAnsi="Times New Roman" w:cs="Times New Roman"/>
          <w:color w:val="333333"/>
          <w:sz w:val="23"/>
          <w:szCs w:val="23"/>
        </w:rPr>
        <w:t xml:space="preserve"> на выдачу разрешения на производство земляных работ;</w:t>
      </w:r>
    </w:p>
    <w:p w:rsidR="00F23292" w:rsidRPr="00D874B0" w:rsidRDefault="00F23292" w:rsidP="00F23292">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проекта проведения работ, согласованного с заинтересованными службами, отвечающими за сохранность инженерных коммуникаций;</w:t>
      </w:r>
    </w:p>
    <w:p w:rsidR="00F23292" w:rsidRPr="00D874B0" w:rsidRDefault="00F23292" w:rsidP="00F23292">
      <w:pPr>
        <w:shd w:val="clear" w:color="auto" w:fill="FFFFFF"/>
        <w:ind w:firstLine="709"/>
        <w:jc w:val="both"/>
        <w:rPr>
          <w:rFonts w:ascii="Times New Roman" w:hAnsi="Times New Roman" w:cs="Times New Roman"/>
          <w:sz w:val="23"/>
          <w:szCs w:val="23"/>
        </w:rPr>
      </w:pPr>
      <w:r w:rsidRPr="00D874B0">
        <w:rPr>
          <w:rFonts w:ascii="Times New Roman" w:hAnsi="Times New Roman" w:cs="Times New Roman"/>
          <w:color w:val="333333"/>
          <w:sz w:val="23"/>
          <w:szCs w:val="23"/>
        </w:rPr>
        <w:t xml:space="preserve">- схемы движения транспорта и пешеходов, согласованной с </w:t>
      </w:r>
      <w:r w:rsidRPr="00D874B0">
        <w:rPr>
          <w:rFonts w:ascii="Times New Roman" w:hAnsi="Times New Roman" w:cs="Times New Roman"/>
          <w:sz w:val="23"/>
          <w:szCs w:val="23"/>
        </w:rPr>
        <w:t>государственной инспекцией по безопасности дорожного движения;</w:t>
      </w:r>
    </w:p>
    <w:p w:rsidR="00F23292" w:rsidRPr="00D874B0" w:rsidRDefault="00F23292" w:rsidP="00F23292">
      <w:pPr>
        <w:shd w:val="clear" w:color="auto" w:fill="FFFFFF"/>
        <w:ind w:firstLine="709"/>
        <w:jc w:val="both"/>
        <w:rPr>
          <w:rFonts w:ascii="Times New Roman" w:hAnsi="Times New Roman" w:cs="Times New Roman"/>
          <w:sz w:val="23"/>
          <w:szCs w:val="23"/>
        </w:rPr>
      </w:pPr>
      <w:r w:rsidRPr="00D874B0">
        <w:rPr>
          <w:rFonts w:ascii="Times New Roman" w:hAnsi="Times New Roman" w:cs="Times New Roman"/>
          <w:sz w:val="23"/>
          <w:szCs w:val="23"/>
        </w:rPr>
        <w:t>- условий производства работ, согласованных с администрацией Вольского муниципального района;</w:t>
      </w:r>
    </w:p>
    <w:p w:rsidR="00F23292" w:rsidRPr="00D874B0" w:rsidRDefault="00F23292" w:rsidP="00F23292">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календарного графика производства работ, а также соглашения (договора) с собственником или уполномоченным им лицом о восстановлении благоустройства земельного участка, на территории которого будут проводиться соответствующие работы.</w:t>
      </w:r>
    </w:p>
    <w:p w:rsidR="00F23292" w:rsidRPr="00D874B0" w:rsidRDefault="00F23292" w:rsidP="00F23292">
      <w:pPr>
        <w:pStyle w:val="20"/>
        <w:shd w:val="clear" w:color="auto" w:fill="auto"/>
        <w:spacing w:before="0" w:line="274" w:lineRule="exact"/>
        <w:ind w:left="760"/>
        <w:rPr>
          <w:color w:val="333333"/>
          <w:sz w:val="23"/>
          <w:szCs w:val="23"/>
        </w:rPr>
      </w:pPr>
      <w:r w:rsidRPr="00D874B0">
        <w:rPr>
          <w:color w:val="333333"/>
          <w:sz w:val="23"/>
          <w:szCs w:val="23"/>
        </w:rPr>
        <w:t>- иных документов, предусмотренных соответствующим регламентом.</w:t>
      </w:r>
    </w:p>
    <w:p w:rsidR="00C64AD7" w:rsidRDefault="00F23292" w:rsidP="00C64AD7">
      <w:pPr>
        <w:pStyle w:val="20"/>
        <w:shd w:val="clear" w:color="auto" w:fill="auto"/>
        <w:spacing w:before="0" w:line="274" w:lineRule="exact"/>
        <w:ind w:firstLine="760"/>
        <w:rPr>
          <w:sz w:val="23"/>
          <w:szCs w:val="23"/>
        </w:rPr>
      </w:pPr>
      <w:r w:rsidRPr="00D874B0">
        <w:rPr>
          <w:color w:val="333333"/>
          <w:sz w:val="23"/>
          <w:szCs w:val="23"/>
        </w:rPr>
        <w:t>При производстве работ, связанных с необходимостью восстановления покрытия дорог, тротуаров или газонов, разрешение на производство земляных работ выдается только по согласованию со специализированной организацией, обслуживающей дорожное покрытие, тротуары, газоны</w:t>
      </w:r>
      <w:r w:rsidR="009D3F58" w:rsidRPr="00D874B0">
        <w:rPr>
          <w:color w:val="333333"/>
          <w:sz w:val="23"/>
          <w:szCs w:val="23"/>
        </w:rPr>
        <w:t>.</w:t>
      </w:r>
    </w:p>
    <w:p w:rsidR="00CC405B" w:rsidRPr="00D874B0" w:rsidRDefault="00C64AD7" w:rsidP="00C64AD7">
      <w:pPr>
        <w:pStyle w:val="20"/>
        <w:shd w:val="clear" w:color="auto" w:fill="auto"/>
        <w:spacing w:before="0" w:line="274" w:lineRule="exact"/>
        <w:ind w:firstLine="760"/>
        <w:rPr>
          <w:sz w:val="23"/>
          <w:szCs w:val="23"/>
        </w:rPr>
      </w:pPr>
      <w:r>
        <w:rPr>
          <w:sz w:val="23"/>
          <w:szCs w:val="23"/>
        </w:rPr>
        <w:t xml:space="preserve">4.7.6. </w:t>
      </w:r>
      <w:r w:rsidR="008A63B4" w:rsidRPr="00D874B0">
        <w:rPr>
          <w:sz w:val="23"/>
          <w:szCs w:val="23"/>
        </w:rPr>
        <w:t>В</w:t>
      </w:r>
      <w:r w:rsidR="00354B38" w:rsidRPr="00D874B0">
        <w:rPr>
          <w:sz w:val="23"/>
          <w:szCs w:val="23"/>
        </w:rPr>
        <w:t xml:space="preserve"> аварийных случаях, требующих вскрытия поверхностей в связи с необходимостью срочного проведения ремонтно-восстановительных работ в отношении подземных коммуникаций земляные работы могут начинаться владельцами подземных коммуникаций незамедлительно с предварительным уведомлением (телефонограммой, </w:t>
      </w:r>
      <w:r w:rsidR="00340593">
        <w:rPr>
          <w:sz w:val="23"/>
          <w:szCs w:val="23"/>
        </w:rPr>
        <w:t xml:space="preserve">электронной почтой </w:t>
      </w:r>
      <w:r w:rsidR="00354B38" w:rsidRPr="00D874B0">
        <w:rPr>
          <w:sz w:val="23"/>
          <w:szCs w:val="23"/>
        </w:rPr>
        <w:t xml:space="preserve">и т.п.) о начале работ уполномоченного органа в сфере </w:t>
      </w:r>
      <w:r w:rsidR="0048053C">
        <w:rPr>
          <w:sz w:val="23"/>
          <w:szCs w:val="23"/>
        </w:rPr>
        <w:t>дорожной деятельности</w:t>
      </w:r>
      <w:r w:rsidR="00354B38" w:rsidRPr="00D874B0">
        <w:rPr>
          <w:sz w:val="23"/>
          <w:szCs w:val="23"/>
        </w:rPr>
        <w:t xml:space="preserve">, органов ГИБДД, пожарной инспекции, организации скорой медицинской помощи, организаций, имеющих смежные с местом аварии подземные коммуникации и сооружения, при условии принятия мер по обеспечению безопасности дорожного движения, ограждению места </w:t>
      </w:r>
      <w:r w:rsidR="00354B38" w:rsidRPr="00D874B0">
        <w:rPr>
          <w:sz w:val="23"/>
          <w:szCs w:val="23"/>
        </w:rPr>
        <w:lastRenderedPageBreak/>
        <w:t xml:space="preserve">проведения работ, сохранению памятников истории и культуры, с последующим получением разрешения на проведение земляных работ в течение трех </w:t>
      </w:r>
      <w:r w:rsidR="0048053C">
        <w:rPr>
          <w:sz w:val="23"/>
          <w:szCs w:val="23"/>
        </w:rPr>
        <w:t>суток</w:t>
      </w:r>
      <w:r w:rsidR="00354B38" w:rsidRPr="00D874B0">
        <w:rPr>
          <w:sz w:val="23"/>
          <w:szCs w:val="23"/>
        </w:rPr>
        <w:t xml:space="preserve"> с даты их начала.</w:t>
      </w:r>
    </w:p>
    <w:p w:rsidR="00BB3BD5" w:rsidRPr="0048053C" w:rsidRDefault="00C64AD7" w:rsidP="00C64AD7">
      <w:pPr>
        <w:pStyle w:val="20"/>
        <w:shd w:val="clear" w:color="auto" w:fill="auto"/>
        <w:spacing w:before="0" w:line="274" w:lineRule="exact"/>
        <w:rPr>
          <w:color w:val="333333"/>
          <w:sz w:val="23"/>
          <w:szCs w:val="23"/>
        </w:rPr>
      </w:pPr>
      <w:r>
        <w:rPr>
          <w:color w:val="333333"/>
          <w:sz w:val="23"/>
          <w:szCs w:val="23"/>
        </w:rPr>
        <w:t xml:space="preserve">               4.7.7. </w:t>
      </w:r>
      <w:r w:rsidR="00BB3BD5" w:rsidRPr="0048053C">
        <w:rPr>
          <w:color w:val="333333"/>
          <w:sz w:val="23"/>
          <w:szCs w:val="23"/>
        </w:rPr>
        <w:t>В случае необходимости производства аварийных земляных</w:t>
      </w:r>
      <w:r>
        <w:rPr>
          <w:color w:val="333333"/>
          <w:sz w:val="23"/>
          <w:szCs w:val="23"/>
        </w:rPr>
        <w:t xml:space="preserve"> работ в выходные (праздничные) </w:t>
      </w:r>
      <w:r w:rsidR="00BB3BD5" w:rsidRPr="0048053C">
        <w:rPr>
          <w:color w:val="333333"/>
          <w:sz w:val="23"/>
          <w:szCs w:val="23"/>
        </w:rPr>
        <w:t>дни организация, выполняющая аварийные земляные работы, обязана незамедлительно приступить к ликвидации аварии и оформить разрешение на производство земляных работ в первый рабочий день после выходного (праздничного) дня.</w:t>
      </w:r>
    </w:p>
    <w:p w:rsidR="00BB3BD5" w:rsidRPr="00D874B0" w:rsidRDefault="00BB3BD5" w:rsidP="00810C0E">
      <w:pPr>
        <w:pStyle w:val="20"/>
        <w:shd w:val="clear" w:color="auto" w:fill="auto"/>
        <w:spacing w:before="0" w:line="274" w:lineRule="exact"/>
        <w:ind w:firstLine="760"/>
        <w:rPr>
          <w:sz w:val="23"/>
          <w:szCs w:val="23"/>
        </w:rPr>
      </w:pPr>
      <w:r w:rsidRPr="00D874B0">
        <w:rPr>
          <w:color w:val="333333"/>
          <w:sz w:val="23"/>
          <w:szCs w:val="23"/>
        </w:rPr>
        <w:t>При ликвидации аварий срок производства земляных работ не должен превышать трех суток.</w:t>
      </w:r>
    </w:p>
    <w:p w:rsidR="00CC405B" w:rsidRPr="00D874B0" w:rsidRDefault="00C64AD7" w:rsidP="00C64AD7">
      <w:pPr>
        <w:pStyle w:val="20"/>
        <w:shd w:val="clear" w:color="auto" w:fill="auto"/>
        <w:tabs>
          <w:tab w:val="left" w:pos="1422"/>
        </w:tabs>
        <w:spacing w:before="0" w:line="274" w:lineRule="exact"/>
        <w:rPr>
          <w:sz w:val="23"/>
          <w:szCs w:val="23"/>
        </w:rPr>
      </w:pPr>
      <w:r>
        <w:rPr>
          <w:sz w:val="23"/>
          <w:szCs w:val="23"/>
        </w:rPr>
        <w:t xml:space="preserve">              4.7.8. </w:t>
      </w:r>
      <w:r w:rsidR="00354B38" w:rsidRPr="00D874B0">
        <w:rPr>
          <w:sz w:val="23"/>
          <w:szCs w:val="23"/>
        </w:rPr>
        <w:t>В разрешении на проведение земляных работ указываются:</w:t>
      </w:r>
    </w:p>
    <w:p w:rsidR="00CC405B" w:rsidRPr="00D874B0" w:rsidRDefault="00354B38" w:rsidP="004A5B11">
      <w:pPr>
        <w:pStyle w:val="20"/>
        <w:numPr>
          <w:ilvl w:val="0"/>
          <w:numId w:val="35"/>
        </w:numPr>
        <w:shd w:val="clear" w:color="auto" w:fill="auto"/>
        <w:tabs>
          <w:tab w:val="left" w:pos="1044"/>
        </w:tabs>
        <w:spacing w:before="0" w:line="274" w:lineRule="exact"/>
        <w:ind w:firstLine="760"/>
        <w:rPr>
          <w:sz w:val="23"/>
          <w:szCs w:val="23"/>
        </w:rPr>
      </w:pPr>
      <w:r w:rsidRPr="00D874B0">
        <w:rPr>
          <w:sz w:val="23"/>
          <w:szCs w:val="23"/>
        </w:rPr>
        <w:t>в случае получения разрешения юридическим лицом: наименование и адрес организации, фамилия, имя, отчество и должность лица, назначенного ответственным за ведение работ, порядок, условия и сроки производства земляных работ, сроки проведения восстановительных работ, адрес (местоположение) места производства земляных работ;</w:t>
      </w:r>
    </w:p>
    <w:p w:rsidR="00CC405B" w:rsidRPr="005F4FCA" w:rsidRDefault="00354B38" w:rsidP="005F4FCA">
      <w:pPr>
        <w:pStyle w:val="20"/>
        <w:numPr>
          <w:ilvl w:val="0"/>
          <w:numId w:val="35"/>
        </w:numPr>
        <w:shd w:val="clear" w:color="auto" w:fill="auto"/>
        <w:tabs>
          <w:tab w:val="left" w:pos="1044"/>
        </w:tabs>
        <w:spacing w:before="0" w:line="274" w:lineRule="exact"/>
        <w:ind w:firstLine="760"/>
        <w:rPr>
          <w:sz w:val="23"/>
          <w:szCs w:val="23"/>
        </w:rPr>
      </w:pPr>
      <w:r w:rsidRPr="005F4FCA">
        <w:rPr>
          <w:sz w:val="23"/>
          <w:szCs w:val="23"/>
        </w:rPr>
        <w:t>в случае получения разрешения физическим лицом: фамилия, имя, отчество и адрес физического лица, порядок, условия и сроки производства земляных работ, сроки проведения</w:t>
      </w:r>
      <w:r w:rsidR="00020A49">
        <w:rPr>
          <w:sz w:val="23"/>
          <w:szCs w:val="23"/>
        </w:rPr>
        <w:t xml:space="preserve"> </w:t>
      </w:r>
      <w:r w:rsidRPr="005F4FCA">
        <w:rPr>
          <w:sz w:val="23"/>
          <w:szCs w:val="23"/>
        </w:rPr>
        <w:t>восстановительных работ, адрес (местоположение) места производства земляных работ.</w:t>
      </w:r>
    </w:p>
    <w:p w:rsidR="00CC405B" w:rsidRPr="00D874B0" w:rsidRDefault="00C64AD7" w:rsidP="00C64AD7">
      <w:pPr>
        <w:pStyle w:val="20"/>
        <w:shd w:val="clear" w:color="auto" w:fill="auto"/>
        <w:tabs>
          <w:tab w:val="left" w:pos="1455"/>
        </w:tabs>
        <w:spacing w:before="0" w:line="274" w:lineRule="exact"/>
        <w:ind w:firstLine="709"/>
        <w:rPr>
          <w:sz w:val="23"/>
          <w:szCs w:val="23"/>
        </w:rPr>
      </w:pPr>
      <w:r>
        <w:rPr>
          <w:sz w:val="23"/>
          <w:szCs w:val="23"/>
        </w:rPr>
        <w:t xml:space="preserve">4.7.9 </w:t>
      </w:r>
      <w:r w:rsidR="00354B38" w:rsidRPr="00D874B0">
        <w:rPr>
          <w:sz w:val="23"/>
          <w:szCs w:val="23"/>
        </w:rPr>
        <w:t>Разрешение на проведение земляных работ должно храниться на месте проведения земляных работ и предъявляться по первому требованию лиц, осуществляющих контроль за их выполнением.</w:t>
      </w:r>
    </w:p>
    <w:p w:rsidR="00CC405B" w:rsidRPr="00D874B0" w:rsidRDefault="00C64AD7" w:rsidP="00C64AD7">
      <w:pPr>
        <w:pStyle w:val="20"/>
        <w:shd w:val="clear" w:color="auto" w:fill="auto"/>
        <w:tabs>
          <w:tab w:val="left" w:pos="1455"/>
        </w:tabs>
        <w:spacing w:before="0" w:line="274" w:lineRule="exact"/>
        <w:ind w:firstLine="709"/>
        <w:rPr>
          <w:sz w:val="23"/>
          <w:szCs w:val="23"/>
        </w:rPr>
      </w:pPr>
      <w:r>
        <w:rPr>
          <w:sz w:val="23"/>
          <w:szCs w:val="23"/>
        </w:rPr>
        <w:t xml:space="preserve">4.7.10. </w:t>
      </w:r>
      <w:r w:rsidR="00354B38" w:rsidRPr="00D874B0">
        <w:rPr>
          <w:sz w:val="23"/>
          <w:szCs w:val="23"/>
        </w:rPr>
        <w:t>В случае выявления в начале производства земляных работ несоответствия фактического расположения существующих подземных коммуникаций содержанию проектной документации, работы должны быть приостановлены, вызваны представители проектной организации, заказчика и эксплуатационных служб для принятия согласованного решения в отношении продолжения земляных работ.</w:t>
      </w:r>
    </w:p>
    <w:p w:rsidR="00CC405B" w:rsidRPr="00D874B0" w:rsidRDefault="00C64AD7" w:rsidP="00C64AD7">
      <w:pPr>
        <w:pStyle w:val="20"/>
        <w:shd w:val="clear" w:color="auto" w:fill="auto"/>
        <w:tabs>
          <w:tab w:val="left" w:pos="1455"/>
        </w:tabs>
        <w:spacing w:before="0" w:line="274" w:lineRule="exact"/>
        <w:ind w:firstLine="709"/>
        <w:rPr>
          <w:sz w:val="23"/>
          <w:szCs w:val="23"/>
        </w:rPr>
      </w:pPr>
      <w:r>
        <w:rPr>
          <w:sz w:val="23"/>
          <w:szCs w:val="23"/>
        </w:rPr>
        <w:t xml:space="preserve">4.7.11. </w:t>
      </w:r>
      <w:r w:rsidR="00354B38" w:rsidRPr="00D874B0">
        <w:rPr>
          <w:sz w:val="23"/>
          <w:szCs w:val="23"/>
        </w:rPr>
        <w:t>Лицо, получившее разрешение на проведение земляных работ (далее также - производитель земляных работ), обязано до начала их проведения обеспечить:</w:t>
      </w:r>
    </w:p>
    <w:p w:rsidR="00CC405B" w:rsidRPr="00D874B0" w:rsidRDefault="00354B38" w:rsidP="004A5B11">
      <w:pPr>
        <w:pStyle w:val="20"/>
        <w:numPr>
          <w:ilvl w:val="0"/>
          <w:numId w:val="36"/>
        </w:numPr>
        <w:shd w:val="clear" w:color="auto" w:fill="auto"/>
        <w:tabs>
          <w:tab w:val="left" w:pos="1052"/>
        </w:tabs>
        <w:spacing w:before="0" w:line="274" w:lineRule="exact"/>
        <w:ind w:firstLine="760"/>
        <w:rPr>
          <w:sz w:val="23"/>
          <w:szCs w:val="23"/>
        </w:rPr>
      </w:pPr>
      <w:r w:rsidRPr="00D874B0">
        <w:rPr>
          <w:sz w:val="23"/>
          <w:szCs w:val="23"/>
        </w:rPr>
        <w:t>ограждение места вскрытия поверхности барьерами стандартного типа, окрашенными в цвета ярких тонов, в соответствии с нормами, установленными законодательством Российской Федерации;</w:t>
      </w:r>
    </w:p>
    <w:p w:rsidR="00CC405B" w:rsidRPr="00D874B0" w:rsidRDefault="00354B38" w:rsidP="004A5B11">
      <w:pPr>
        <w:pStyle w:val="20"/>
        <w:numPr>
          <w:ilvl w:val="0"/>
          <w:numId w:val="36"/>
        </w:numPr>
        <w:shd w:val="clear" w:color="auto" w:fill="auto"/>
        <w:tabs>
          <w:tab w:val="left" w:pos="1062"/>
        </w:tabs>
        <w:spacing w:before="0" w:line="274" w:lineRule="exact"/>
        <w:ind w:firstLine="760"/>
        <w:rPr>
          <w:sz w:val="23"/>
          <w:szCs w:val="23"/>
        </w:rPr>
      </w:pPr>
      <w:r w:rsidRPr="00D874B0">
        <w:rPr>
          <w:sz w:val="23"/>
          <w:szCs w:val="23"/>
        </w:rPr>
        <w:t>оборудование ограждения световыми сигналами красного или желтого цвета в темное время суток;</w:t>
      </w:r>
    </w:p>
    <w:p w:rsidR="00CC405B" w:rsidRPr="00D874B0" w:rsidRDefault="00354B38" w:rsidP="004A5B11">
      <w:pPr>
        <w:pStyle w:val="20"/>
        <w:numPr>
          <w:ilvl w:val="0"/>
          <w:numId w:val="36"/>
        </w:numPr>
        <w:shd w:val="clear" w:color="auto" w:fill="auto"/>
        <w:tabs>
          <w:tab w:val="left" w:pos="1087"/>
        </w:tabs>
        <w:spacing w:before="0" w:line="274" w:lineRule="exact"/>
        <w:ind w:firstLine="760"/>
        <w:rPr>
          <w:sz w:val="23"/>
          <w:szCs w:val="23"/>
        </w:rPr>
      </w:pPr>
      <w:r w:rsidRPr="00D874B0">
        <w:rPr>
          <w:sz w:val="23"/>
          <w:szCs w:val="23"/>
        </w:rPr>
        <w:t>установку дорожных знаков и указателей стандартного типа;</w:t>
      </w:r>
    </w:p>
    <w:p w:rsidR="00CC405B" w:rsidRPr="00D874B0" w:rsidRDefault="00354B38" w:rsidP="004A5B11">
      <w:pPr>
        <w:pStyle w:val="20"/>
        <w:numPr>
          <w:ilvl w:val="0"/>
          <w:numId w:val="36"/>
        </w:numPr>
        <w:shd w:val="clear" w:color="auto" w:fill="auto"/>
        <w:tabs>
          <w:tab w:val="left" w:pos="1052"/>
        </w:tabs>
        <w:spacing w:before="0" w:line="274" w:lineRule="exact"/>
        <w:ind w:firstLine="760"/>
        <w:rPr>
          <w:sz w:val="23"/>
          <w:szCs w:val="23"/>
        </w:rPr>
      </w:pPr>
      <w:r w:rsidRPr="00D874B0">
        <w:rPr>
          <w:sz w:val="23"/>
          <w:szCs w:val="23"/>
        </w:rPr>
        <w:t>обозначение направление объезда на участке, на котором разрешено закрытие всего проезда;</w:t>
      </w:r>
    </w:p>
    <w:p w:rsidR="00CC405B" w:rsidRPr="00D874B0" w:rsidRDefault="00354B38" w:rsidP="004A5B11">
      <w:pPr>
        <w:pStyle w:val="20"/>
        <w:numPr>
          <w:ilvl w:val="0"/>
          <w:numId w:val="36"/>
        </w:numPr>
        <w:shd w:val="clear" w:color="auto" w:fill="auto"/>
        <w:tabs>
          <w:tab w:val="left" w:pos="1071"/>
        </w:tabs>
        <w:spacing w:before="0" w:line="274" w:lineRule="exact"/>
        <w:ind w:firstLine="760"/>
        <w:rPr>
          <w:sz w:val="23"/>
          <w:szCs w:val="23"/>
        </w:rPr>
      </w:pPr>
      <w:r w:rsidRPr="00D874B0">
        <w:rPr>
          <w:sz w:val="23"/>
          <w:szCs w:val="23"/>
        </w:rPr>
        <w:t>установку щита с указанием наименования организации, производящей земляные работы, номеров телефонов, фамилий ответственных за работы, сроков начала и окончания работ;</w:t>
      </w:r>
    </w:p>
    <w:p w:rsidR="00CC405B" w:rsidRPr="00D874B0" w:rsidRDefault="00354B38" w:rsidP="004A5B11">
      <w:pPr>
        <w:pStyle w:val="20"/>
        <w:numPr>
          <w:ilvl w:val="0"/>
          <w:numId w:val="36"/>
        </w:numPr>
        <w:shd w:val="clear" w:color="auto" w:fill="auto"/>
        <w:tabs>
          <w:tab w:val="left" w:pos="1097"/>
        </w:tabs>
        <w:spacing w:before="0" w:line="274" w:lineRule="exact"/>
        <w:ind w:firstLine="760"/>
        <w:rPr>
          <w:sz w:val="23"/>
          <w:szCs w:val="23"/>
        </w:rPr>
      </w:pPr>
      <w:r w:rsidRPr="00D874B0">
        <w:rPr>
          <w:sz w:val="23"/>
          <w:szCs w:val="23"/>
        </w:rPr>
        <w:t xml:space="preserve">установку на пешеходной части мостиков </w:t>
      </w:r>
      <w:r w:rsidR="00EA366C">
        <w:rPr>
          <w:sz w:val="23"/>
          <w:szCs w:val="23"/>
        </w:rPr>
        <w:t xml:space="preserve">с перилами </w:t>
      </w:r>
      <w:r w:rsidRPr="00D874B0">
        <w:rPr>
          <w:sz w:val="23"/>
          <w:szCs w:val="23"/>
        </w:rPr>
        <w:t>через траншею;</w:t>
      </w:r>
    </w:p>
    <w:p w:rsidR="00CC405B" w:rsidRPr="00D874B0" w:rsidRDefault="00354B38" w:rsidP="004A5B11">
      <w:pPr>
        <w:pStyle w:val="20"/>
        <w:numPr>
          <w:ilvl w:val="0"/>
          <w:numId w:val="36"/>
        </w:numPr>
        <w:shd w:val="clear" w:color="auto" w:fill="auto"/>
        <w:tabs>
          <w:tab w:val="left" w:pos="1097"/>
        </w:tabs>
        <w:spacing w:before="0" w:line="274" w:lineRule="exact"/>
        <w:ind w:firstLine="760"/>
        <w:rPr>
          <w:sz w:val="23"/>
          <w:szCs w:val="23"/>
        </w:rPr>
      </w:pPr>
      <w:r w:rsidRPr="00D874B0">
        <w:rPr>
          <w:sz w:val="23"/>
          <w:szCs w:val="23"/>
        </w:rPr>
        <w:t>выставление в случаях необходимости регулировщиков;</w:t>
      </w:r>
    </w:p>
    <w:p w:rsidR="00CC405B" w:rsidRPr="00D874B0" w:rsidRDefault="00354B38" w:rsidP="004A5B11">
      <w:pPr>
        <w:pStyle w:val="20"/>
        <w:numPr>
          <w:ilvl w:val="0"/>
          <w:numId w:val="36"/>
        </w:numPr>
        <w:shd w:val="clear" w:color="auto" w:fill="auto"/>
        <w:tabs>
          <w:tab w:val="left" w:pos="1052"/>
        </w:tabs>
        <w:spacing w:before="0" w:line="274" w:lineRule="exact"/>
        <w:ind w:firstLine="760"/>
        <w:rPr>
          <w:sz w:val="23"/>
          <w:szCs w:val="23"/>
        </w:rPr>
      </w:pPr>
      <w:r w:rsidRPr="00D874B0">
        <w:rPr>
          <w:sz w:val="23"/>
          <w:szCs w:val="23"/>
        </w:rPr>
        <w:t>установление на проезжей части при необходимости через траншеи временных мостов для проезда шириной не менее 4 м на каждую полосу движения транспорта, с расчетом на проезд автомашин на ось - 10 тонн, а для въездов во дворы - не менее 3 м с расчетом на нагрузку - 7 тонн.</w:t>
      </w:r>
    </w:p>
    <w:p w:rsidR="00F52AE0" w:rsidRPr="00D874B0" w:rsidRDefault="00F52AE0" w:rsidP="004A5B11">
      <w:pPr>
        <w:pStyle w:val="20"/>
        <w:numPr>
          <w:ilvl w:val="0"/>
          <w:numId w:val="36"/>
        </w:numPr>
        <w:shd w:val="clear" w:color="auto" w:fill="auto"/>
        <w:tabs>
          <w:tab w:val="left" w:pos="1052"/>
        </w:tabs>
        <w:spacing w:before="0" w:line="274" w:lineRule="exact"/>
        <w:ind w:firstLine="760"/>
        <w:rPr>
          <w:sz w:val="23"/>
          <w:szCs w:val="23"/>
        </w:rPr>
      </w:pPr>
      <w:r w:rsidRPr="00D874B0">
        <w:rPr>
          <w:color w:val="333333"/>
          <w:sz w:val="23"/>
          <w:szCs w:val="23"/>
        </w:rPr>
        <w:t xml:space="preserve">в случаях, когда производство работ связано с закрытием, изменением маршрутов пассажирского транспорта – размещение соответствующих объявлений на информационных стендах, на официальном сайте </w:t>
      </w:r>
      <w:r w:rsidR="005770B8">
        <w:rPr>
          <w:color w:val="333333"/>
          <w:sz w:val="23"/>
          <w:szCs w:val="23"/>
        </w:rPr>
        <w:t xml:space="preserve">администрации </w:t>
      </w:r>
      <w:r w:rsidRPr="00D874B0">
        <w:rPr>
          <w:color w:val="333333"/>
          <w:sz w:val="23"/>
          <w:szCs w:val="23"/>
        </w:rPr>
        <w:t>Вольск</w:t>
      </w:r>
      <w:r w:rsidR="005770B8">
        <w:rPr>
          <w:color w:val="333333"/>
          <w:sz w:val="23"/>
          <w:szCs w:val="23"/>
        </w:rPr>
        <w:t xml:space="preserve">ого муниципального района </w:t>
      </w:r>
      <w:r w:rsidRPr="00D874B0">
        <w:rPr>
          <w:color w:val="333333"/>
          <w:sz w:val="23"/>
          <w:szCs w:val="23"/>
        </w:rPr>
        <w:t>с указанием сроков производства работ;</w:t>
      </w:r>
    </w:p>
    <w:p w:rsidR="00D76C81" w:rsidRPr="00D874B0" w:rsidRDefault="00276542" w:rsidP="004A5B11">
      <w:pPr>
        <w:pStyle w:val="20"/>
        <w:numPr>
          <w:ilvl w:val="0"/>
          <w:numId w:val="36"/>
        </w:numPr>
        <w:shd w:val="clear" w:color="auto" w:fill="auto"/>
        <w:tabs>
          <w:tab w:val="left" w:pos="1052"/>
        </w:tabs>
        <w:spacing w:before="0" w:line="274" w:lineRule="exact"/>
        <w:ind w:firstLine="760"/>
        <w:rPr>
          <w:sz w:val="23"/>
          <w:szCs w:val="23"/>
        </w:rPr>
      </w:pPr>
      <w:r>
        <w:rPr>
          <w:color w:val="333333"/>
          <w:sz w:val="23"/>
          <w:szCs w:val="23"/>
        </w:rPr>
        <w:t xml:space="preserve">осуществление сноса зеленых насаждений </w:t>
      </w:r>
      <w:r w:rsidRPr="00D874B0">
        <w:rPr>
          <w:color w:val="333333"/>
          <w:sz w:val="23"/>
          <w:szCs w:val="23"/>
        </w:rPr>
        <w:t xml:space="preserve">при необходимости </w:t>
      </w:r>
      <w:r>
        <w:rPr>
          <w:color w:val="333333"/>
          <w:sz w:val="23"/>
          <w:szCs w:val="23"/>
        </w:rPr>
        <w:t>с предварительным оформлением разрешения на снос зеленых насаждений</w:t>
      </w:r>
      <w:r w:rsidR="00D76C81" w:rsidRPr="00D874B0">
        <w:rPr>
          <w:color w:val="333333"/>
          <w:sz w:val="23"/>
          <w:szCs w:val="23"/>
        </w:rPr>
        <w:t>.</w:t>
      </w:r>
    </w:p>
    <w:p w:rsidR="00CC405B" w:rsidRDefault="00C64AD7" w:rsidP="00C64AD7">
      <w:pPr>
        <w:pStyle w:val="20"/>
        <w:shd w:val="clear" w:color="auto" w:fill="auto"/>
        <w:tabs>
          <w:tab w:val="left" w:pos="1503"/>
        </w:tabs>
        <w:spacing w:before="0" w:line="274" w:lineRule="exact"/>
        <w:ind w:firstLine="709"/>
        <w:rPr>
          <w:sz w:val="23"/>
          <w:szCs w:val="23"/>
        </w:rPr>
      </w:pPr>
      <w:r>
        <w:rPr>
          <w:sz w:val="23"/>
          <w:szCs w:val="23"/>
        </w:rPr>
        <w:t xml:space="preserve">4.7.12.  </w:t>
      </w:r>
      <w:r w:rsidR="00354B38" w:rsidRPr="00D874B0">
        <w:rPr>
          <w:sz w:val="23"/>
          <w:szCs w:val="23"/>
        </w:rPr>
        <w:t>Производитель земляных работ совместно с представителями организаций, указанных в проекте проведения земляных работ, обязан уточнить на месте расположение подземных сетей, коммуникаций и сооружений и принять меры, обеспечивающие их полную сохранность.</w:t>
      </w:r>
    </w:p>
    <w:p w:rsidR="00174B8C" w:rsidRPr="00D874B0" w:rsidRDefault="00174B8C" w:rsidP="00C64AD7">
      <w:pPr>
        <w:pStyle w:val="20"/>
        <w:shd w:val="clear" w:color="auto" w:fill="auto"/>
        <w:tabs>
          <w:tab w:val="left" w:pos="1503"/>
        </w:tabs>
        <w:spacing w:before="0" w:line="274" w:lineRule="exact"/>
        <w:ind w:firstLine="709"/>
        <w:rPr>
          <w:sz w:val="23"/>
          <w:szCs w:val="23"/>
        </w:rPr>
      </w:pPr>
    </w:p>
    <w:p w:rsidR="00CC405B" w:rsidRPr="00D874B0" w:rsidRDefault="00C64AD7" w:rsidP="00C64AD7">
      <w:pPr>
        <w:pStyle w:val="20"/>
        <w:shd w:val="clear" w:color="auto" w:fill="auto"/>
        <w:tabs>
          <w:tab w:val="left" w:pos="1498"/>
        </w:tabs>
        <w:spacing w:before="0" w:line="274" w:lineRule="exact"/>
        <w:ind w:firstLine="709"/>
        <w:rPr>
          <w:sz w:val="23"/>
          <w:szCs w:val="23"/>
        </w:rPr>
      </w:pPr>
      <w:r>
        <w:rPr>
          <w:sz w:val="23"/>
          <w:szCs w:val="23"/>
        </w:rPr>
        <w:t xml:space="preserve">4.7.13. </w:t>
      </w:r>
      <w:r w:rsidR="00354B38" w:rsidRPr="00D874B0">
        <w:rPr>
          <w:sz w:val="23"/>
          <w:szCs w:val="23"/>
        </w:rPr>
        <w:t xml:space="preserve">При аварийной ситуации на объектах подземных инженерных коммуникаций, собственники которых неизвестны, лица, обнаружившие аварию, сообщают об аварии в Единую дежурно-диспетчерскую службу </w:t>
      </w:r>
      <w:r w:rsidR="00533728">
        <w:rPr>
          <w:sz w:val="23"/>
          <w:szCs w:val="23"/>
        </w:rPr>
        <w:t>города Вольск</w:t>
      </w:r>
      <w:r w:rsidR="00354B38" w:rsidRPr="00D874B0">
        <w:rPr>
          <w:sz w:val="23"/>
          <w:szCs w:val="23"/>
        </w:rPr>
        <w:t>, которая доводит информацию до дежурно-диспетчерских служб, в компетенцию которых входит реагирование на принятое сообщение.</w:t>
      </w:r>
    </w:p>
    <w:p w:rsidR="00CC405B" w:rsidRDefault="00C64AD7" w:rsidP="00C64AD7">
      <w:pPr>
        <w:pStyle w:val="20"/>
        <w:shd w:val="clear" w:color="auto" w:fill="auto"/>
        <w:tabs>
          <w:tab w:val="left" w:pos="1494"/>
        </w:tabs>
        <w:spacing w:before="0" w:line="274" w:lineRule="exact"/>
        <w:ind w:firstLine="709"/>
        <w:rPr>
          <w:sz w:val="23"/>
          <w:szCs w:val="23"/>
        </w:rPr>
      </w:pPr>
      <w:r>
        <w:rPr>
          <w:sz w:val="23"/>
          <w:szCs w:val="23"/>
        </w:rPr>
        <w:lastRenderedPageBreak/>
        <w:t xml:space="preserve">4.7.14. </w:t>
      </w:r>
      <w:r w:rsidR="00354B38" w:rsidRPr="00D874B0">
        <w:rPr>
          <w:sz w:val="23"/>
          <w:szCs w:val="23"/>
        </w:rPr>
        <w:t>Производитель работ обязан осуществить после проведения земляных работ восстановление нарушенной части дороги, тротуара, ограждений, бордюров, зеленых насаждений, рекламных конструкций и других элементов благоустройства до первоначального состояния в</w:t>
      </w:r>
      <w:r w:rsidR="003C4F74">
        <w:rPr>
          <w:sz w:val="23"/>
          <w:szCs w:val="23"/>
        </w:rPr>
        <w:t xml:space="preserve"> течение 10 дней после окончания работ. </w:t>
      </w:r>
    </w:p>
    <w:p w:rsidR="00E8678A" w:rsidRPr="00D874B0" w:rsidRDefault="00C64AD7" w:rsidP="00C64AD7">
      <w:pPr>
        <w:pStyle w:val="20"/>
        <w:shd w:val="clear" w:color="auto" w:fill="auto"/>
        <w:tabs>
          <w:tab w:val="left" w:pos="1538"/>
        </w:tabs>
        <w:spacing w:before="0" w:line="274" w:lineRule="exact"/>
        <w:ind w:firstLine="709"/>
        <w:rPr>
          <w:sz w:val="23"/>
          <w:szCs w:val="23"/>
        </w:rPr>
      </w:pPr>
      <w:r>
        <w:rPr>
          <w:sz w:val="23"/>
          <w:szCs w:val="23"/>
        </w:rPr>
        <w:t xml:space="preserve">4.7.15. </w:t>
      </w:r>
      <w:r w:rsidR="00E8678A" w:rsidRPr="00D874B0">
        <w:rPr>
          <w:sz w:val="23"/>
          <w:szCs w:val="23"/>
        </w:rPr>
        <w:t>Работы по восстановлению дорожных покрытий должны начинаться немедленно после засыпки траншей и котлованов и заканчиваться:</w:t>
      </w:r>
    </w:p>
    <w:p w:rsidR="00E8678A" w:rsidRDefault="00E8678A" w:rsidP="00C64AD7">
      <w:pPr>
        <w:pStyle w:val="20"/>
        <w:numPr>
          <w:ilvl w:val="0"/>
          <w:numId w:val="19"/>
        </w:numPr>
        <w:shd w:val="clear" w:color="auto" w:fill="auto"/>
        <w:tabs>
          <w:tab w:val="left" w:pos="922"/>
        </w:tabs>
        <w:spacing w:before="0" w:line="274" w:lineRule="exact"/>
        <w:ind w:firstLine="709"/>
        <w:rPr>
          <w:sz w:val="23"/>
          <w:szCs w:val="23"/>
        </w:rPr>
      </w:pPr>
      <w:r w:rsidRPr="00D874B0">
        <w:rPr>
          <w:sz w:val="23"/>
          <w:szCs w:val="23"/>
        </w:rPr>
        <w:t>на территориях улиц, тротуаров, скверов, парков, а также на территориях с интенсивным движением транспорта и пешеходов - в пределах трёх суток;</w:t>
      </w:r>
    </w:p>
    <w:p w:rsidR="00E8678A" w:rsidRPr="00E8678A" w:rsidRDefault="00E8678A" w:rsidP="00C64AD7">
      <w:pPr>
        <w:pStyle w:val="20"/>
        <w:shd w:val="clear" w:color="auto" w:fill="auto"/>
        <w:tabs>
          <w:tab w:val="left" w:pos="1134"/>
        </w:tabs>
        <w:spacing w:before="0" w:line="274" w:lineRule="exact"/>
        <w:ind w:firstLine="709"/>
        <w:rPr>
          <w:sz w:val="23"/>
          <w:szCs w:val="23"/>
        </w:rPr>
      </w:pPr>
      <w:r>
        <w:rPr>
          <w:sz w:val="23"/>
          <w:szCs w:val="23"/>
        </w:rPr>
        <w:t xml:space="preserve">-  </w:t>
      </w:r>
      <w:r w:rsidRPr="00E8678A">
        <w:rPr>
          <w:sz w:val="23"/>
          <w:szCs w:val="23"/>
        </w:rPr>
        <w:t>на иных территориях - в пределах десяти суток</w:t>
      </w:r>
      <w:r>
        <w:rPr>
          <w:sz w:val="23"/>
          <w:szCs w:val="23"/>
        </w:rPr>
        <w:t>.</w:t>
      </w:r>
    </w:p>
    <w:p w:rsidR="00CC405B" w:rsidRPr="00D874B0" w:rsidRDefault="00C64AD7" w:rsidP="00C64AD7">
      <w:pPr>
        <w:pStyle w:val="20"/>
        <w:shd w:val="clear" w:color="auto" w:fill="auto"/>
        <w:tabs>
          <w:tab w:val="left" w:pos="1494"/>
        </w:tabs>
        <w:spacing w:before="0" w:line="274" w:lineRule="exact"/>
        <w:ind w:firstLine="709"/>
        <w:rPr>
          <w:sz w:val="23"/>
          <w:szCs w:val="23"/>
        </w:rPr>
      </w:pPr>
      <w:r>
        <w:rPr>
          <w:sz w:val="23"/>
          <w:szCs w:val="23"/>
        </w:rPr>
        <w:t xml:space="preserve">4.7.16. </w:t>
      </w:r>
      <w:r w:rsidR="00354B38" w:rsidRPr="00D874B0">
        <w:rPr>
          <w:sz w:val="23"/>
          <w:szCs w:val="23"/>
        </w:rPr>
        <w:t>Производитель работ обязан соблюдать технологическую последовательность производства ремонтно-восстановительного цикла при окончании производства работ и восстановления нарушенного благоустройства, которое включает в себя:</w:t>
      </w:r>
    </w:p>
    <w:p w:rsidR="00CC405B" w:rsidRDefault="008652C4">
      <w:pPr>
        <w:pStyle w:val="20"/>
        <w:shd w:val="clear" w:color="auto" w:fill="auto"/>
        <w:spacing w:before="0" w:line="274" w:lineRule="exact"/>
        <w:ind w:firstLine="760"/>
        <w:rPr>
          <w:sz w:val="23"/>
          <w:szCs w:val="23"/>
        </w:rPr>
      </w:pPr>
      <w:r>
        <w:rPr>
          <w:sz w:val="23"/>
          <w:szCs w:val="23"/>
        </w:rPr>
        <w:t xml:space="preserve">- </w:t>
      </w:r>
      <w:r w:rsidR="00354B38" w:rsidRPr="00D874B0">
        <w:rPr>
          <w:sz w:val="23"/>
          <w:szCs w:val="23"/>
        </w:rPr>
        <w:t>качественное восстановление асфальтового покрытия на всю ширину дороги, проезда, тротуара;</w:t>
      </w:r>
    </w:p>
    <w:p w:rsidR="00CC405B" w:rsidRPr="00D874B0" w:rsidRDefault="008652C4" w:rsidP="00C64AD7">
      <w:pPr>
        <w:pStyle w:val="20"/>
        <w:shd w:val="clear" w:color="auto" w:fill="auto"/>
        <w:spacing w:before="0" w:line="274" w:lineRule="exact"/>
        <w:ind w:firstLine="709"/>
        <w:rPr>
          <w:sz w:val="23"/>
          <w:szCs w:val="23"/>
        </w:rPr>
      </w:pPr>
      <w:r>
        <w:rPr>
          <w:sz w:val="23"/>
          <w:szCs w:val="23"/>
        </w:rPr>
        <w:t xml:space="preserve">- </w:t>
      </w:r>
      <w:r w:rsidR="00354B38" w:rsidRPr="00D874B0">
        <w:rPr>
          <w:sz w:val="23"/>
          <w:szCs w:val="23"/>
        </w:rPr>
        <w:t>восстановление бордюрного камня;</w:t>
      </w:r>
    </w:p>
    <w:p w:rsidR="00CC405B" w:rsidRPr="00D874B0" w:rsidRDefault="008652C4" w:rsidP="00C64AD7">
      <w:pPr>
        <w:pStyle w:val="20"/>
        <w:shd w:val="clear" w:color="auto" w:fill="auto"/>
        <w:spacing w:before="0" w:line="274" w:lineRule="exact"/>
        <w:ind w:firstLine="709"/>
        <w:rPr>
          <w:sz w:val="23"/>
          <w:szCs w:val="23"/>
        </w:rPr>
      </w:pPr>
      <w:r>
        <w:rPr>
          <w:sz w:val="23"/>
          <w:szCs w:val="23"/>
        </w:rPr>
        <w:t xml:space="preserve">- </w:t>
      </w:r>
      <w:r w:rsidR="00354B38" w:rsidRPr="00D874B0">
        <w:rPr>
          <w:sz w:val="23"/>
          <w:szCs w:val="23"/>
        </w:rPr>
        <w:t>восстановление плодородного слоя почвы;</w:t>
      </w:r>
    </w:p>
    <w:p w:rsidR="00CC405B" w:rsidRPr="00D874B0" w:rsidRDefault="008652C4" w:rsidP="00C64AD7">
      <w:pPr>
        <w:pStyle w:val="20"/>
        <w:shd w:val="clear" w:color="auto" w:fill="auto"/>
        <w:spacing w:before="0" w:line="274" w:lineRule="exact"/>
        <w:ind w:firstLine="709"/>
        <w:rPr>
          <w:sz w:val="23"/>
          <w:szCs w:val="23"/>
        </w:rPr>
      </w:pPr>
      <w:r>
        <w:rPr>
          <w:sz w:val="23"/>
          <w:szCs w:val="23"/>
        </w:rPr>
        <w:t xml:space="preserve">- </w:t>
      </w:r>
      <w:r w:rsidR="00354B38" w:rsidRPr="00D874B0">
        <w:rPr>
          <w:sz w:val="23"/>
          <w:szCs w:val="23"/>
        </w:rPr>
        <w:t>ремонт газонов под борону с посевом газонных трав и посадкой нарушенных зеленых насаждений;</w:t>
      </w:r>
    </w:p>
    <w:p w:rsidR="00CC405B" w:rsidRPr="00D874B0" w:rsidRDefault="008652C4" w:rsidP="00C64AD7">
      <w:pPr>
        <w:pStyle w:val="20"/>
        <w:shd w:val="clear" w:color="auto" w:fill="auto"/>
        <w:spacing w:before="0" w:line="274" w:lineRule="exact"/>
        <w:ind w:firstLine="709"/>
        <w:rPr>
          <w:sz w:val="23"/>
          <w:szCs w:val="23"/>
        </w:rPr>
      </w:pPr>
      <w:r>
        <w:rPr>
          <w:sz w:val="23"/>
          <w:szCs w:val="23"/>
        </w:rPr>
        <w:t xml:space="preserve">- </w:t>
      </w:r>
      <w:r w:rsidR="00C64AD7">
        <w:rPr>
          <w:sz w:val="23"/>
          <w:szCs w:val="23"/>
        </w:rPr>
        <w:t xml:space="preserve">  </w:t>
      </w:r>
      <w:r w:rsidR="00354B38" w:rsidRPr="00D874B0">
        <w:rPr>
          <w:sz w:val="23"/>
          <w:szCs w:val="23"/>
        </w:rPr>
        <w:t>восстановление рекламных конструкций и прочих элементов благоустройства;</w:t>
      </w:r>
    </w:p>
    <w:p w:rsidR="00CC405B" w:rsidRPr="00D874B0" w:rsidRDefault="008652C4" w:rsidP="00C64AD7">
      <w:pPr>
        <w:pStyle w:val="20"/>
        <w:shd w:val="clear" w:color="auto" w:fill="auto"/>
        <w:spacing w:before="0" w:line="274" w:lineRule="exact"/>
        <w:ind w:firstLine="709"/>
        <w:rPr>
          <w:sz w:val="23"/>
          <w:szCs w:val="23"/>
        </w:rPr>
      </w:pPr>
      <w:r>
        <w:rPr>
          <w:sz w:val="23"/>
          <w:szCs w:val="23"/>
        </w:rPr>
        <w:t xml:space="preserve">- </w:t>
      </w:r>
      <w:r w:rsidR="00354B38" w:rsidRPr="00D874B0">
        <w:rPr>
          <w:sz w:val="23"/>
          <w:szCs w:val="23"/>
        </w:rPr>
        <w:t>уборку строительного мусора, ограждений, конструкций, руководствуясь нормами и правилами по обращению с отходами.</w:t>
      </w:r>
    </w:p>
    <w:p w:rsidR="00681F2D" w:rsidRPr="00D874B0" w:rsidRDefault="00C64AD7" w:rsidP="00C64AD7">
      <w:pPr>
        <w:pStyle w:val="20"/>
        <w:shd w:val="clear" w:color="auto" w:fill="auto"/>
        <w:tabs>
          <w:tab w:val="left" w:pos="1538"/>
        </w:tabs>
        <w:spacing w:before="0" w:line="274" w:lineRule="exact"/>
        <w:rPr>
          <w:sz w:val="23"/>
          <w:szCs w:val="23"/>
        </w:rPr>
      </w:pPr>
      <w:r>
        <w:rPr>
          <w:color w:val="333333"/>
          <w:sz w:val="23"/>
          <w:szCs w:val="23"/>
        </w:rPr>
        <w:t xml:space="preserve">           4.7.17. </w:t>
      </w:r>
      <w:r w:rsidR="00681F2D" w:rsidRPr="00D874B0">
        <w:rPr>
          <w:color w:val="333333"/>
          <w:sz w:val="23"/>
          <w:szCs w:val="23"/>
        </w:rPr>
        <w:t>Грунт, строительные материалы и конструкции разрешается складировать в пределах огражденных территорий, за исключением магистральных улиц и дорог с интенсивным движением транспортных средств и пешеходов. На улицах, площадях, тротуарах, имеющих асфальтированное и плиточное покрытие, земляные работы должны производиться с вывозом грунта, скола и иных отходов без складирования.</w:t>
      </w:r>
    </w:p>
    <w:p w:rsidR="00681F2D" w:rsidRPr="00D874B0" w:rsidRDefault="00681F2D" w:rsidP="00A7178C">
      <w:pPr>
        <w:pStyle w:val="20"/>
        <w:shd w:val="clear" w:color="auto" w:fill="auto"/>
        <w:tabs>
          <w:tab w:val="left" w:pos="1503"/>
        </w:tabs>
        <w:spacing w:before="0" w:line="274" w:lineRule="exact"/>
        <w:ind w:firstLine="760"/>
        <w:rPr>
          <w:sz w:val="23"/>
          <w:szCs w:val="23"/>
        </w:rPr>
      </w:pPr>
      <w:r w:rsidRPr="00D874B0">
        <w:rPr>
          <w:color w:val="333333"/>
          <w:sz w:val="23"/>
          <w:szCs w:val="23"/>
        </w:rPr>
        <w:t>Использование снятого грунта для обратной засыпки траншей и котлованов на автомобильных дорогах, тротуарах и иных объектах, имеющих асфальтированное, бетонное и плиточное покрытие, а также на территориях детских и спортивных площадок не допускается. На перечисленных территориях обратная засыпка должна производиться несжимаемым материалом с послойным уплотнением.</w:t>
      </w:r>
    </w:p>
    <w:p w:rsidR="00681F2D" w:rsidRPr="00D874B0" w:rsidRDefault="00C64AD7" w:rsidP="00C64AD7">
      <w:pPr>
        <w:pStyle w:val="20"/>
        <w:shd w:val="clear" w:color="auto" w:fill="auto"/>
        <w:tabs>
          <w:tab w:val="left" w:pos="1538"/>
        </w:tabs>
        <w:spacing w:before="0" w:line="274" w:lineRule="exact"/>
        <w:rPr>
          <w:sz w:val="23"/>
          <w:szCs w:val="23"/>
        </w:rPr>
      </w:pPr>
      <w:r>
        <w:rPr>
          <w:color w:val="333333"/>
          <w:sz w:val="23"/>
          <w:szCs w:val="23"/>
        </w:rPr>
        <w:t xml:space="preserve">           4.7.18.  </w:t>
      </w:r>
      <w:r w:rsidR="001F1C86" w:rsidRPr="00D874B0">
        <w:rPr>
          <w:color w:val="333333"/>
          <w:sz w:val="23"/>
          <w:szCs w:val="23"/>
        </w:rPr>
        <w:t xml:space="preserve">При производстве земляных работ не допускается засыпать крышки колодцев и камер, решетки </w:t>
      </w:r>
      <w:proofErr w:type="spellStart"/>
      <w:r w:rsidR="001F1C86" w:rsidRPr="00D874B0">
        <w:rPr>
          <w:color w:val="333333"/>
          <w:sz w:val="23"/>
          <w:szCs w:val="23"/>
        </w:rPr>
        <w:t>дождеприемных</w:t>
      </w:r>
      <w:proofErr w:type="spellEnd"/>
      <w:r w:rsidR="001F1C86" w:rsidRPr="00D874B0">
        <w:rPr>
          <w:color w:val="333333"/>
          <w:sz w:val="23"/>
          <w:szCs w:val="23"/>
        </w:rPr>
        <w:t xml:space="preserve"> колодцев, зеленые насаждения и производить складирование строительных материалов и конструкций на газонах, трассах действующих инженерных сооружений и в охранных зонах линий электропередач и связи, а также открывать крышки люков камер и колодцев на инженерных сооружениях и спускаться в них без разрешения соответствующих эксплуатирующих организаций.</w:t>
      </w:r>
    </w:p>
    <w:p w:rsidR="00D96420" w:rsidRPr="00D874B0" w:rsidRDefault="00C64AD7" w:rsidP="00C64AD7">
      <w:pPr>
        <w:pStyle w:val="20"/>
        <w:shd w:val="clear" w:color="auto" w:fill="auto"/>
        <w:tabs>
          <w:tab w:val="left" w:pos="1538"/>
        </w:tabs>
        <w:spacing w:before="0" w:line="274" w:lineRule="exact"/>
        <w:ind w:firstLine="709"/>
        <w:rPr>
          <w:sz w:val="23"/>
          <w:szCs w:val="23"/>
        </w:rPr>
      </w:pPr>
      <w:r>
        <w:rPr>
          <w:color w:val="333333"/>
          <w:sz w:val="23"/>
          <w:szCs w:val="23"/>
        </w:rPr>
        <w:t>4.7.19.</w:t>
      </w:r>
      <w:r w:rsidR="00D96420" w:rsidRPr="00D874B0">
        <w:rPr>
          <w:color w:val="333333"/>
          <w:sz w:val="23"/>
          <w:szCs w:val="23"/>
        </w:rPr>
        <w:t xml:space="preserve">Лица, которым выдано разрешение на производство земляных работ, обязаны в течение двух лет (гарантийный период) после завершения работ контролировать состояние объекта. </w:t>
      </w:r>
    </w:p>
    <w:p w:rsidR="00D23495" w:rsidRPr="00D874B0" w:rsidRDefault="00C64AD7" w:rsidP="00C64AD7">
      <w:pPr>
        <w:pStyle w:val="20"/>
        <w:shd w:val="clear" w:color="auto" w:fill="auto"/>
        <w:tabs>
          <w:tab w:val="left" w:pos="1538"/>
        </w:tabs>
        <w:spacing w:before="0" w:line="274" w:lineRule="exact"/>
        <w:ind w:firstLine="709"/>
        <w:rPr>
          <w:sz w:val="23"/>
          <w:szCs w:val="23"/>
        </w:rPr>
      </w:pPr>
      <w:r>
        <w:rPr>
          <w:color w:val="333333"/>
          <w:sz w:val="23"/>
          <w:szCs w:val="23"/>
        </w:rPr>
        <w:t>4.7.20.</w:t>
      </w:r>
      <w:r w:rsidR="00D96420" w:rsidRPr="00D874B0">
        <w:rPr>
          <w:color w:val="333333"/>
          <w:sz w:val="23"/>
          <w:szCs w:val="23"/>
        </w:rPr>
        <w:t>Провалы, просадки грунта или дорожного покрытия, появившиеся в течение гарантийного периода в местах, где проводились ремонтно-восстановительные работы, должны быть в течение суток огорожены и устранены. После указанного срока провалы и просадки грунта устраняются организацией, обслуживающей эту территорию.</w:t>
      </w:r>
    </w:p>
    <w:p w:rsidR="00CC405B" w:rsidRPr="00D874B0" w:rsidRDefault="00354B38" w:rsidP="00C64AD7">
      <w:pPr>
        <w:pStyle w:val="20"/>
        <w:shd w:val="clear" w:color="auto" w:fill="auto"/>
        <w:spacing w:before="0" w:line="274" w:lineRule="exact"/>
        <w:ind w:firstLine="709"/>
        <w:rPr>
          <w:sz w:val="23"/>
          <w:szCs w:val="23"/>
        </w:rPr>
      </w:pPr>
      <w:r w:rsidRPr="00D874B0">
        <w:rPr>
          <w:sz w:val="23"/>
          <w:szCs w:val="23"/>
        </w:rPr>
        <w:t>Наледи, образовавшиеся из-за аварий на подземных коммуникациях, ликвидируются организациями - владельцами коммуникаций либо на основании договора специализированными организациями за счет владельцев коммуникаций.</w:t>
      </w:r>
    </w:p>
    <w:p w:rsidR="00CC405B" w:rsidRPr="00D874B0" w:rsidRDefault="00C64AD7" w:rsidP="00C64AD7">
      <w:pPr>
        <w:pStyle w:val="20"/>
        <w:shd w:val="clear" w:color="auto" w:fill="auto"/>
        <w:tabs>
          <w:tab w:val="left" w:pos="1538"/>
        </w:tabs>
        <w:spacing w:before="0" w:line="274" w:lineRule="exact"/>
        <w:ind w:firstLine="709"/>
        <w:rPr>
          <w:sz w:val="23"/>
          <w:szCs w:val="23"/>
        </w:rPr>
      </w:pPr>
      <w:r>
        <w:rPr>
          <w:sz w:val="23"/>
          <w:szCs w:val="23"/>
        </w:rPr>
        <w:t>4.7.21.</w:t>
      </w:r>
      <w:r w:rsidR="00354B38" w:rsidRPr="00D874B0">
        <w:rPr>
          <w:sz w:val="23"/>
          <w:szCs w:val="23"/>
        </w:rPr>
        <w:t>Ответственность за повреждения существующих подземных коммуникаций несут организации, выполняющие земляные работы, а также должностные лица, ответственные за производство земляных работ.</w:t>
      </w:r>
    </w:p>
    <w:p w:rsidR="00EC6D3F" w:rsidRPr="00D874B0" w:rsidRDefault="00C64AD7" w:rsidP="00C64AD7">
      <w:pPr>
        <w:pStyle w:val="20"/>
        <w:shd w:val="clear" w:color="auto" w:fill="auto"/>
        <w:tabs>
          <w:tab w:val="left" w:pos="1538"/>
        </w:tabs>
        <w:spacing w:before="0" w:line="274" w:lineRule="exact"/>
        <w:ind w:firstLine="709"/>
        <w:rPr>
          <w:sz w:val="23"/>
          <w:szCs w:val="23"/>
        </w:rPr>
      </w:pPr>
      <w:r>
        <w:rPr>
          <w:color w:val="333333"/>
          <w:sz w:val="23"/>
          <w:szCs w:val="23"/>
        </w:rPr>
        <w:t>4.7.22.</w:t>
      </w:r>
      <w:r w:rsidR="00EC6D3F" w:rsidRPr="00D874B0">
        <w:rPr>
          <w:color w:val="333333"/>
          <w:sz w:val="23"/>
          <w:szCs w:val="23"/>
        </w:rPr>
        <w:t>При ведении работ, связанных с устройством или ремонтом подземных коммуникаций, запрещается:</w:t>
      </w:r>
    </w:p>
    <w:p w:rsidR="00EC6D3F" w:rsidRPr="00D874B0" w:rsidRDefault="00EC6D3F" w:rsidP="00C64AD7">
      <w:pPr>
        <w:pStyle w:val="20"/>
        <w:shd w:val="clear" w:color="auto" w:fill="auto"/>
        <w:tabs>
          <w:tab w:val="left" w:pos="1538"/>
        </w:tabs>
        <w:spacing w:before="0" w:line="274" w:lineRule="exact"/>
        <w:ind w:firstLine="709"/>
        <w:rPr>
          <w:color w:val="333333"/>
          <w:sz w:val="23"/>
          <w:szCs w:val="23"/>
        </w:rPr>
      </w:pPr>
      <w:r w:rsidRPr="00D874B0">
        <w:rPr>
          <w:color w:val="333333"/>
          <w:sz w:val="23"/>
          <w:szCs w:val="23"/>
        </w:rPr>
        <w:t>- вскрытие дорожных покрытий и любые разрытия без оформления разрешения на производство земельных работ;</w:t>
      </w:r>
    </w:p>
    <w:p w:rsidR="00EC6D3F" w:rsidRPr="00D874B0" w:rsidRDefault="00EC6D3F" w:rsidP="00C64AD7">
      <w:pPr>
        <w:pStyle w:val="20"/>
        <w:shd w:val="clear" w:color="auto" w:fill="auto"/>
        <w:tabs>
          <w:tab w:val="left" w:pos="1538"/>
        </w:tabs>
        <w:spacing w:before="0" w:line="274" w:lineRule="exact"/>
        <w:ind w:firstLine="709"/>
        <w:rPr>
          <w:color w:val="333333"/>
          <w:sz w:val="23"/>
          <w:szCs w:val="23"/>
        </w:rPr>
      </w:pPr>
      <w:r w:rsidRPr="00D874B0">
        <w:rPr>
          <w:color w:val="333333"/>
          <w:sz w:val="23"/>
          <w:szCs w:val="23"/>
        </w:rPr>
        <w:t>- засыпка землей или строительными материалами зеленых насаждений (газоны, деревья, кустарники), крышек колодцев, водосточных решеток;</w:t>
      </w:r>
    </w:p>
    <w:p w:rsidR="00EC6D3F" w:rsidRPr="00D874B0" w:rsidRDefault="00EC6D3F" w:rsidP="00C64AD7">
      <w:pPr>
        <w:pStyle w:val="20"/>
        <w:shd w:val="clear" w:color="auto" w:fill="auto"/>
        <w:tabs>
          <w:tab w:val="left" w:pos="1538"/>
        </w:tabs>
        <w:spacing w:before="0" w:line="274" w:lineRule="exact"/>
        <w:ind w:firstLine="709"/>
        <w:rPr>
          <w:color w:val="333333"/>
          <w:sz w:val="23"/>
          <w:szCs w:val="23"/>
        </w:rPr>
      </w:pPr>
      <w:r w:rsidRPr="00D874B0">
        <w:rPr>
          <w:color w:val="333333"/>
          <w:sz w:val="23"/>
          <w:szCs w:val="23"/>
        </w:rPr>
        <w:t xml:space="preserve">- засыпка кюветов и водостоков, а также устройство переездов через водосточные канавы </w:t>
      </w:r>
      <w:r w:rsidRPr="00D874B0">
        <w:rPr>
          <w:color w:val="333333"/>
          <w:sz w:val="23"/>
          <w:szCs w:val="23"/>
        </w:rPr>
        <w:lastRenderedPageBreak/>
        <w:t>и кюветы без оборудования водопропускных труб воды;</w:t>
      </w:r>
    </w:p>
    <w:p w:rsidR="00EC6D3F" w:rsidRPr="00D874B0" w:rsidRDefault="00264783" w:rsidP="00C64AD7">
      <w:pPr>
        <w:pStyle w:val="20"/>
        <w:shd w:val="clear" w:color="auto" w:fill="auto"/>
        <w:tabs>
          <w:tab w:val="left" w:pos="1538"/>
        </w:tabs>
        <w:spacing w:before="0" w:line="274" w:lineRule="exact"/>
        <w:ind w:firstLine="709"/>
        <w:rPr>
          <w:sz w:val="23"/>
          <w:szCs w:val="23"/>
        </w:rPr>
      </w:pPr>
      <w:r w:rsidRPr="00D874B0">
        <w:rPr>
          <w:color w:val="333333"/>
          <w:sz w:val="23"/>
          <w:szCs w:val="23"/>
        </w:rPr>
        <w:t xml:space="preserve">- вырубка деревьев, кустарников и обнажение корней без разрешения </w:t>
      </w:r>
      <w:r w:rsidRPr="00D874B0">
        <w:rPr>
          <w:sz w:val="23"/>
          <w:szCs w:val="23"/>
        </w:rPr>
        <w:t>соответствующей структуры администрации Вольского муниципального района;</w:t>
      </w:r>
    </w:p>
    <w:p w:rsidR="00264783" w:rsidRPr="00D874B0" w:rsidRDefault="00C05156" w:rsidP="00C64AD7">
      <w:pPr>
        <w:pStyle w:val="20"/>
        <w:shd w:val="clear" w:color="auto" w:fill="auto"/>
        <w:tabs>
          <w:tab w:val="left" w:pos="1538"/>
        </w:tabs>
        <w:spacing w:before="0" w:line="274" w:lineRule="exact"/>
        <w:ind w:firstLine="709"/>
        <w:rPr>
          <w:sz w:val="23"/>
          <w:szCs w:val="23"/>
        </w:rPr>
      </w:pPr>
      <w:r w:rsidRPr="00D874B0">
        <w:rPr>
          <w:color w:val="333333"/>
          <w:sz w:val="23"/>
          <w:szCs w:val="23"/>
        </w:rPr>
        <w:t>- засорение прилегающих улиц и ливневой канализации.</w:t>
      </w:r>
    </w:p>
    <w:p w:rsidR="00EC6D3F" w:rsidRPr="00D874B0" w:rsidRDefault="00C64AD7" w:rsidP="00C64AD7">
      <w:pPr>
        <w:pStyle w:val="20"/>
        <w:shd w:val="clear" w:color="auto" w:fill="auto"/>
        <w:tabs>
          <w:tab w:val="left" w:pos="1538"/>
        </w:tabs>
        <w:spacing w:before="0" w:line="274" w:lineRule="exact"/>
        <w:ind w:firstLine="709"/>
        <w:rPr>
          <w:sz w:val="23"/>
          <w:szCs w:val="23"/>
        </w:rPr>
      </w:pPr>
      <w:r>
        <w:rPr>
          <w:color w:val="333333"/>
          <w:sz w:val="23"/>
          <w:szCs w:val="23"/>
        </w:rPr>
        <w:t>4.7.23.</w:t>
      </w:r>
      <w:r w:rsidR="004D6F98">
        <w:rPr>
          <w:color w:val="333333"/>
          <w:sz w:val="23"/>
          <w:szCs w:val="23"/>
        </w:rPr>
        <w:t>Уполномоченный о</w:t>
      </w:r>
      <w:r w:rsidR="004C743C" w:rsidRPr="00D874B0">
        <w:rPr>
          <w:color w:val="333333"/>
          <w:sz w:val="23"/>
          <w:szCs w:val="23"/>
        </w:rPr>
        <w:t xml:space="preserve">рган, выдавший разрешение на производство работ, имеет право аннулировать разрешение на ведение работ в случае нарушения порядка проведения соответствующих видов работ, определяемого нормами действующего законодательства, а также условий производства работ (срок, способ ведения работ), установленных в </w:t>
      </w:r>
      <w:r w:rsidR="00C36FEB">
        <w:rPr>
          <w:color w:val="333333"/>
          <w:sz w:val="23"/>
          <w:szCs w:val="23"/>
        </w:rPr>
        <w:t>разрешении</w:t>
      </w:r>
      <w:r w:rsidR="004C743C" w:rsidRPr="00D874B0">
        <w:rPr>
          <w:color w:val="333333"/>
          <w:sz w:val="23"/>
          <w:szCs w:val="23"/>
        </w:rPr>
        <w:t>, с привлечением к ответственности виновных лиц в соответствии с законодательством Российской Федерации, нормативными правовыми актами Саратовской области.</w:t>
      </w:r>
    </w:p>
    <w:p w:rsidR="003737B4" w:rsidRPr="00D874B0" w:rsidRDefault="00C64AD7" w:rsidP="00C64AD7">
      <w:pPr>
        <w:pStyle w:val="20"/>
        <w:shd w:val="clear" w:color="auto" w:fill="auto"/>
        <w:tabs>
          <w:tab w:val="left" w:pos="1538"/>
        </w:tabs>
        <w:spacing w:before="0" w:line="274" w:lineRule="exact"/>
        <w:ind w:firstLine="709"/>
        <w:rPr>
          <w:sz w:val="23"/>
          <w:szCs w:val="23"/>
        </w:rPr>
      </w:pPr>
      <w:r>
        <w:rPr>
          <w:sz w:val="23"/>
          <w:szCs w:val="23"/>
        </w:rPr>
        <w:t>4.7.24.</w:t>
      </w:r>
      <w:r w:rsidR="00515390">
        <w:rPr>
          <w:sz w:val="23"/>
          <w:szCs w:val="23"/>
        </w:rPr>
        <w:t xml:space="preserve"> </w:t>
      </w:r>
      <w:r w:rsidR="003737B4" w:rsidRPr="00D874B0">
        <w:rPr>
          <w:sz w:val="23"/>
          <w:szCs w:val="23"/>
        </w:rPr>
        <w:t xml:space="preserve">В целях синхронизации  плановых работ по благоустройству с работами на инженерных коммуникациях </w:t>
      </w:r>
      <w:proofErr w:type="spellStart"/>
      <w:r w:rsidR="003737B4" w:rsidRPr="00D874B0">
        <w:rPr>
          <w:sz w:val="23"/>
          <w:szCs w:val="23"/>
        </w:rPr>
        <w:t>ресурсоснабжающие</w:t>
      </w:r>
      <w:proofErr w:type="spellEnd"/>
      <w:r w:rsidR="003737B4" w:rsidRPr="00D874B0">
        <w:rPr>
          <w:sz w:val="23"/>
          <w:szCs w:val="23"/>
        </w:rPr>
        <w:t xml:space="preserve"> организации и организации связи, осуществляющие деятельность на территории  муниципального образования город Вольск, планирующие в предстоящем году осуществление работ по строительству, и реконструкции подземных сетей инженерно-технического обеспечения и сетей связи, в срок  до 30 октября года, предшествующего году  проведения указанных работ, представляют  в администрацию Вольского муниципального района информацию о намеченных работах  по строительству, и реконструкции подземных сетей инженерно-технического обеспечения и сетей связи  с указанием предполагаемых сроков производства  работ либо в тот же срок информируют  администрацию Вольского муниципального района об отсутствии планов по проведению указанных работ.</w:t>
      </w:r>
    </w:p>
    <w:p w:rsidR="004C743C" w:rsidRPr="00D874B0" w:rsidRDefault="004C743C" w:rsidP="004C743C">
      <w:pPr>
        <w:pStyle w:val="20"/>
        <w:shd w:val="clear" w:color="auto" w:fill="auto"/>
        <w:tabs>
          <w:tab w:val="left" w:pos="1538"/>
        </w:tabs>
        <w:spacing w:before="0" w:line="274" w:lineRule="exact"/>
        <w:ind w:left="760"/>
        <w:rPr>
          <w:sz w:val="23"/>
          <w:szCs w:val="23"/>
        </w:rPr>
      </w:pPr>
    </w:p>
    <w:p w:rsidR="00CC405B" w:rsidRPr="00D874B0" w:rsidRDefault="00354B38" w:rsidP="002D4AF0">
      <w:pPr>
        <w:pStyle w:val="22"/>
        <w:keepNext/>
        <w:keepLines/>
        <w:numPr>
          <w:ilvl w:val="1"/>
          <w:numId w:val="59"/>
        </w:numPr>
        <w:shd w:val="clear" w:color="auto" w:fill="auto"/>
        <w:tabs>
          <w:tab w:val="left" w:pos="1241"/>
        </w:tabs>
        <w:spacing w:before="0" w:after="240" w:line="274" w:lineRule="exact"/>
        <w:ind w:firstLine="760"/>
        <w:rPr>
          <w:sz w:val="23"/>
          <w:szCs w:val="23"/>
        </w:rPr>
      </w:pPr>
      <w:bookmarkStart w:id="36" w:name="bookmark59"/>
      <w:r w:rsidRPr="00D874B0">
        <w:rPr>
          <w:sz w:val="23"/>
          <w:szCs w:val="23"/>
        </w:rPr>
        <w:t>Сбор и вывоз твердых коммунальных и жидких коммунальных отходов.</w:t>
      </w:r>
      <w:bookmarkEnd w:id="36"/>
    </w:p>
    <w:p w:rsidR="00CC405B" w:rsidRPr="00D874B0" w:rsidRDefault="00C64AD7" w:rsidP="00C64AD7">
      <w:pPr>
        <w:pStyle w:val="20"/>
        <w:shd w:val="clear" w:color="auto" w:fill="auto"/>
        <w:tabs>
          <w:tab w:val="left" w:pos="1538"/>
        </w:tabs>
        <w:spacing w:before="0" w:line="274" w:lineRule="exact"/>
        <w:ind w:firstLine="709"/>
        <w:rPr>
          <w:sz w:val="23"/>
          <w:szCs w:val="23"/>
        </w:rPr>
      </w:pPr>
      <w:r>
        <w:rPr>
          <w:sz w:val="23"/>
          <w:szCs w:val="23"/>
        </w:rPr>
        <w:t>4.8.1.</w:t>
      </w:r>
      <w:r w:rsidR="00354B38" w:rsidRPr="00D874B0">
        <w:rPr>
          <w:sz w:val="23"/>
          <w:szCs w:val="23"/>
        </w:rPr>
        <w:t>Складирование твердых коммунальных отходов допускается только на организованных для этих целей площадках для сбора мусора, контейнерных площадках, специальных площадках под крупногабаритные отходы.</w:t>
      </w:r>
    </w:p>
    <w:p w:rsidR="00CC405B" w:rsidRPr="00D874B0" w:rsidRDefault="00C64AD7" w:rsidP="00C64AD7">
      <w:pPr>
        <w:pStyle w:val="20"/>
        <w:shd w:val="clear" w:color="auto" w:fill="auto"/>
        <w:tabs>
          <w:tab w:val="left" w:pos="1392"/>
        </w:tabs>
        <w:spacing w:before="0" w:line="274" w:lineRule="exact"/>
        <w:ind w:firstLine="709"/>
        <w:rPr>
          <w:sz w:val="23"/>
          <w:szCs w:val="23"/>
        </w:rPr>
      </w:pPr>
      <w:r>
        <w:rPr>
          <w:sz w:val="23"/>
          <w:szCs w:val="23"/>
        </w:rPr>
        <w:t>4.8.2.</w:t>
      </w:r>
      <w:r w:rsidR="00354B38" w:rsidRPr="00D874B0">
        <w:rPr>
          <w:sz w:val="23"/>
          <w:szCs w:val="23"/>
        </w:rPr>
        <w:t>Собственники помещений в многоквартирных домах и домовладений должны обеспечивать беспрепятственные подъезды непосредственно к контейнер</w:t>
      </w:r>
      <w:r w:rsidR="00FE2698">
        <w:rPr>
          <w:sz w:val="23"/>
          <w:szCs w:val="23"/>
        </w:rPr>
        <w:t xml:space="preserve">ным площадкам </w:t>
      </w:r>
      <w:r w:rsidR="00354B38" w:rsidRPr="00D874B0">
        <w:rPr>
          <w:sz w:val="23"/>
          <w:szCs w:val="23"/>
        </w:rPr>
        <w:t>и выгребным ямам.</w:t>
      </w:r>
    </w:p>
    <w:p w:rsidR="00CC405B" w:rsidRPr="00D874B0" w:rsidRDefault="00C64AD7" w:rsidP="00C64AD7">
      <w:pPr>
        <w:pStyle w:val="20"/>
        <w:shd w:val="clear" w:color="auto" w:fill="auto"/>
        <w:tabs>
          <w:tab w:val="left" w:pos="1392"/>
        </w:tabs>
        <w:spacing w:before="0" w:line="274" w:lineRule="exact"/>
        <w:ind w:firstLine="709"/>
        <w:rPr>
          <w:sz w:val="23"/>
          <w:szCs w:val="23"/>
        </w:rPr>
      </w:pPr>
      <w:r>
        <w:rPr>
          <w:sz w:val="23"/>
          <w:szCs w:val="23"/>
        </w:rPr>
        <w:t>4.8.3.</w:t>
      </w:r>
      <w:r w:rsidR="00354B38" w:rsidRPr="00D874B0">
        <w:rPr>
          <w:sz w:val="23"/>
          <w:szCs w:val="23"/>
        </w:rPr>
        <w:t>Вывоз твердых коммунальных отходов с мест (площадок) накопления твердых коммунальных отходов, крупногабаритных отходов, жидких коммунальных отходов должен осуществляться специализированными организациями, имеющими специальный транспорт, в определенное графиком время, способами, исключающими возможность их потери при перевозке, создания аварийной ситуации, причинения транспортируемыми отходами вреда здоровью людей и окружающей среды.</w:t>
      </w:r>
    </w:p>
    <w:p w:rsidR="00CC405B" w:rsidRPr="00D874B0" w:rsidRDefault="00C64AD7" w:rsidP="00C64AD7">
      <w:pPr>
        <w:pStyle w:val="20"/>
        <w:shd w:val="clear" w:color="auto" w:fill="auto"/>
        <w:tabs>
          <w:tab w:val="left" w:pos="1392"/>
        </w:tabs>
        <w:spacing w:before="0" w:line="274" w:lineRule="exact"/>
        <w:ind w:firstLine="709"/>
        <w:rPr>
          <w:sz w:val="23"/>
          <w:szCs w:val="23"/>
        </w:rPr>
      </w:pPr>
      <w:r>
        <w:rPr>
          <w:sz w:val="23"/>
          <w:szCs w:val="23"/>
        </w:rPr>
        <w:t>4.8.4.</w:t>
      </w:r>
      <w:r w:rsidR="00354B38" w:rsidRPr="00D874B0">
        <w:rPr>
          <w:sz w:val="23"/>
          <w:szCs w:val="23"/>
        </w:rPr>
        <w:t xml:space="preserve">Удаление с мест (площадок) накопления твердых коммунальных отходов и прилегающей к ним территории отходов производства и потребления, высыпавшихся при выгрузке из контейнеров в </w:t>
      </w:r>
      <w:proofErr w:type="spellStart"/>
      <w:r w:rsidR="00354B38" w:rsidRPr="00D874B0">
        <w:rPr>
          <w:sz w:val="23"/>
          <w:szCs w:val="23"/>
        </w:rPr>
        <w:t>мусоровозный</w:t>
      </w:r>
      <w:proofErr w:type="spellEnd"/>
      <w:r w:rsidR="00354B38" w:rsidRPr="00D874B0">
        <w:rPr>
          <w:sz w:val="23"/>
          <w:szCs w:val="23"/>
        </w:rPr>
        <w:t xml:space="preserve"> транспорт, должно незамедлительно производиться работниками специализированных организаций, осуществляющих транспортирование отходов.</w:t>
      </w:r>
    </w:p>
    <w:p w:rsidR="00CC405B" w:rsidRPr="00D874B0" w:rsidRDefault="00C64AD7" w:rsidP="00C64AD7">
      <w:pPr>
        <w:pStyle w:val="20"/>
        <w:shd w:val="clear" w:color="auto" w:fill="auto"/>
        <w:tabs>
          <w:tab w:val="left" w:pos="1538"/>
        </w:tabs>
        <w:spacing w:before="0" w:line="274" w:lineRule="exact"/>
        <w:ind w:firstLine="567"/>
        <w:rPr>
          <w:sz w:val="23"/>
          <w:szCs w:val="23"/>
        </w:rPr>
      </w:pPr>
      <w:r>
        <w:rPr>
          <w:sz w:val="23"/>
          <w:szCs w:val="23"/>
        </w:rPr>
        <w:t xml:space="preserve">4.8.5. </w:t>
      </w:r>
      <w:r w:rsidR="00354B38" w:rsidRPr="00D874B0">
        <w:rPr>
          <w:sz w:val="23"/>
          <w:szCs w:val="23"/>
        </w:rPr>
        <w:t>Вывоз твердых коммунальных отходов, строительного мусора, мусора растительного происхождения с территории домовладений в места, предусмотренные для их размещения, домовладельцы должны осуществлять самостоятельно или с привлечением специализированной организации (на договорной основе ежедневно по графику или по разовым заявкам).</w:t>
      </w:r>
    </w:p>
    <w:p w:rsidR="00CC405B" w:rsidRPr="00D874B0" w:rsidRDefault="00C64AD7" w:rsidP="00C64AD7">
      <w:pPr>
        <w:pStyle w:val="20"/>
        <w:shd w:val="clear" w:color="auto" w:fill="auto"/>
        <w:tabs>
          <w:tab w:val="left" w:pos="1392"/>
        </w:tabs>
        <w:spacing w:before="0" w:line="274" w:lineRule="exact"/>
        <w:ind w:firstLine="567"/>
        <w:rPr>
          <w:sz w:val="23"/>
          <w:szCs w:val="23"/>
        </w:rPr>
      </w:pPr>
      <w:r>
        <w:rPr>
          <w:sz w:val="23"/>
          <w:szCs w:val="23"/>
        </w:rPr>
        <w:t xml:space="preserve">4.8.6. В </w:t>
      </w:r>
      <w:proofErr w:type="spellStart"/>
      <w:r w:rsidR="00354B38" w:rsidRPr="00D874B0">
        <w:rPr>
          <w:sz w:val="23"/>
          <w:szCs w:val="23"/>
        </w:rPr>
        <w:t>неканализованных</w:t>
      </w:r>
      <w:proofErr w:type="spellEnd"/>
      <w:r w:rsidR="00354B38" w:rsidRPr="00D874B0">
        <w:rPr>
          <w:sz w:val="23"/>
          <w:szCs w:val="23"/>
        </w:rPr>
        <w:t xml:space="preserve"> многоквартирных домах</w:t>
      </w:r>
      <w:r w:rsidR="00F15A00">
        <w:rPr>
          <w:sz w:val="23"/>
          <w:szCs w:val="23"/>
        </w:rPr>
        <w:t xml:space="preserve"> и домовладениях собственниками </w:t>
      </w:r>
      <w:r w:rsidR="00354B38" w:rsidRPr="00D874B0">
        <w:rPr>
          <w:sz w:val="23"/>
          <w:szCs w:val="23"/>
        </w:rPr>
        <w:t>помещений в многоквартирных домах, домовладельцами должен обеспечиваться своевременный вывоз жидких коммунальных отходов.</w:t>
      </w:r>
    </w:p>
    <w:p w:rsidR="00CC405B" w:rsidRPr="00D874B0" w:rsidRDefault="00C64AD7" w:rsidP="00C64AD7">
      <w:pPr>
        <w:pStyle w:val="20"/>
        <w:shd w:val="clear" w:color="auto" w:fill="auto"/>
        <w:tabs>
          <w:tab w:val="left" w:pos="1387"/>
        </w:tabs>
        <w:spacing w:before="0" w:line="274" w:lineRule="exact"/>
        <w:ind w:firstLine="567"/>
        <w:rPr>
          <w:sz w:val="23"/>
          <w:szCs w:val="23"/>
        </w:rPr>
      </w:pPr>
      <w:r>
        <w:rPr>
          <w:sz w:val="23"/>
          <w:szCs w:val="23"/>
        </w:rPr>
        <w:t xml:space="preserve">4.8.7. </w:t>
      </w:r>
      <w:r w:rsidR="00354B38" w:rsidRPr="00D874B0">
        <w:rPr>
          <w:sz w:val="23"/>
          <w:szCs w:val="23"/>
        </w:rPr>
        <w:t xml:space="preserve">Мусоропроводы в многоквартирных домах должны быть технически исправными, загрузочные клапаны должны еженедельно очищаться и промываться, </w:t>
      </w:r>
      <w:proofErr w:type="spellStart"/>
      <w:r w:rsidR="00354B38" w:rsidRPr="00D874B0">
        <w:rPr>
          <w:sz w:val="23"/>
          <w:szCs w:val="23"/>
        </w:rPr>
        <w:t>мусоросборные</w:t>
      </w:r>
      <w:proofErr w:type="spellEnd"/>
      <w:r w:rsidR="00354B38" w:rsidRPr="00D874B0">
        <w:rPr>
          <w:sz w:val="23"/>
          <w:szCs w:val="23"/>
        </w:rPr>
        <w:t xml:space="preserve"> камеры мусоропроводов должны ежедневно очищаться.</w:t>
      </w:r>
    </w:p>
    <w:p w:rsidR="00CC405B" w:rsidRPr="00D874B0" w:rsidRDefault="00C64AD7" w:rsidP="00C64AD7">
      <w:pPr>
        <w:pStyle w:val="20"/>
        <w:shd w:val="clear" w:color="auto" w:fill="auto"/>
        <w:tabs>
          <w:tab w:val="left" w:pos="1372"/>
        </w:tabs>
        <w:spacing w:before="0" w:line="274" w:lineRule="exact"/>
        <w:ind w:firstLine="567"/>
        <w:rPr>
          <w:sz w:val="23"/>
          <w:szCs w:val="23"/>
        </w:rPr>
      </w:pPr>
      <w:r>
        <w:rPr>
          <w:sz w:val="23"/>
          <w:szCs w:val="23"/>
        </w:rPr>
        <w:t xml:space="preserve">4.8.8. </w:t>
      </w:r>
      <w:r w:rsidR="00354B38" w:rsidRPr="00D874B0">
        <w:rPr>
          <w:sz w:val="23"/>
          <w:szCs w:val="23"/>
        </w:rPr>
        <w:t xml:space="preserve">Отходы, образованные при </w:t>
      </w:r>
      <w:r w:rsidR="002B4ACA">
        <w:rPr>
          <w:sz w:val="23"/>
          <w:szCs w:val="23"/>
        </w:rPr>
        <w:t xml:space="preserve">выполнении работ по </w:t>
      </w:r>
      <w:r w:rsidR="00354B38" w:rsidRPr="00D874B0">
        <w:rPr>
          <w:sz w:val="23"/>
          <w:szCs w:val="23"/>
        </w:rPr>
        <w:t>скашивани</w:t>
      </w:r>
      <w:r w:rsidR="002B4ACA">
        <w:rPr>
          <w:sz w:val="23"/>
          <w:szCs w:val="23"/>
        </w:rPr>
        <w:t>ю</w:t>
      </w:r>
      <w:r w:rsidR="00354B38" w:rsidRPr="00D874B0">
        <w:rPr>
          <w:sz w:val="23"/>
          <w:szCs w:val="23"/>
        </w:rPr>
        <w:t xml:space="preserve"> газонов, обрезке деревьев, кустарников подлежат уборке и вывозу в </w:t>
      </w:r>
      <w:r w:rsidR="002B4ACA">
        <w:rPr>
          <w:sz w:val="23"/>
          <w:szCs w:val="23"/>
        </w:rPr>
        <w:t>течение 3-х суток после окончания работ</w:t>
      </w:r>
      <w:r w:rsidR="00F15A00">
        <w:rPr>
          <w:sz w:val="23"/>
          <w:szCs w:val="23"/>
        </w:rPr>
        <w:t xml:space="preserve"> на контейнерные площадки для складирования крупногабаритных отходов</w:t>
      </w:r>
      <w:r w:rsidR="00354B38" w:rsidRPr="00D874B0">
        <w:rPr>
          <w:sz w:val="23"/>
          <w:szCs w:val="23"/>
        </w:rPr>
        <w:t>.</w:t>
      </w:r>
    </w:p>
    <w:p w:rsidR="00CC405B" w:rsidRPr="00D874B0" w:rsidRDefault="00C64AD7" w:rsidP="00C64AD7">
      <w:pPr>
        <w:pStyle w:val="20"/>
        <w:shd w:val="clear" w:color="auto" w:fill="auto"/>
        <w:tabs>
          <w:tab w:val="left" w:pos="1381"/>
        </w:tabs>
        <w:spacing w:before="0" w:line="274" w:lineRule="exact"/>
        <w:ind w:firstLine="567"/>
        <w:rPr>
          <w:sz w:val="23"/>
          <w:szCs w:val="23"/>
        </w:rPr>
      </w:pPr>
      <w:r>
        <w:rPr>
          <w:sz w:val="23"/>
          <w:szCs w:val="23"/>
        </w:rPr>
        <w:t xml:space="preserve">4.8.9. </w:t>
      </w:r>
      <w:r w:rsidR="00354B38" w:rsidRPr="00D874B0">
        <w:rPr>
          <w:sz w:val="23"/>
          <w:szCs w:val="23"/>
        </w:rPr>
        <w:t>Для предотвращения засорения мусором улиц, площадей и других территорий общего пользования юридическим лицам, индивидуальным предпринимателям, в том числе торговым организациям, следует устанавливать урны у входа в используемые ими здания, строения, сооружения, нестационарные торговые объекты.</w:t>
      </w:r>
    </w:p>
    <w:p w:rsidR="00CC405B" w:rsidRPr="00D874B0" w:rsidRDefault="00354B38">
      <w:pPr>
        <w:pStyle w:val="20"/>
        <w:shd w:val="clear" w:color="auto" w:fill="auto"/>
        <w:spacing w:before="0" w:line="274" w:lineRule="exact"/>
        <w:ind w:firstLine="760"/>
        <w:rPr>
          <w:sz w:val="23"/>
          <w:szCs w:val="23"/>
        </w:rPr>
      </w:pPr>
      <w:r w:rsidRPr="00D874B0">
        <w:rPr>
          <w:sz w:val="23"/>
          <w:szCs w:val="23"/>
        </w:rPr>
        <w:lastRenderedPageBreak/>
        <w:t xml:space="preserve">Урны следует устанавливать </w:t>
      </w:r>
      <w:r w:rsidR="00516531" w:rsidRPr="00D874B0">
        <w:rPr>
          <w:sz w:val="23"/>
          <w:szCs w:val="23"/>
        </w:rPr>
        <w:t xml:space="preserve">на </w:t>
      </w:r>
      <w:r w:rsidRPr="00D874B0">
        <w:rPr>
          <w:sz w:val="23"/>
          <w:szCs w:val="23"/>
        </w:rPr>
        <w:t>территори</w:t>
      </w:r>
      <w:r w:rsidR="00516531" w:rsidRPr="00D874B0">
        <w:rPr>
          <w:sz w:val="23"/>
          <w:szCs w:val="23"/>
        </w:rPr>
        <w:t>и</w:t>
      </w:r>
      <w:r w:rsidRPr="00D874B0">
        <w:rPr>
          <w:sz w:val="23"/>
          <w:szCs w:val="23"/>
        </w:rPr>
        <w:t xml:space="preserve"> общего пользования с интервалом не более 40 м.</w:t>
      </w:r>
    </w:p>
    <w:p w:rsidR="00CC405B" w:rsidRPr="00D874B0" w:rsidRDefault="00354B38">
      <w:pPr>
        <w:pStyle w:val="20"/>
        <w:shd w:val="clear" w:color="auto" w:fill="auto"/>
        <w:spacing w:before="0" w:after="267" w:line="274" w:lineRule="exact"/>
        <w:ind w:firstLine="760"/>
        <w:rPr>
          <w:sz w:val="23"/>
          <w:szCs w:val="23"/>
        </w:rPr>
      </w:pPr>
      <w:r w:rsidRPr="00D874B0">
        <w:rPr>
          <w:sz w:val="23"/>
          <w:szCs w:val="23"/>
        </w:rPr>
        <w:t xml:space="preserve">Урны должны содержаться в исправном и опрятном состоянии, </w:t>
      </w:r>
      <w:r w:rsidR="004A0D92" w:rsidRPr="00D874B0">
        <w:rPr>
          <w:sz w:val="23"/>
          <w:szCs w:val="23"/>
        </w:rPr>
        <w:t>ежедневно</w:t>
      </w:r>
      <w:r w:rsidRPr="00D874B0">
        <w:rPr>
          <w:sz w:val="23"/>
          <w:szCs w:val="23"/>
        </w:rPr>
        <w:t xml:space="preserve"> очищаться, промываться не менее одного раза в неделю, а вкладыши </w:t>
      </w:r>
      <w:r w:rsidR="004A0D92" w:rsidRPr="00D874B0">
        <w:rPr>
          <w:sz w:val="23"/>
          <w:szCs w:val="23"/>
        </w:rPr>
        <w:t>–</w:t>
      </w:r>
      <w:r w:rsidRPr="00D874B0">
        <w:rPr>
          <w:sz w:val="23"/>
          <w:szCs w:val="23"/>
        </w:rPr>
        <w:t xml:space="preserve"> дезинфицироваться</w:t>
      </w:r>
      <w:r w:rsidR="004A0D92" w:rsidRPr="00D874B0">
        <w:rPr>
          <w:sz w:val="23"/>
          <w:szCs w:val="23"/>
        </w:rPr>
        <w:t>.</w:t>
      </w:r>
    </w:p>
    <w:p w:rsidR="00CC405B" w:rsidRPr="00D874B0" w:rsidRDefault="00354B38">
      <w:pPr>
        <w:pStyle w:val="40"/>
        <w:shd w:val="clear" w:color="auto" w:fill="auto"/>
        <w:spacing w:after="0" w:line="240" w:lineRule="exact"/>
        <w:jc w:val="center"/>
        <w:rPr>
          <w:sz w:val="23"/>
          <w:szCs w:val="23"/>
        </w:rPr>
      </w:pPr>
      <w:r w:rsidRPr="00D874B0">
        <w:rPr>
          <w:sz w:val="23"/>
          <w:szCs w:val="23"/>
        </w:rPr>
        <w:t>Раздел 5. Участие граждан и организаций в благоустройстве муниципального</w:t>
      </w:r>
    </w:p>
    <w:p w:rsidR="00CC405B" w:rsidRPr="00D874B0" w:rsidRDefault="00354B38">
      <w:pPr>
        <w:pStyle w:val="40"/>
        <w:shd w:val="clear" w:color="auto" w:fill="auto"/>
        <w:spacing w:after="256" w:line="240" w:lineRule="exact"/>
        <w:jc w:val="center"/>
        <w:rPr>
          <w:sz w:val="23"/>
          <w:szCs w:val="23"/>
        </w:rPr>
      </w:pPr>
      <w:r w:rsidRPr="00D874B0">
        <w:rPr>
          <w:sz w:val="23"/>
          <w:szCs w:val="23"/>
        </w:rPr>
        <w:t>образования</w:t>
      </w:r>
    </w:p>
    <w:p w:rsidR="00CC405B" w:rsidRPr="00D874B0" w:rsidRDefault="00354B38" w:rsidP="004A5B11">
      <w:pPr>
        <w:pStyle w:val="40"/>
        <w:numPr>
          <w:ilvl w:val="0"/>
          <w:numId w:val="37"/>
        </w:numPr>
        <w:shd w:val="clear" w:color="auto" w:fill="auto"/>
        <w:tabs>
          <w:tab w:val="left" w:pos="619"/>
        </w:tabs>
        <w:spacing w:after="0"/>
        <w:ind w:left="140"/>
        <w:rPr>
          <w:sz w:val="23"/>
          <w:szCs w:val="23"/>
        </w:rPr>
      </w:pPr>
      <w:r w:rsidRPr="00D874B0">
        <w:rPr>
          <w:sz w:val="23"/>
          <w:szCs w:val="23"/>
        </w:rPr>
        <w:t>Границы прилегающих территорий. участие собственников и (или) иных законных</w:t>
      </w:r>
    </w:p>
    <w:p w:rsidR="00CC405B" w:rsidRPr="00D874B0" w:rsidRDefault="00354B38">
      <w:pPr>
        <w:pStyle w:val="40"/>
        <w:shd w:val="clear" w:color="auto" w:fill="auto"/>
        <w:spacing w:after="0"/>
        <w:ind w:firstLine="760"/>
        <w:rPr>
          <w:sz w:val="23"/>
          <w:szCs w:val="23"/>
        </w:rPr>
      </w:pPr>
      <w:r w:rsidRPr="00D874B0">
        <w:rPr>
          <w:sz w:val="23"/>
          <w:szCs w:val="23"/>
        </w:rPr>
        <w:t>владельцев зданий, строений, сооружений, земельных участков в содержании</w:t>
      </w:r>
    </w:p>
    <w:p w:rsidR="00CC405B" w:rsidRPr="00D874B0" w:rsidRDefault="00354B38">
      <w:pPr>
        <w:pStyle w:val="40"/>
        <w:shd w:val="clear" w:color="auto" w:fill="auto"/>
        <w:spacing w:after="240"/>
        <w:jc w:val="center"/>
        <w:rPr>
          <w:sz w:val="23"/>
          <w:szCs w:val="23"/>
        </w:rPr>
      </w:pPr>
      <w:r w:rsidRPr="00D874B0">
        <w:rPr>
          <w:sz w:val="23"/>
          <w:szCs w:val="23"/>
        </w:rPr>
        <w:t>прилегающих территорий</w:t>
      </w:r>
    </w:p>
    <w:p w:rsidR="00516531" w:rsidRPr="00D874B0" w:rsidRDefault="00516531" w:rsidP="004A5B11">
      <w:pPr>
        <w:pStyle w:val="20"/>
        <w:numPr>
          <w:ilvl w:val="0"/>
          <w:numId w:val="38"/>
        </w:numPr>
        <w:shd w:val="clear" w:color="auto" w:fill="auto"/>
        <w:tabs>
          <w:tab w:val="left" w:pos="1381"/>
        </w:tabs>
        <w:spacing w:before="0" w:line="274" w:lineRule="exact"/>
        <w:ind w:firstLine="760"/>
        <w:rPr>
          <w:sz w:val="23"/>
          <w:szCs w:val="23"/>
        </w:rPr>
      </w:pPr>
      <w:r w:rsidRPr="00D874B0">
        <w:rPr>
          <w:color w:val="333333"/>
          <w:sz w:val="23"/>
          <w:szCs w:val="23"/>
        </w:rPr>
        <w:t>Юридические и физические лица независимо от их организационно-правовых форм обязаны обеспечивать своевременную и качественную очистку и уборку принадлежащих им на праве собственности или ином вещном праве земельных участков, участие, в том числе финансовое, собственников и (или) иных законных владельцев зданий, строений, сооружений, земельных участков в содержании прилегающих территорий, в соответствии с действующим законодательством и настоящими Правилами, не допускать повреждения и разрушения элементов благоустройства (дорог, тротуаров, газонов, малых архитектурных форм, освещения, водоотвода, и т.д.), самовольного строительства различного рода хозяйственных и временных построек.</w:t>
      </w:r>
    </w:p>
    <w:p w:rsidR="00516531" w:rsidRPr="00D874B0" w:rsidRDefault="00516531" w:rsidP="004A5B11">
      <w:pPr>
        <w:pStyle w:val="20"/>
        <w:numPr>
          <w:ilvl w:val="0"/>
          <w:numId w:val="38"/>
        </w:numPr>
        <w:shd w:val="clear" w:color="auto" w:fill="auto"/>
        <w:tabs>
          <w:tab w:val="left" w:pos="1381"/>
        </w:tabs>
        <w:spacing w:before="0" w:line="274" w:lineRule="exact"/>
        <w:ind w:firstLine="760"/>
        <w:rPr>
          <w:sz w:val="23"/>
          <w:szCs w:val="23"/>
        </w:rPr>
      </w:pPr>
      <w:r w:rsidRPr="00D874B0">
        <w:rPr>
          <w:color w:val="333333"/>
          <w:sz w:val="23"/>
          <w:szCs w:val="23"/>
        </w:rPr>
        <w:t>Настоящими Правилами к территориям общего пользования относятся:</w:t>
      </w:r>
    </w:p>
    <w:p w:rsidR="00516531" w:rsidRPr="00D874B0" w:rsidRDefault="00516531" w:rsidP="00516531">
      <w:pPr>
        <w:shd w:val="clear" w:color="auto" w:fill="FFFFFF"/>
        <w:tabs>
          <w:tab w:val="left" w:pos="709"/>
        </w:tabs>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территории, используемые в качестве путей сообщения (площади, улицы, переулки, проезды, дороги, и т.п.), для удовлетворения культурно-бытовых потребностей населения (парки, скверы, газоны, цветники, пляжи и т.п.) и другие земли, служащие для удовлетворения нужд поселения;</w:t>
      </w:r>
    </w:p>
    <w:p w:rsidR="00516531" w:rsidRPr="00D874B0" w:rsidRDefault="00516531" w:rsidP="00516531">
      <w:pPr>
        <w:shd w:val="clear" w:color="auto" w:fill="FFFFFF"/>
        <w:tabs>
          <w:tab w:val="left" w:pos="709"/>
        </w:tabs>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территории для обслуживания многоквартирного жилого, а также общественного фонда, эксплуатируемые в режиме территорий общего пользования;</w:t>
      </w:r>
    </w:p>
    <w:p w:rsidR="00516531" w:rsidRPr="00D874B0" w:rsidRDefault="00516531" w:rsidP="00516531">
      <w:pPr>
        <w:shd w:val="clear" w:color="auto" w:fill="FFFFFF"/>
        <w:tabs>
          <w:tab w:val="left" w:pos="709"/>
        </w:tabs>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территории, эксплуатация которых предопределяет свободный доступ граждан и потребителей на объекты общественного назначения, торговли, сферы услуг;</w:t>
      </w:r>
    </w:p>
    <w:p w:rsidR="00516531" w:rsidRPr="00D874B0" w:rsidRDefault="00516531" w:rsidP="00516531">
      <w:pPr>
        <w:shd w:val="clear" w:color="auto" w:fill="FFFFFF"/>
        <w:tabs>
          <w:tab w:val="left" w:pos="709"/>
        </w:tabs>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свободные от застройки и прав частных лиц, неиспользуемые земельные участки;</w:t>
      </w:r>
    </w:p>
    <w:p w:rsidR="00516531" w:rsidRPr="00D874B0" w:rsidRDefault="00516531" w:rsidP="00516531">
      <w:pPr>
        <w:pStyle w:val="20"/>
        <w:shd w:val="clear" w:color="auto" w:fill="auto"/>
        <w:tabs>
          <w:tab w:val="left" w:pos="1381"/>
        </w:tabs>
        <w:spacing w:before="0" w:line="274" w:lineRule="exact"/>
        <w:ind w:left="760"/>
        <w:rPr>
          <w:color w:val="333333"/>
          <w:sz w:val="23"/>
          <w:szCs w:val="23"/>
        </w:rPr>
      </w:pPr>
      <w:r w:rsidRPr="00D874B0">
        <w:rPr>
          <w:color w:val="333333"/>
          <w:sz w:val="23"/>
          <w:szCs w:val="23"/>
        </w:rPr>
        <w:t xml:space="preserve">- территории, занятые общедоступными лесами, водными объектами и пр.  </w:t>
      </w:r>
    </w:p>
    <w:p w:rsidR="00CE050A" w:rsidRPr="00D874B0" w:rsidRDefault="00CE050A" w:rsidP="00CE050A">
      <w:pPr>
        <w:shd w:val="clear" w:color="auto" w:fill="FFFFFF"/>
        <w:ind w:firstLine="708"/>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Границы прилегающей территории определяются в отношении территорий общего пользования, которые прилегают (имеют общую границу) к зданию, строению, сооружению, земельному участку, с учетом требований настоящих Правил.</w:t>
      </w:r>
    </w:p>
    <w:p w:rsidR="00CE050A" w:rsidRPr="00D874B0" w:rsidRDefault="00CE050A" w:rsidP="00CE050A">
      <w:pPr>
        <w:shd w:val="clear" w:color="auto" w:fill="FFFFFF"/>
        <w:ind w:firstLine="708"/>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Границы прилегающей территории определяются в зависимости от характеристик здания, строения, сооружения, земельного участка (в зависимости от площади, назначения здания, строения, сооружения и иных характеристик; в зависимости от площади, вида разрешенного использования земельного участка и иных характеристик), а также иных требований настоящих Правил.</w:t>
      </w:r>
    </w:p>
    <w:p w:rsidR="00CE050A" w:rsidRPr="00D874B0" w:rsidRDefault="00CE050A" w:rsidP="00CE050A">
      <w:pPr>
        <w:shd w:val="clear" w:color="auto" w:fill="FFFFFF"/>
        <w:ind w:firstLine="708"/>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Границей прилегающей территории, находящейся на расстоянии менее определенного настоящими правилами от проезжей части автомобильных дорог до границы здания, строения, сооружения, земельного участка, является бортовой камень, в случае его отсутствия – кромка покрытия проезжей части улицы (дороги), а в случае их отсутствия – ближний внешний край полосы движения проезжей части.</w:t>
      </w:r>
    </w:p>
    <w:p w:rsidR="00CE050A" w:rsidRPr="00D874B0" w:rsidRDefault="00CE050A" w:rsidP="00CE050A">
      <w:pPr>
        <w:shd w:val="clear" w:color="auto" w:fill="FFFFFF"/>
        <w:ind w:firstLine="708"/>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Внешняя часть границ прилегающей территории определяется от внутренней части границ прилегающей территории по радиусу или по перпендикуляру в соответствии с определенным настоящими правилами расстоянием.</w:t>
      </w:r>
    </w:p>
    <w:p w:rsidR="00CE050A" w:rsidRPr="00D874B0" w:rsidRDefault="00CE050A" w:rsidP="00CE050A">
      <w:pPr>
        <w:pStyle w:val="20"/>
        <w:shd w:val="clear" w:color="auto" w:fill="auto"/>
        <w:tabs>
          <w:tab w:val="left" w:pos="1381"/>
        </w:tabs>
        <w:spacing w:before="0" w:line="274" w:lineRule="exact"/>
        <w:ind w:firstLine="760"/>
        <w:rPr>
          <w:sz w:val="23"/>
          <w:szCs w:val="23"/>
        </w:rPr>
      </w:pPr>
      <w:r w:rsidRPr="00D874B0">
        <w:rPr>
          <w:color w:val="333333"/>
          <w:sz w:val="23"/>
          <w:szCs w:val="23"/>
        </w:rPr>
        <w:t>Если под зданием, строением, сооружением земельный участок образован, то расстояние для определения внешней части границ прилегающей территории отсчитывается от границы указанного земельного участка. Если под зданием, строением, сооружением земельный участок не образован, то расстояние для определения внешней части границ прилегающей территории отсчитывается от границы здания, строения, сооружения.</w:t>
      </w:r>
    </w:p>
    <w:p w:rsidR="00516531" w:rsidRPr="00D874B0" w:rsidRDefault="00227540" w:rsidP="004A5B11">
      <w:pPr>
        <w:pStyle w:val="20"/>
        <w:numPr>
          <w:ilvl w:val="0"/>
          <w:numId w:val="38"/>
        </w:numPr>
        <w:shd w:val="clear" w:color="auto" w:fill="auto"/>
        <w:tabs>
          <w:tab w:val="left" w:pos="1381"/>
        </w:tabs>
        <w:spacing w:before="0" w:line="274" w:lineRule="exact"/>
        <w:ind w:firstLine="760"/>
        <w:rPr>
          <w:sz w:val="23"/>
          <w:szCs w:val="23"/>
        </w:rPr>
      </w:pPr>
      <w:r w:rsidRPr="00D874B0">
        <w:rPr>
          <w:color w:val="333333"/>
          <w:sz w:val="23"/>
          <w:szCs w:val="23"/>
        </w:rPr>
        <w:t>В границах прилегающих территорий в соответствии с настоящими правилами, в том числе могут располагаться следующие территории общего пользования (их части), за исключением территорий общего пользования, содержание которых является обязанностью пользователя, владельца в соответствии с законодательством Российской Федерации или договором:</w:t>
      </w:r>
    </w:p>
    <w:p w:rsidR="00227540" w:rsidRPr="00D874B0" w:rsidRDefault="00227540" w:rsidP="0022754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lastRenderedPageBreak/>
        <w:t>- пешеходные коммуникации, в том числе тротуары, аллеи, дорожки;</w:t>
      </w:r>
    </w:p>
    <w:p w:rsidR="00227540" w:rsidRPr="00D874B0" w:rsidRDefault="00227540" w:rsidP="0022754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палисадники, клумбы;</w:t>
      </w:r>
    </w:p>
    <w:p w:rsidR="00227540" w:rsidRPr="00D874B0" w:rsidRDefault="00227540" w:rsidP="00227540">
      <w:pPr>
        <w:pStyle w:val="20"/>
        <w:shd w:val="clear" w:color="auto" w:fill="auto"/>
        <w:tabs>
          <w:tab w:val="left" w:pos="1381"/>
        </w:tabs>
        <w:spacing w:before="0" w:line="274" w:lineRule="exact"/>
        <w:ind w:firstLine="760"/>
        <w:rPr>
          <w:color w:val="333333"/>
          <w:sz w:val="23"/>
          <w:szCs w:val="23"/>
        </w:rPr>
      </w:pPr>
      <w:r w:rsidRPr="00D874B0">
        <w:rPr>
          <w:color w:val="333333"/>
          <w:sz w:val="23"/>
          <w:szCs w:val="23"/>
        </w:rPr>
        <w:t>- площади, набережные, парки, скверы, улицы, береговые полосы водных объектов общего пользования (за исключением проезжих частей автомобильных дорог, проездов, железных дорог и других транспортных коммуникаций).</w:t>
      </w:r>
    </w:p>
    <w:p w:rsidR="00227540" w:rsidRPr="00D874B0" w:rsidRDefault="00227540" w:rsidP="004A5B11">
      <w:pPr>
        <w:pStyle w:val="20"/>
        <w:numPr>
          <w:ilvl w:val="0"/>
          <w:numId w:val="38"/>
        </w:numPr>
        <w:shd w:val="clear" w:color="auto" w:fill="auto"/>
        <w:tabs>
          <w:tab w:val="left" w:pos="1381"/>
        </w:tabs>
        <w:spacing w:before="0" w:line="274" w:lineRule="exact"/>
        <w:ind w:firstLine="760"/>
        <w:rPr>
          <w:sz w:val="23"/>
          <w:szCs w:val="23"/>
        </w:rPr>
      </w:pPr>
      <w:r w:rsidRPr="00D874B0">
        <w:rPr>
          <w:color w:val="333333"/>
          <w:sz w:val="23"/>
          <w:szCs w:val="23"/>
        </w:rPr>
        <w:t>Границы прилегающей территории определяются с учетом следующих требований:</w:t>
      </w:r>
    </w:p>
    <w:p w:rsidR="00FD347D" w:rsidRPr="00D874B0" w:rsidRDefault="00FD347D" w:rsidP="00FD347D">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в отношении каждого здания, строения, сооружения, земельного участка могут быть установлены границы только одной прилегающей территории, в том числе границы, имеющие один замкнутый контур или несколько непересекающихся замкнутых контуров;</w:t>
      </w:r>
    </w:p>
    <w:p w:rsidR="00FD347D" w:rsidRPr="00D874B0" w:rsidRDefault="00FD347D" w:rsidP="00FD347D">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установление общей прилегающей территории для двух и более зданий, строений, сооружений, земельных участков, за исключением случаев, когда строение или сооружение, в том числе объект коммунальной инфраструктуры, обеспечивает исключительно функционирование другого здания, строения, сооружения, земельного участка, в отношении которого определяются границы прилегающей территории, не допускается;</w:t>
      </w:r>
    </w:p>
    <w:p w:rsidR="00FD347D" w:rsidRPr="00D874B0" w:rsidRDefault="00FD347D" w:rsidP="00FD347D">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пересечение границ прилегающих территорий, за исключением случая установления общих смежных границ прилегающих территорий, не допускается;</w:t>
      </w:r>
    </w:p>
    <w:p w:rsidR="00FD347D" w:rsidRPr="00D874B0" w:rsidRDefault="00FD347D" w:rsidP="00FD347D">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внутренняя часть границ прилегающей территории устанавливается по границе здания, строения, сооружения, земельного участка, в отношении которого определяются</w:t>
      </w:r>
      <w:r w:rsidR="008C53FB">
        <w:rPr>
          <w:rFonts w:ascii="Times New Roman" w:hAnsi="Times New Roman" w:cs="Times New Roman"/>
          <w:color w:val="333333"/>
          <w:sz w:val="23"/>
          <w:szCs w:val="23"/>
        </w:rPr>
        <w:t xml:space="preserve"> границы прилегающей территории.</w:t>
      </w:r>
    </w:p>
    <w:p w:rsidR="00227540" w:rsidRPr="00D874B0" w:rsidRDefault="00C056E0" w:rsidP="004A5B11">
      <w:pPr>
        <w:pStyle w:val="20"/>
        <w:numPr>
          <w:ilvl w:val="0"/>
          <w:numId w:val="38"/>
        </w:numPr>
        <w:shd w:val="clear" w:color="auto" w:fill="auto"/>
        <w:tabs>
          <w:tab w:val="left" w:pos="1381"/>
        </w:tabs>
        <w:spacing w:before="0" w:line="274" w:lineRule="exact"/>
        <w:ind w:firstLine="760"/>
        <w:rPr>
          <w:sz w:val="23"/>
          <w:szCs w:val="23"/>
        </w:rPr>
      </w:pPr>
      <w:r w:rsidRPr="00D874B0">
        <w:rPr>
          <w:color w:val="333333"/>
          <w:sz w:val="23"/>
          <w:szCs w:val="23"/>
        </w:rPr>
        <w:t>В случае наложения прилегающих территорий зданий, строений, сооружений, земельных участков с прилегающими территориями соседних зданий, строений, сооружений, земельных участков внешняя часть границ прилегающих территорий определяется по линии, проходящей:</w:t>
      </w:r>
    </w:p>
    <w:p w:rsidR="00C056E0" w:rsidRPr="008C53FB" w:rsidRDefault="00C056E0" w:rsidP="008C53FB">
      <w:pPr>
        <w:pStyle w:val="af2"/>
        <w:shd w:val="clear" w:color="auto" w:fill="FFFFFF"/>
        <w:ind w:left="0"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равном удалении от внутренних частей границ соседних зданий, строений, сооружений, земельных участков соответственно (в отношении которых настоящими правилами устанавливаются границы прилегающих территорий на равном расстоянии (не более 15 метров)</w:t>
      </w:r>
      <w:r w:rsidR="008C53FB">
        <w:rPr>
          <w:rFonts w:ascii="Times New Roman" w:hAnsi="Times New Roman" w:cs="Times New Roman"/>
          <w:color w:val="333333"/>
          <w:sz w:val="23"/>
          <w:szCs w:val="23"/>
        </w:rPr>
        <w:t>.</w:t>
      </w:r>
    </w:p>
    <w:p w:rsidR="00C056E0" w:rsidRPr="00D874B0" w:rsidRDefault="00C056E0" w:rsidP="004A5B11">
      <w:pPr>
        <w:pStyle w:val="20"/>
        <w:numPr>
          <w:ilvl w:val="0"/>
          <w:numId w:val="38"/>
        </w:numPr>
        <w:shd w:val="clear" w:color="auto" w:fill="auto"/>
        <w:tabs>
          <w:tab w:val="left" w:pos="1381"/>
        </w:tabs>
        <w:spacing w:before="0" w:line="274" w:lineRule="exact"/>
        <w:ind w:firstLine="760"/>
        <w:rPr>
          <w:sz w:val="23"/>
          <w:szCs w:val="23"/>
        </w:rPr>
      </w:pPr>
      <w:r w:rsidRPr="00D874B0">
        <w:rPr>
          <w:color w:val="333333"/>
          <w:sz w:val="23"/>
          <w:szCs w:val="23"/>
        </w:rPr>
        <w:t>Границы прилегающей территории в соответствии с настоящими правилами определяются в метрах как расстояния от внутренней части границ прилегающей территории до внешней части границ прилегающей территории с учетом следующих особенностей:</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xml:space="preserve">- для многоквартирных домов (за исключением многоквартирных домов, земельные участки под которыми не образованы или образованы по границам таких домов) – </w:t>
      </w:r>
      <w:r w:rsidR="00C63F96" w:rsidRPr="00D874B0">
        <w:rPr>
          <w:rFonts w:ascii="Times New Roman" w:hAnsi="Times New Roman" w:cs="Times New Roman"/>
          <w:color w:val="333333"/>
          <w:sz w:val="23"/>
          <w:szCs w:val="23"/>
        </w:rPr>
        <w:t>1</w:t>
      </w:r>
      <w:r w:rsidRPr="00D874B0">
        <w:rPr>
          <w:rFonts w:ascii="Times New Roman" w:hAnsi="Times New Roman" w:cs="Times New Roman"/>
          <w:color w:val="333333"/>
          <w:sz w:val="23"/>
          <w:szCs w:val="23"/>
        </w:rPr>
        <w:t>0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xml:space="preserve">- для индивидуальных жилых домов – </w:t>
      </w:r>
      <w:r w:rsidR="00C63F96" w:rsidRPr="00D874B0">
        <w:rPr>
          <w:rFonts w:ascii="Times New Roman" w:hAnsi="Times New Roman" w:cs="Times New Roman"/>
          <w:color w:val="333333"/>
          <w:sz w:val="23"/>
          <w:szCs w:val="23"/>
        </w:rPr>
        <w:t>5</w:t>
      </w:r>
      <w:r w:rsidRPr="00D874B0">
        <w:rPr>
          <w:rFonts w:ascii="Times New Roman" w:hAnsi="Times New Roman" w:cs="Times New Roman"/>
          <w:color w:val="333333"/>
          <w:sz w:val="23"/>
          <w:szCs w:val="23"/>
        </w:rPr>
        <w:t xml:space="preserve"> метров;</w:t>
      </w:r>
    </w:p>
    <w:p w:rsidR="00C63F96" w:rsidRPr="00D874B0" w:rsidRDefault="00C63F96"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домов блокированной застройки – 5 метров;</w:t>
      </w:r>
    </w:p>
    <w:p w:rsidR="00C63F96" w:rsidRPr="00D874B0" w:rsidRDefault="00C63F96"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пристроенных к многоквартирным домам нежилых зданий, строений, сооружений (не являющихся единым объектом с многоквартирным домом) – 10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отдельно стоящих объектов торговли (за исключением торговых комплексов, торгово-развлекательных центров, рынков) – 10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отдельно стоящих торговых комплексов, торгово-развлекательных центров, рынков – 15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объектов торговли (не являющихся отдельно стоящими объектами) – 10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некапитальных нестационарных сооружений – 5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аттракционов – 5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гаражных, гаражно-строительных кооперативов, садоводческих, огороднических и дачных некоммерческих объединений – 5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строительных площадок – 10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иных нежилых зданий – 10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промышленных объектов – 10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отдельно стоящих тепловых, трансформаторных подстанций, зданий и сооружений инженерно-технического назначения – 3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автозаправочных станций – 10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земельных участков, на которых не расположены объекты недвижимости, за исключением земельных участков с видом разрешенного использования для индивидуального жилищного строительства либо ведения личного подсобного хозяйства, садовых, огородных и дачных земельных участков, находящихся в собственности физических лиц, – 15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xml:space="preserve">- для земельных участков, на которых не расположены объекты недвижимости, с видом разрешенного использования для индивидуального жилищного строительства либо ведения личного подсобного хозяйства, садовых, огородных и дачных земельных участков, находящихся </w:t>
      </w:r>
      <w:r w:rsidRPr="00D874B0">
        <w:rPr>
          <w:rFonts w:ascii="Times New Roman" w:hAnsi="Times New Roman" w:cs="Times New Roman"/>
          <w:color w:val="333333"/>
          <w:sz w:val="23"/>
          <w:szCs w:val="23"/>
        </w:rPr>
        <w:lastRenderedPageBreak/>
        <w:t>в собственности физических лиц, – 5 метров;</w:t>
      </w:r>
    </w:p>
    <w:p w:rsidR="00C056E0" w:rsidRPr="00D874B0" w:rsidRDefault="00C056E0" w:rsidP="00C056E0">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для иных объектов – 15 метров.</w:t>
      </w:r>
    </w:p>
    <w:p w:rsidR="00C056E0" w:rsidRPr="00D874B0" w:rsidRDefault="00C056E0" w:rsidP="004A5B11">
      <w:pPr>
        <w:pStyle w:val="20"/>
        <w:numPr>
          <w:ilvl w:val="0"/>
          <w:numId w:val="38"/>
        </w:numPr>
        <w:shd w:val="clear" w:color="auto" w:fill="auto"/>
        <w:tabs>
          <w:tab w:val="left" w:pos="1381"/>
        </w:tabs>
        <w:spacing w:before="0" w:line="274" w:lineRule="exact"/>
        <w:ind w:firstLine="760"/>
        <w:rPr>
          <w:sz w:val="23"/>
          <w:szCs w:val="23"/>
        </w:rPr>
      </w:pPr>
      <w:r w:rsidRPr="00D874B0">
        <w:rPr>
          <w:color w:val="333333"/>
          <w:sz w:val="23"/>
          <w:szCs w:val="23"/>
        </w:rPr>
        <w:t>Собственники либо пользователи многоквартирного жилого дома несут затраты на благоустройство, озеленение, содержание, а также реконструкцию территорий общего пользования в границах прилегающей территории жилого дома, включая обустройство проездов, хозяйственных и иных площадок, автостоянок, площадок для выгула домашних животных.</w:t>
      </w:r>
    </w:p>
    <w:p w:rsidR="00C056E0" w:rsidRPr="00D874B0" w:rsidRDefault="00C056E0" w:rsidP="004A5B11">
      <w:pPr>
        <w:pStyle w:val="20"/>
        <w:numPr>
          <w:ilvl w:val="0"/>
          <w:numId w:val="38"/>
        </w:numPr>
        <w:shd w:val="clear" w:color="auto" w:fill="auto"/>
        <w:tabs>
          <w:tab w:val="left" w:pos="1381"/>
        </w:tabs>
        <w:spacing w:before="0" w:line="274" w:lineRule="exact"/>
        <w:ind w:firstLine="760"/>
        <w:rPr>
          <w:sz w:val="23"/>
          <w:szCs w:val="23"/>
        </w:rPr>
      </w:pPr>
      <w:r w:rsidRPr="00D874B0">
        <w:rPr>
          <w:color w:val="333333"/>
          <w:sz w:val="23"/>
          <w:szCs w:val="23"/>
        </w:rPr>
        <w:t>Владельцы улично-дорожной сети или лица, заключившие соответствующий контракт (договор) на содержание и ремонт дорог, поддерживают их надлежащее санитарное состояние, производят текущий ремонт, замену бордюрного и иного ограждения, водоотводных открытых и закрытых сооружений и устройств, осуществляют постоянный контроль за санитарным и техническим состоянием автомобильных дорог, включая обочины и кюветы.</w:t>
      </w:r>
    </w:p>
    <w:p w:rsidR="00C056E0" w:rsidRPr="00D874B0" w:rsidRDefault="00C056E0" w:rsidP="004A5B11">
      <w:pPr>
        <w:pStyle w:val="20"/>
        <w:numPr>
          <w:ilvl w:val="0"/>
          <w:numId w:val="38"/>
        </w:numPr>
        <w:shd w:val="clear" w:color="auto" w:fill="auto"/>
        <w:tabs>
          <w:tab w:val="left" w:pos="1381"/>
        </w:tabs>
        <w:spacing w:before="0" w:line="274" w:lineRule="exact"/>
        <w:ind w:firstLine="760"/>
        <w:rPr>
          <w:sz w:val="23"/>
          <w:szCs w:val="23"/>
        </w:rPr>
      </w:pPr>
      <w:r w:rsidRPr="00D874B0">
        <w:rPr>
          <w:color w:val="333333"/>
          <w:sz w:val="23"/>
          <w:szCs w:val="23"/>
        </w:rPr>
        <w:t>Собственники или иные владельцы сетей инженерной инфраструктуры:</w:t>
      </w:r>
    </w:p>
    <w:p w:rsidR="00C056E0" w:rsidRPr="00D874B0" w:rsidRDefault="00C056E0" w:rsidP="00C056E0">
      <w:pPr>
        <w:shd w:val="clear" w:color="auto" w:fill="FFFFFF"/>
        <w:tabs>
          <w:tab w:val="left" w:pos="709"/>
        </w:tabs>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обеспечивают благоустройство, и содержание территории надземных сетей инженерной инфраструктуры;</w:t>
      </w:r>
    </w:p>
    <w:p w:rsidR="00C056E0" w:rsidRPr="00D874B0" w:rsidRDefault="00C056E0" w:rsidP="00C056E0">
      <w:pPr>
        <w:shd w:val="clear" w:color="auto" w:fill="FFFFFF"/>
        <w:tabs>
          <w:tab w:val="left" w:pos="709"/>
        </w:tabs>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производят в ходе текущей технической эксплуатации надземных сетей инженерной инфраструктуры ремонт, окраску опорных конструкций и восстановление разрушенной тепловой изоляции;</w:t>
      </w:r>
    </w:p>
    <w:p w:rsidR="00C056E0" w:rsidRPr="00D874B0" w:rsidRDefault="00C056E0" w:rsidP="00C056E0">
      <w:pPr>
        <w:pStyle w:val="20"/>
        <w:shd w:val="clear" w:color="auto" w:fill="auto"/>
        <w:tabs>
          <w:tab w:val="left" w:pos="1381"/>
        </w:tabs>
        <w:spacing w:before="0" w:line="274" w:lineRule="exact"/>
        <w:ind w:firstLine="760"/>
        <w:rPr>
          <w:color w:val="333333"/>
          <w:sz w:val="23"/>
          <w:szCs w:val="23"/>
        </w:rPr>
      </w:pPr>
      <w:r w:rsidRPr="00D874B0">
        <w:rPr>
          <w:color w:val="333333"/>
          <w:sz w:val="23"/>
          <w:szCs w:val="23"/>
        </w:rPr>
        <w:t>- осуществляют своевременное восстановление разрушенных, засыпанных, заглубленных или поврежденных горловин, люков, колодцев сетей инженерной инфраструктуры, в том числе находящихся на проезжей и пешеходной части транспортной сети согласно нормативным требованиям.</w:t>
      </w:r>
    </w:p>
    <w:p w:rsidR="00AD4858" w:rsidRPr="00D874B0" w:rsidRDefault="00AD4858" w:rsidP="004A5B11">
      <w:pPr>
        <w:pStyle w:val="20"/>
        <w:numPr>
          <w:ilvl w:val="0"/>
          <w:numId w:val="38"/>
        </w:numPr>
        <w:shd w:val="clear" w:color="auto" w:fill="auto"/>
        <w:tabs>
          <w:tab w:val="left" w:pos="1381"/>
        </w:tabs>
        <w:spacing w:before="0" w:line="274" w:lineRule="exact"/>
        <w:ind w:firstLine="760"/>
        <w:rPr>
          <w:sz w:val="23"/>
          <w:szCs w:val="23"/>
        </w:rPr>
      </w:pPr>
      <w:r w:rsidRPr="00D874B0">
        <w:rPr>
          <w:color w:val="333333"/>
          <w:sz w:val="23"/>
          <w:szCs w:val="23"/>
        </w:rPr>
        <w:t>Поддержание санитарного состояния территории индивидуальной застройки и прилегающей территории, вывоз твердых бытовых отходов и крупногабаритного мусора обеспечивается собственником либо пользователем земельного участка и находящегося на нем имущества по договорам, заключенным со специализированной организацией.</w:t>
      </w:r>
    </w:p>
    <w:p w:rsidR="00AD4858" w:rsidRPr="00D874B0" w:rsidRDefault="00AD4858" w:rsidP="004A5B11">
      <w:pPr>
        <w:pStyle w:val="20"/>
        <w:numPr>
          <w:ilvl w:val="0"/>
          <w:numId w:val="38"/>
        </w:numPr>
        <w:shd w:val="clear" w:color="auto" w:fill="auto"/>
        <w:tabs>
          <w:tab w:val="left" w:pos="1381"/>
        </w:tabs>
        <w:spacing w:before="0" w:line="274" w:lineRule="exact"/>
        <w:ind w:firstLine="760"/>
        <w:rPr>
          <w:sz w:val="23"/>
          <w:szCs w:val="23"/>
        </w:rPr>
      </w:pPr>
      <w:r w:rsidRPr="00D874B0">
        <w:rPr>
          <w:color w:val="333333"/>
          <w:sz w:val="23"/>
          <w:szCs w:val="23"/>
        </w:rPr>
        <w:t xml:space="preserve">Ответственными за содержание в чистоте зданий, сооружений, </w:t>
      </w:r>
      <w:r w:rsidR="003805EA">
        <w:rPr>
          <w:color w:val="333333"/>
          <w:sz w:val="23"/>
          <w:szCs w:val="23"/>
        </w:rPr>
        <w:t xml:space="preserve">МАФ </w:t>
      </w:r>
      <w:r w:rsidRPr="00D874B0">
        <w:rPr>
          <w:color w:val="333333"/>
          <w:sz w:val="23"/>
          <w:szCs w:val="23"/>
        </w:rPr>
        <w:t>и других объектов благоустройства являются юридические лица, индивидуальные предприниматели и физические лица – владельцы, пользователи данных объектов благоустройства:</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земельных участках многоквартирных жилых домов и прилегающих к ним территориях - организации, управляющие жилищным фондом и обслуживающие жилищный фонд;</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земельных участках юридических лиц и индивидуальных предпринимателей и прилегающих к ним территориях - соответствующие юридические лица и индивидуальные предприниматели;</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участках домовладений, и прилегающих к ним территориях - владельцы домовладений;</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территориях улиц, площадей, парков, скверов, иных объектов зеленых зон, мостов, кладбищ, полигонов твердых бытовых отходов, снежных свалок, общественных туалетов - юридические и физические лица, на обслуживании и (или) содержании которых находятся данные объекты;</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xml:space="preserve">- на участках железнодорожных путей, переездов, оборудованных переходов, зон отчуждения, различных железнодорожных сооружений, находящихся в пределах </w:t>
      </w:r>
      <w:r w:rsidR="003805EA">
        <w:rPr>
          <w:rFonts w:ascii="Times New Roman" w:hAnsi="Times New Roman" w:cs="Times New Roman"/>
          <w:color w:val="333333"/>
          <w:sz w:val="23"/>
          <w:szCs w:val="23"/>
        </w:rPr>
        <w:t xml:space="preserve">муниципального образования город Вольск </w:t>
      </w:r>
      <w:r w:rsidRPr="00D874B0">
        <w:rPr>
          <w:rFonts w:ascii="Times New Roman" w:hAnsi="Times New Roman" w:cs="Times New Roman"/>
          <w:color w:val="333333"/>
          <w:sz w:val="23"/>
          <w:szCs w:val="23"/>
        </w:rPr>
        <w:t>и прилегающих к этим участкам территориях - организации, в ведении которых находятся данные объекты;</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территориях, прилегающих к отдельно стоящим объектам рекламы, - распространители рекламы и специализированные организации, осуществляющие уборку по договору за счет средств распространителей</w:t>
      </w:r>
      <w:r w:rsidR="00976A4E">
        <w:rPr>
          <w:rFonts w:ascii="Times New Roman" w:hAnsi="Times New Roman" w:cs="Times New Roman"/>
          <w:color w:val="333333"/>
          <w:sz w:val="23"/>
          <w:szCs w:val="23"/>
        </w:rPr>
        <w:t xml:space="preserve"> </w:t>
      </w:r>
      <w:r w:rsidRPr="00D874B0">
        <w:rPr>
          <w:rFonts w:ascii="Times New Roman" w:hAnsi="Times New Roman" w:cs="Times New Roman"/>
          <w:color w:val="333333"/>
          <w:sz w:val="23"/>
          <w:szCs w:val="23"/>
        </w:rPr>
        <w:t>рекламы;</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территориях, отведенных под проектирование и застройку (где не ведутся работы), и прилегающих к ним территориях - юридические и физические лица, которым предварительно согласовано место размещения объекта для проектирования и строительства (за исключением участков, где расположены жилые дома, планируемые под снос);</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длительное время не используемых и не осваиваемых территориях, территориях после сноса строений - пользователи данной территор</w:t>
      </w:r>
      <w:r w:rsidR="003805EA">
        <w:rPr>
          <w:rFonts w:ascii="Times New Roman" w:hAnsi="Times New Roman" w:cs="Times New Roman"/>
          <w:color w:val="333333"/>
          <w:sz w:val="23"/>
          <w:szCs w:val="23"/>
        </w:rPr>
        <w:t>ии</w:t>
      </w:r>
      <w:r w:rsidRPr="00D874B0">
        <w:rPr>
          <w:rFonts w:ascii="Times New Roman" w:hAnsi="Times New Roman" w:cs="Times New Roman"/>
          <w:color w:val="333333"/>
          <w:sz w:val="23"/>
          <w:szCs w:val="23"/>
        </w:rPr>
        <w:t>;</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территориях, где ведется строительство или производятся работы, и прилегающих к ним территориях (на все время строительства или проведения работ) - организации, ведущие строительство, производящие работы;</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xml:space="preserve">- на территориях, прилегающих к объектам мелкорозничной торговой сети и летним кафе </w:t>
      </w:r>
      <w:r w:rsidRPr="00D874B0">
        <w:rPr>
          <w:rFonts w:ascii="Times New Roman" w:hAnsi="Times New Roman" w:cs="Times New Roman"/>
          <w:color w:val="333333"/>
          <w:sz w:val="23"/>
          <w:szCs w:val="23"/>
        </w:rPr>
        <w:lastRenderedPageBreak/>
        <w:t>- собственники и арендаторы объектов;</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участках теплотрасс, воздушных линий электропередачи, охранных зон кабелей, газопроводов и других инженерных сетей - собственники данных сооружений либо организации эксплуатирующие данные сооружения;</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территориях посадочных площадок пассажирского транспорта - предприятия, производящие уборку проезжей части;</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территориях гаражно-строительных (гаражно-эксплуатационных) кооперативов - соответствующие кооперативы;</w:t>
      </w:r>
    </w:p>
    <w:p w:rsidR="00AD4858" w:rsidRPr="00D874B0" w:rsidRDefault="00AD4858" w:rsidP="00AD4858">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на территориях садоводческих и огороднических некоммерческих объединений граждан - соответствующие объединения;</w:t>
      </w:r>
    </w:p>
    <w:p w:rsidR="00AD4858" w:rsidRPr="00D874B0" w:rsidRDefault="00AD4858" w:rsidP="007E5CFB">
      <w:pPr>
        <w:pStyle w:val="20"/>
        <w:shd w:val="clear" w:color="auto" w:fill="auto"/>
        <w:tabs>
          <w:tab w:val="left" w:pos="1381"/>
        </w:tabs>
        <w:spacing w:before="0" w:line="274" w:lineRule="exact"/>
        <w:ind w:firstLine="709"/>
        <w:rPr>
          <w:sz w:val="23"/>
          <w:szCs w:val="23"/>
        </w:rPr>
      </w:pPr>
      <w:r w:rsidRPr="00D874B0">
        <w:rPr>
          <w:color w:val="333333"/>
          <w:sz w:val="23"/>
          <w:szCs w:val="23"/>
        </w:rPr>
        <w:t>- на территориях парковок, автостоянок, гаражей –  предприятия, организации, эксплуатирующие данные объе</w:t>
      </w:r>
      <w:r w:rsidR="007E5CFB" w:rsidRPr="00D874B0">
        <w:rPr>
          <w:color w:val="333333"/>
          <w:sz w:val="23"/>
          <w:szCs w:val="23"/>
        </w:rPr>
        <w:t>кты.</w:t>
      </w:r>
    </w:p>
    <w:p w:rsidR="00CC405B" w:rsidRPr="00D874B0" w:rsidRDefault="00354B38" w:rsidP="004A5B11">
      <w:pPr>
        <w:pStyle w:val="20"/>
        <w:numPr>
          <w:ilvl w:val="0"/>
          <w:numId w:val="38"/>
        </w:numPr>
        <w:shd w:val="clear" w:color="auto" w:fill="auto"/>
        <w:tabs>
          <w:tab w:val="left" w:pos="1560"/>
        </w:tabs>
        <w:spacing w:before="0" w:line="274" w:lineRule="exact"/>
        <w:ind w:firstLine="760"/>
        <w:rPr>
          <w:sz w:val="23"/>
          <w:szCs w:val="23"/>
        </w:rPr>
      </w:pPr>
      <w:r w:rsidRPr="00D874B0">
        <w:rPr>
          <w:sz w:val="23"/>
          <w:szCs w:val="23"/>
        </w:rPr>
        <w:t>Уборка прилегающей территории осуществляется ежедневно с поддержанием чистоты в течение дня. Поддержание чистоты предполагает уборку мусора незамедлительно с момента обнаружения.</w:t>
      </w:r>
    </w:p>
    <w:p w:rsidR="00CC405B" w:rsidRPr="00D874B0" w:rsidRDefault="00354B38" w:rsidP="004A5B11">
      <w:pPr>
        <w:pStyle w:val="20"/>
        <w:numPr>
          <w:ilvl w:val="0"/>
          <w:numId w:val="38"/>
        </w:numPr>
        <w:shd w:val="clear" w:color="auto" w:fill="auto"/>
        <w:tabs>
          <w:tab w:val="left" w:pos="1560"/>
        </w:tabs>
        <w:spacing w:before="0" w:line="274" w:lineRule="exact"/>
        <w:ind w:firstLine="760"/>
        <w:rPr>
          <w:sz w:val="23"/>
          <w:szCs w:val="23"/>
        </w:rPr>
      </w:pPr>
      <w:r w:rsidRPr="00D874B0">
        <w:rPr>
          <w:sz w:val="23"/>
          <w:szCs w:val="23"/>
        </w:rPr>
        <w:t>Весенне-летняя уборка прилегающей территории предусматривает:</w:t>
      </w:r>
    </w:p>
    <w:p w:rsidR="00CC405B" w:rsidRPr="00D874B0" w:rsidRDefault="00354B38" w:rsidP="004A5B11">
      <w:pPr>
        <w:pStyle w:val="20"/>
        <w:numPr>
          <w:ilvl w:val="0"/>
          <w:numId w:val="19"/>
        </w:numPr>
        <w:shd w:val="clear" w:color="auto" w:fill="auto"/>
        <w:tabs>
          <w:tab w:val="left" w:pos="965"/>
        </w:tabs>
        <w:spacing w:before="0" w:line="274" w:lineRule="exact"/>
        <w:ind w:firstLine="760"/>
        <w:rPr>
          <w:sz w:val="23"/>
          <w:szCs w:val="23"/>
        </w:rPr>
      </w:pPr>
      <w:r w:rsidRPr="00D874B0">
        <w:rPr>
          <w:sz w:val="23"/>
          <w:szCs w:val="23"/>
        </w:rPr>
        <w:t>подметание от пыли, уборку мусора</w:t>
      </w:r>
      <w:r w:rsidR="0032127A">
        <w:rPr>
          <w:sz w:val="23"/>
          <w:szCs w:val="23"/>
        </w:rPr>
        <w:t>- ежедневно</w:t>
      </w:r>
      <w:r w:rsidRPr="00D874B0">
        <w:rPr>
          <w:sz w:val="23"/>
          <w:szCs w:val="23"/>
        </w:rPr>
        <w:t>;</w:t>
      </w:r>
    </w:p>
    <w:p w:rsidR="00CC405B" w:rsidRPr="00D874B0" w:rsidRDefault="00354B38" w:rsidP="004A5B11">
      <w:pPr>
        <w:pStyle w:val="20"/>
        <w:numPr>
          <w:ilvl w:val="0"/>
          <w:numId w:val="19"/>
        </w:numPr>
        <w:shd w:val="clear" w:color="auto" w:fill="auto"/>
        <w:tabs>
          <w:tab w:val="left" w:pos="965"/>
        </w:tabs>
        <w:spacing w:before="0" w:line="274" w:lineRule="exact"/>
        <w:ind w:firstLine="760"/>
        <w:rPr>
          <w:sz w:val="23"/>
          <w:szCs w:val="23"/>
        </w:rPr>
      </w:pPr>
      <w:r w:rsidRPr="00D874B0">
        <w:rPr>
          <w:sz w:val="23"/>
          <w:szCs w:val="23"/>
        </w:rPr>
        <w:t>полив территории для уменьшения пылеобразования и увлажнения воздуха</w:t>
      </w:r>
      <w:r w:rsidR="0032127A">
        <w:rPr>
          <w:sz w:val="23"/>
          <w:szCs w:val="23"/>
        </w:rPr>
        <w:t xml:space="preserve"> – по мере необходимости</w:t>
      </w:r>
      <w:r w:rsidRPr="00D874B0">
        <w:rPr>
          <w:sz w:val="23"/>
          <w:szCs w:val="23"/>
        </w:rPr>
        <w:t>;</w:t>
      </w:r>
    </w:p>
    <w:p w:rsidR="00CC405B" w:rsidRPr="00D874B0" w:rsidRDefault="00354B38" w:rsidP="004A5B11">
      <w:pPr>
        <w:pStyle w:val="20"/>
        <w:numPr>
          <w:ilvl w:val="0"/>
          <w:numId w:val="19"/>
        </w:numPr>
        <w:shd w:val="clear" w:color="auto" w:fill="auto"/>
        <w:tabs>
          <w:tab w:val="left" w:pos="965"/>
        </w:tabs>
        <w:spacing w:before="0" w:line="274" w:lineRule="exact"/>
        <w:ind w:firstLine="760"/>
        <w:rPr>
          <w:sz w:val="23"/>
          <w:szCs w:val="23"/>
        </w:rPr>
      </w:pPr>
      <w:r w:rsidRPr="00D874B0">
        <w:rPr>
          <w:sz w:val="23"/>
          <w:szCs w:val="23"/>
        </w:rPr>
        <w:t>полив зеленых насаждений, газонов</w:t>
      </w:r>
      <w:r w:rsidR="0032127A">
        <w:rPr>
          <w:sz w:val="23"/>
          <w:szCs w:val="23"/>
        </w:rPr>
        <w:t xml:space="preserve"> – по мере необходимости</w:t>
      </w:r>
      <w:r w:rsidRPr="00D874B0">
        <w:rPr>
          <w:sz w:val="23"/>
          <w:szCs w:val="23"/>
        </w:rPr>
        <w:t>;</w:t>
      </w:r>
    </w:p>
    <w:p w:rsidR="00CC405B" w:rsidRPr="00050575" w:rsidRDefault="00354B38" w:rsidP="004A5B11">
      <w:pPr>
        <w:pStyle w:val="20"/>
        <w:numPr>
          <w:ilvl w:val="0"/>
          <w:numId w:val="19"/>
        </w:numPr>
        <w:shd w:val="clear" w:color="auto" w:fill="auto"/>
        <w:tabs>
          <w:tab w:val="left" w:pos="965"/>
        </w:tabs>
        <w:spacing w:before="0" w:line="274" w:lineRule="exact"/>
        <w:ind w:firstLine="760"/>
        <w:rPr>
          <w:sz w:val="23"/>
          <w:szCs w:val="23"/>
        </w:rPr>
      </w:pPr>
      <w:r w:rsidRPr="00050575">
        <w:rPr>
          <w:sz w:val="23"/>
          <w:szCs w:val="23"/>
        </w:rPr>
        <w:t>покос и уборку сорной травы, выкашивание газонов</w:t>
      </w:r>
      <w:r w:rsidR="00EE3E2D">
        <w:rPr>
          <w:sz w:val="23"/>
          <w:szCs w:val="23"/>
        </w:rPr>
        <w:t>, цветников</w:t>
      </w:r>
      <w:r w:rsidR="00493835" w:rsidRPr="00050575">
        <w:rPr>
          <w:sz w:val="23"/>
          <w:szCs w:val="23"/>
        </w:rPr>
        <w:t>– в срок, установленны</w:t>
      </w:r>
      <w:r w:rsidR="006C6865" w:rsidRPr="00050575">
        <w:rPr>
          <w:sz w:val="23"/>
          <w:szCs w:val="23"/>
        </w:rPr>
        <w:t>й</w:t>
      </w:r>
      <w:r w:rsidR="00493835" w:rsidRPr="00050575">
        <w:rPr>
          <w:sz w:val="23"/>
          <w:szCs w:val="23"/>
        </w:rPr>
        <w:t xml:space="preserve"> в п.4.2.7 настоящих Правил</w:t>
      </w:r>
      <w:r w:rsidRPr="00050575">
        <w:rPr>
          <w:sz w:val="23"/>
          <w:szCs w:val="23"/>
        </w:rPr>
        <w:t>;</w:t>
      </w:r>
    </w:p>
    <w:p w:rsidR="00CC405B" w:rsidRPr="00D874B0" w:rsidRDefault="00354B38" w:rsidP="004A5B11">
      <w:pPr>
        <w:pStyle w:val="20"/>
        <w:numPr>
          <w:ilvl w:val="0"/>
          <w:numId w:val="19"/>
        </w:numPr>
        <w:shd w:val="clear" w:color="auto" w:fill="auto"/>
        <w:tabs>
          <w:tab w:val="left" w:pos="965"/>
        </w:tabs>
        <w:spacing w:before="0" w:line="274" w:lineRule="exact"/>
        <w:ind w:firstLine="760"/>
        <w:rPr>
          <w:sz w:val="23"/>
          <w:szCs w:val="23"/>
        </w:rPr>
      </w:pPr>
      <w:r w:rsidRPr="00D874B0">
        <w:rPr>
          <w:sz w:val="23"/>
          <w:szCs w:val="23"/>
        </w:rPr>
        <w:t>посадку газонной травы (при наличии грунта).</w:t>
      </w:r>
    </w:p>
    <w:p w:rsidR="00830B39" w:rsidRDefault="00354B38" w:rsidP="004A5B11">
      <w:pPr>
        <w:pStyle w:val="20"/>
        <w:numPr>
          <w:ilvl w:val="0"/>
          <w:numId w:val="38"/>
        </w:numPr>
        <w:shd w:val="clear" w:color="auto" w:fill="auto"/>
        <w:tabs>
          <w:tab w:val="left" w:pos="1560"/>
        </w:tabs>
        <w:spacing w:before="0" w:line="274" w:lineRule="exact"/>
        <w:ind w:firstLine="760"/>
        <w:rPr>
          <w:sz w:val="23"/>
          <w:szCs w:val="23"/>
        </w:rPr>
      </w:pPr>
      <w:r w:rsidRPr="00D874B0">
        <w:rPr>
          <w:sz w:val="23"/>
          <w:szCs w:val="23"/>
        </w:rPr>
        <w:t>Осенне-зимняя уборка прилегающей территории предусматривает</w:t>
      </w:r>
      <w:r w:rsidR="00830B39">
        <w:rPr>
          <w:sz w:val="23"/>
          <w:szCs w:val="23"/>
        </w:rPr>
        <w:t>:</w:t>
      </w:r>
    </w:p>
    <w:p w:rsidR="00830B39" w:rsidRDefault="00830B39" w:rsidP="00830B39">
      <w:pPr>
        <w:pStyle w:val="20"/>
        <w:shd w:val="clear" w:color="auto" w:fill="auto"/>
        <w:tabs>
          <w:tab w:val="left" w:pos="1560"/>
        </w:tabs>
        <w:spacing w:before="0" w:line="274" w:lineRule="exact"/>
        <w:ind w:firstLine="760"/>
        <w:rPr>
          <w:sz w:val="23"/>
          <w:szCs w:val="23"/>
        </w:rPr>
      </w:pPr>
      <w:r>
        <w:rPr>
          <w:sz w:val="23"/>
          <w:szCs w:val="23"/>
        </w:rPr>
        <w:t>-</w:t>
      </w:r>
      <w:r w:rsidR="00354B38" w:rsidRPr="00D874B0">
        <w:rPr>
          <w:sz w:val="23"/>
          <w:szCs w:val="23"/>
        </w:rPr>
        <w:t xml:space="preserve"> уборку мусора</w:t>
      </w:r>
      <w:r>
        <w:rPr>
          <w:sz w:val="23"/>
          <w:szCs w:val="23"/>
        </w:rPr>
        <w:t xml:space="preserve"> – ежедневно;</w:t>
      </w:r>
    </w:p>
    <w:p w:rsidR="00830B39" w:rsidRDefault="00830B39" w:rsidP="00830B39">
      <w:pPr>
        <w:pStyle w:val="20"/>
        <w:shd w:val="clear" w:color="auto" w:fill="auto"/>
        <w:tabs>
          <w:tab w:val="left" w:pos="1560"/>
        </w:tabs>
        <w:spacing w:before="0" w:line="274" w:lineRule="exact"/>
        <w:ind w:firstLine="760"/>
        <w:rPr>
          <w:sz w:val="23"/>
          <w:szCs w:val="23"/>
        </w:rPr>
      </w:pPr>
      <w:r>
        <w:rPr>
          <w:sz w:val="23"/>
          <w:szCs w:val="23"/>
        </w:rPr>
        <w:t>- уборку</w:t>
      </w:r>
      <w:r w:rsidR="00354B38" w:rsidRPr="00D874B0">
        <w:rPr>
          <w:sz w:val="23"/>
          <w:szCs w:val="23"/>
        </w:rPr>
        <w:t xml:space="preserve"> снега </w:t>
      </w:r>
      <w:r w:rsidR="00024A38">
        <w:rPr>
          <w:sz w:val="23"/>
          <w:szCs w:val="23"/>
        </w:rPr>
        <w:t xml:space="preserve">при достижении высоты снежного покрова более 2 см. Если высота снежного покрова менее 2 см, то </w:t>
      </w:r>
      <w:r w:rsidR="0001160D">
        <w:rPr>
          <w:sz w:val="23"/>
          <w:szCs w:val="23"/>
        </w:rPr>
        <w:t>уборка выпадающего снега начинается не позднее 3-х часов после окончания снегопада. При непрекращающемся в течение суток снегопаде должно быть выполнено</w:t>
      </w:r>
      <w:r>
        <w:rPr>
          <w:sz w:val="23"/>
          <w:szCs w:val="23"/>
        </w:rPr>
        <w:t xml:space="preserve"> не </w:t>
      </w:r>
      <w:r w:rsidR="00187735">
        <w:rPr>
          <w:sz w:val="23"/>
          <w:szCs w:val="23"/>
        </w:rPr>
        <w:t xml:space="preserve">менее </w:t>
      </w:r>
      <w:r w:rsidR="0001160D">
        <w:rPr>
          <w:sz w:val="23"/>
          <w:szCs w:val="23"/>
        </w:rPr>
        <w:t>2 циклов уборки снега</w:t>
      </w:r>
      <w:r>
        <w:rPr>
          <w:sz w:val="23"/>
          <w:szCs w:val="23"/>
        </w:rPr>
        <w:t>;</w:t>
      </w:r>
    </w:p>
    <w:p w:rsidR="00CC405B" w:rsidRPr="00D874B0" w:rsidRDefault="00830B39" w:rsidP="00830B39">
      <w:pPr>
        <w:pStyle w:val="20"/>
        <w:shd w:val="clear" w:color="auto" w:fill="auto"/>
        <w:tabs>
          <w:tab w:val="left" w:pos="1560"/>
        </w:tabs>
        <w:spacing w:before="0" w:line="274" w:lineRule="exact"/>
        <w:ind w:firstLine="760"/>
        <w:rPr>
          <w:sz w:val="23"/>
          <w:szCs w:val="23"/>
        </w:rPr>
      </w:pPr>
      <w:r>
        <w:rPr>
          <w:sz w:val="23"/>
          <w:szCs w:val="23"/>
        </w:rPr>
        <w:t>- устранению скользкости,</w:t>
      </w:r>
      <w:r w:rsidR="00354B38" w:rsidRPr="00D874B0">
        <w:rPr>
          <w:sz w:val="23"/>
          <w:szCs w:val="23"/>
        </w:rPr>
        <w:t xml:space="preserve"> посыпку территории песком и (или) </w:t>
      </w:r>
      <w:proofErr w:type="spellStart"/>
      <w:r w:rsidR="00354B38" w:rsidRPr="00D874B0">
        <w:rPr>
          <w:sz w:val="23"/>
          <w:szCs w:val="23"/>
        </w:rPr>
        <w:t>противогололедными</w:t>
      </w:r>
      <w:proofErr w:type="spellEnd"/>
      <w:r w:rsidR="00354B38" w:rsidRPr="00D874B0">
        <w:rPr>
          <w:sz w:val="23"/>
          <w:szCs w:val="23"/>
        </w:rPr>
        <w:t xml:space="preserve"> материалами при гололеде</w:t>
      </w:r>
      <w:r w:rsidR="00EE3E2D">
        <w:rPr>
          <w:sz w:val="23"/>
          <w:szCs w:val="23"/>
        </w:rPr>
        <w:t xml:space="preserve"> - непозднее</w:t>
      </w:r>
      <w:r>
        <w:rPr>
          <w:sz w:val="23"/>
          <w:szCs w:val="23"/>
        </w:rPr>
        <w:t xml:space="preserve"> 12 часов с момента обнаружения</w:t>
      </w:r>
      <w:r w:rsidR="00354B38" w:rsidRPr="00D874B0">
        <w:rPr>
          <w:sz w:val="23"/>
          <w:szCs w:val="23"/>
        </w:rPr>
        <w:t>.</w:t>
      </w:r>
    </w:p>
    <w:p w:rsidR="00CC405B" w:rsidRPr="00D874B0" w:rsidRDefault="00354B38" w:rsidP="004A5B11">
      <w:pPr>
        <w:pStyle w:val="20"/>
        <w:numPr>
          <w:ilvl w:val="0"/>
          <w:numId w:val="38"/>
        </w:numPr>
        <w:shd w:val="clear" w:color="auto" w:fill="auto"/>
        <w:tabs>
          <w:tab w:val="left" w:pos="1442"/>
        </w:tabs>
        <w:spacing w:before="0" w:after="267" w:line="274" w:lineRule="exact"/>
        <w:ind w:firstLine="760"/>
        <w:rPr>
          <w:sz w:val="23"/>
          <w:szCs w:val="23"/>
        </w:rPr>
      </w:pPr>
      <w:r w:rsidRPr="00D874B0">
        <w:rPr>
          <w:sz w:val="23"/>
          <w:szCs w:val="23"/>
        </w:rPr>
        <w:t>Лица, заключившие договоры на установку и эксплуатацию рекламной конструкции, обязаны содержать рекламную конструкцию в чистоте и исправном состоянии, прилегающую к рекламной конструкции территорию в надлежащем санитарном состоянии и производить уборку территории, по мере ее загрязнения.</w:t>
      </w:r>
    </w:p>
    <w:p w:rsidR="00CC405B" w:rsidRPr="00D874B0" w:rsidRDefault="00354B38" w:rsidP="00B53415">
      <w:pPr>
        <w:pStyle w:val="22"/>
        <w:keepNext/>
        <w:keepLines/>
        <w:numPr>
          <w:ilvl w:val="1"/>
          <w:numId w:val="54"/>
        </w:numPr>
        <w:shd w:val="clear" w:color="auto" w:fill="auto"/>
        <w:tabs>
          <w:tab w:val="left" w:pos="1236"/>
        </w:tabs>
        <w:spacing w:before="0" w:after="0" w:line="240" w:lineRule="exact"/>
        <w:ind w:left="426" w:hanging="426"/>
        <w:jc w:val="center"/>
        <w:rPr>
          <w:sz w:val="23"/>
          <w:szCs w:val="23"/>
        </w:rPr>
      </w:pPr>
      <w:bookmarkStart w:id="37" w:name="bookmark60"/>
      <w:r w:rsidRPr="00D874B0">
        <w:rPr>
          <w:sz w:val="23"/>
          <w:szCs w:val="23"/>
        </w:rPr>
        <w:t>Порядок участия граждан и организаций в реализации мероприятий по</w:t>
      </w:r>
      <w:bookmarkEnd w:id="37"/>
    </w:p>
    <w:p w:rsidR="00CC405B" w:rsidRPr="00D874B0" w:rsidRDefault="00354B38">
      <w:pPr>
        <w:pStyle w:val="22"/>
        <w:keepNext/>
        <w:keepLines/>
        <w:shd w:val="clear" w:color="auto" w:fill="auto"/>
        <w:spacing w:before="0" w:after="261" w:line="240" w:lineRule="exact"/>
        <w:jc w:val="center"/>
        <w:rPr>
          <w:sz w:val="23"/>
          <w:szCs w:val="23"/>
        </w:rPr>
      </w:pPr>
      <w:bookmarkStart w:id="38" w:name="bookmark61"/>
      <w:r w:rsidRPr="00D874B0">
        <w:rPr>
          <w:sz w:val="23"/>
          <w:szCs w:val="23"/>
        </w:rPr>
        <w:t>благоустройству территории</w:t>
      </w:r>
      <w:bookmarkEnd w:id="38"/>
    </w:p>
    <w:p w:rsidR="00474D43" w:rsidRPr="00D874B0" w:rsidRDefault="00474D43" w:rsidP="00B53415">
      <w:pPr>
        <w:pStyle w:val="20"/>
        <w:numPr>
          <w:ilvl w:val="2"/>
          <w:numId w:val="55"/>
        </w:numPr>
        <w:shd w:val="clear" w:color="auto" w:fill="auto"/>
        <w:tabs>
          <w:tab w:val="left" w:pos="1442"/>
        </w:tabs>
        <w:spacing w:before="0" w:line="274" w:lineRule="exact"/>
        <w:ind w:firstLine="851"/>
        <w:rPr>
          <w:sz w:val="23"/>
          <w:szCs w:val="23"/>
        </w:rPr>
      </w:pPr>
      <w:r w:rsidRPr="00D874B0">
        <w:rPr>
          <w:color w:val="333333"/>
          <w:sz w:val="23"/>
          <w:szCs w:val="23"/>
        </w:rPr>
        <w:t>Все формы общественного соучастия направлены на наиболее полное включение всех заинтересованных сторон, на выявление их истинных интересов и ценностей, их отражение в проектировании любых изменений, на достижение согласия по целям и планам реализации проектов, на мобилизацию и объединение всех субъектов жизни вокруг</w:t>
      </w:r>
      <w:r w:rsidR="00976A4E">
        <w:rPr>
          <w:color w:val="333333"/>
          <w:sz w:val="23"/>
          <w:szCs w:val="23"/>
        </w:rPr>
        <w:t xml:space="preserve"> </w:t>
      </w:r>
      <w:r w:rsidRPr="00D874B0">
        <w:rPr>
          <w:color w:val="333333"/>
          <w:sz w:val="23"/>
          <w:szCs w:val="23"/>
        </w:rPr>
        <w:t>проектов реализующих стратегию развития территории.</w:t>
      </w:r>
    </w:p>
    <w:p w:rsidR="00474D43" w:rsidRPr="00D874B0" w:rsidRDefault="00474D43" w:rsidP="00B53415">
      <w:pPr>
        <w:pStyle w:val="20"/>
        <w:numPr>
          <w:ilvl w:val="2"/>
          <w:numId w:val="55"/>
        </w:numPr>
        <w:shd w:val="clear" w:color="auto" w:fill="auto"/>
        <w:tabs>
          <w:tab w:val="left" w:pos="1442"/>
        </w:tabs>
        <w:spacing w:before="0" w:line="274" w:lineRule="exact"/>
        <w:ind w:firstLine="851"/>
        <w:rPr>
          <w:sz w:val="23"/>
          <w:szCs w:val="23"/>
        </w:rPr>
      </w:pPr>
      <w:r w:rsidRPr="00D874B0">
        <w:rPr>
          <w:color w:val="333333"/>
          <w:sz w:val="23"/>
          <w:szCs w:val="23"/>
        </w:rPr>
        <w:t>Открытое обсуждение проектов благоустройства территории рекомендуется организовывать на этапе формулирования задач проекта и по итогам каждого из этапов проектирования</w:t>
      </w:r>
      <w:r w:rsidRPr="00D874B0">
        <w:rPr>
          <w:sz w:val="23"/>
          <w:szCs w:val="23"/>
        </w:rPr>
        <w:t>.</w:t>
      </w:r>
    </w:p>
    <w:p w:rsidR="00474D43" w:rsidRPr="00D874B0" w:rsidRDefault="00474D43" w:rsidP="00B53415">
      <w:pPr>
        <w:pStyle w:val="20"/>
        <w:numPr>
          <w:ilvl w:val="2"/>
          <w:numId w:val="55"/>
        </w:numPr>
        <w:shd w:val="clear" w:color="auto" w:fill="auto"/>
        <w:tabs>
          <w:tab w:val="left" w:pos="1442"/>
        </w:tabs>
        <w:spacing w:before="0" w:line="274" w:lineRule="exact"/>
        <w:ind w:firstLine="851"/>
        <w:rPr>
          <w:sz w:val="23"/>
          <w:szCs w:val="23"/>
        </w:rPr>
      </w:pPr>
      <w:r w:rsidRPr="00D874B0">
        <w:rPr>
          <w:color w:val="333333"/>
          <w:sz w:val="23"/>
          <w:szCs w:val="23"/>
        </w:rPr>
        <w:t>Все решения, касающиеся благоустройства и развития территории должны приниматься открыто и гласно, с учетом мнения жителей поселения.</w:t>
      </w:r>
    </w:p>
    <w:p w:rsidR="00474D43" w:rsidRPr="00D874B0" w:rsidRDefault="00474D43" w:rsidP="00B53415">
      <w:pPr>
        <w:pStyle w:val="20"/>
        <w:numPr>
          <w:ilvl w:val="2"/>
          <w:numId w:val="55"/>
        </w:numPr>
        <w:shd w:val="clear" w:color="auto" w:fill="auto"/>
        <w:tabs>
          <w:tab w:val="left" w:pos="1442"/>
        </w:tabs>
        <w:spacing w:before="0" w:line="274" w:lineRule="exact"/>
        <w:ind w:firstLine="851"/>
        <w:rPr>
          <w:sz w:val="23"/>
          <w:szCs w:val="23"/>
        </w:rPr>
      </w:pPr>
      <w:r w:rsidRPr="00D874B0">
        <w:rPr>
          <w:color w:val="333333"/>
          <w:sz w:val="23"/>
          <w:szCs w:val="23"/>
        </w:rPr>
        <w:t>Для повышения уровня доступности информации и информирования населения и других субъектов жизни о задачах и проектах в сфере благоустройства и комплексного развития среды вся информация по указанным направлениям размещается в сети Интернет на официальном сайте Вольского муниципального района.</w:t>
      </w:r>
    </w:p>
    <w:p w:rsidR="00474D43" w:rsidRPr="00D874B0" w:rsidRDefault="00474D43" w:rsidP="00B53415">
      <w:pPr>
        <w:pStyle w:val="20"/>
        <w:numPr>
          <w:ilvl w:val="2"/>
          <w:numId w:val="55"/>
        </w:numPr>
        <w:shd w:val="clear" w:color="auto" w:fill="auto"/>
        <w:tabs>
          <w:tab w:val="left" w:pos="1442"/>
        </w:tabs>
        <w:spacing w:before="0" w:line="274" w:lineRule="exact"/>
        <w:ind w:firstLine="851"/>
        <w:rPr>
          <w:sz w:val="23"/>
          <w:szCs w:val="23"/>
        </w:rPr>
      </w:pPr>
      <w:r w:rsidRPr="00D874B0">
        <w:rPr>
          <w:color w:val="333333"/>
          <w:sz w:val="23"/>
          <w:szCs w:val="23"/>
        </w:rPr>
        <w:t>Для осуществления участия граждан в процессе принятия решений и реализации проектов комплексного благоустройства возможны следующие формы общественного соучастия:</w:t>
      </w:r>
    </w:p>
    <w:p w:rsidR="00474D43" w:rsidRPr="00D874B0" w:rsidRDefault="00474D43" w:rsidP="00474D43">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совместное определение целей и задач по развитию территории, инвентаризация проблем и потенциалов среды;</w:t>
      </w:r>
    </w:p>
    <w:p w:rsidR="00474D43" w:rsidRPr="00D874B0" w:rsidRDefault="00474D43" w:rsidP="00474D43">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lastRenderedPageBreak/>
        <w:t>- определение основных видов активностей, функциональных зон и их взаимного расположения на выбранной территории;</w:t>
      </w:r>
    </w:p>
    <w:p w:rsidR="00474D43" w:rsidRPr="00D874B0" w:rsidRDefault="00474D43" w:rsidP="00474D43">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xml:space="preserve">- обсуждение и выбор типа оборудования, некапитальных объектов, </w:t>
      </w:r>
      <w:r w:rsidR="00D267E2">
        <w:rPr>
          <w:rFonts w:ascii="Times New Roman" w:hAnsi="Times New Roman" w:cs="Times New Roman"/>
          <w:color w:val="333333"/>
          <w:sz w:val="23"/>
          <w:szCs w:val="23"/>
        </w:rPr>
        <w:t>МАФ</w:t>
      </w:r>
      <w:r w:rsidRPr="00D874B0">
        <w:rPr>
          <w:rFonts w:ascii="Times New Roman" w:hAnsi="Times New Roman" w:cs="Times New Roman"/>
          <w:color w:val="333333"/>
          <w:sz w:val="23"/>
          <w:szCs w:val="23"/>
        </w:rPr>
        <w:t>, включая определение их функционального назначения, стилевого решения, материалов;</w:t>
      </w:r>
    </w:p>
    <w:p w:rsidR="00474D43" w:rsidRPr="00D874B0" w:rsidRDefault="00474D43" w:rsidP="00474D43">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консультации в выборе типов покрытий, с учетом функционального зонирования территории;</w:t>
      </w:r>
    </w:p>
    <w:p w:rsidR="00474D43" w:rsidRPr="00D874B0" w:rsidRDefault="00474D43" w:rsidP="00474D43">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консультации по предполагаемым типам озеленения;</w:t>
      </w:r>
    </w:p>
    <w:p w:rsidR="00474D43" w:rsidRPr="00D874B0" w:rsidRDefault="00474D43" w:rsidP="00474D43">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консультации по предполагаемым типам освещения и осветительного оборудования;</w:t>
      </w:r>
    </w:p>
    <w:p w:rsidR="00474D43" w:rsidRPr="00D874B0" w:rsidRDefault="00474D43" w:rsidP="00474D43">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участие в разработке проекта, обсуждение решений с архитекторами, проектировщиками и другими профильными специалистами;</w:t>
      </w:r>
    </w:p>
    <w:p w:rsidR="00F06483" w:rsidRPr="00D874B0" w:rsidRDefault="00474D43" w:rsidP="00474D43">
      <w:pPr>
        <w:pStyle w:val="20"/>
        <w:shd w:val="clear" w:color="auto" w:fill="auto"/>
        <w:tabs>
          <w:tab w:val="left" w:pos="1442"/>
        </w:tabs>
        <w:spacing w:before="0" w:line="274" w:lineRule="exact"/>
        <w:ind w:firstLine="760"/>
        <w:rPr>
          <w:sz w:val="23"/>
          <w:szCs w:val="23"/>
        </w:rPr>
      </w:pPr>
      <w:r w:rsidRPr="00D874B0">
        <w:rPr>
          <w:color w:val="333333"/>
          <w:sz w:val="23"/>
          <w:szCs w:val="23"/>
        </w:rPr>
        <w:t>- согласование проектных решений с участниками процесса проектирования и будущими пользователями, включая местных жителей, предпринимателей, собственников соседних территорий и других заинтересованных сторон.</w:t>
      </w:r>
    </w:p>
    <w:p w:rsidR="00F06483" w:rsidRPr="00D874B0" w:rsidRDefault="00F06483" w:rsidP="00B53415">
      <w:pPr>
        <w:pStyle w:val="20"/>
        <w:numPr>
          <w:ilvl w:val="2"/>
          <w:numId w:val="55"/>
        </w:numPr>
        <w:shd w:val="clear" w:color="auto" w:fill="auto"/>
        <w:tabs>
          <w:tab w:val="left" w:pos="1442"/>
        </w:tabs>
        <w:spacing w:before="0" w:line="274" w:lineRule="exact"/>
        <w:ind w:firstLine="851"/>
        <w:rPr>
          <w:sz w:val="23"/>
          <w:szCs w:val="23"/>
        </w:rPr>
      </w:pPr>
      <w:r w:rsidRPr="00D874B0">
        <w:rPr>
          <w:color w:val="333333"/>
          <w:sz w:val="23"/>
          <w:szCs w:val="23"/>
        </w:rPr>
        <w:t xml:space="preserve">При реализации проектов необходимо обеспечить информирование общественности </w:t>
      </w:r>
      <w:r w:rsidR="00B07192">
        <w:rPr>
          <w:color w:val="333333"/>
          <w:sz w:val="23"/>
          <w:szCs w:val="23"/>
        </w:rPr>
        <w:t>о</w:t>
      </w:r>
      <w:r w:rsidRPr="00D874B0">
        <w:rPr>
          <w:color w:val="333333"/>
          <w:sz w:val="23"/>
          <w:szCs w:val="23"/>
        </w:rPr>
        <w:t xml:space="preserve"> возможности участия в этом процессе.</w:t>
      </w:r>
    </w:p>
    <w:p w:rsidR="00F06483" w:rsidRPr="00DC5753" w:rsidRDefault="00107405" w:rsidP="00B53415">
      <w:pPr>
        <w:pStyle w:val="20"/>
        <w:numPr>
          <w:ilvl w:val="2"/>
          <w:numId w:val="55"/>
        </w:numPr>
        <w:shd w:val="clear" w:color="auto" w:fill="auto"/>
        <w:tabs>
          <w:tab w:val="left" w:pos="1442"/>
        </w:tabs>
        <w:spacing w:before="0" w:line="274" w:lineRule="exact"/>
        <w:ind w:firstLine="851"/>
        <w:rPr>
          <w:sz w:val="23"/>
          <w:szCs w:val="23"/>
        </w:rPr>
      </w:pPr>
      <w:r w:rsidRPr="00DC5753">
        <w:rPr>
          <w:color w:val="333333"/>
          <w:sz w:val="23"/>
          <w:szCs w:val="23"/>
        </w:rPr>
        <w:t>Участие жителей может быть прямым или опосредованным</w:t>
      </w:r>
      <w:r w:rsidR="00DC5753">
        <w:rPr>
          <w:color w:val="333333"/>
          <w:sz w:val="23"/>
          <w:szCs w:val="23"/>
        </w:rPr>
        <w:t xml:space="preserve"> через общественные организации</w:t>
      </w:r>
      <w:r w:rsidRPr="00DC5753">
        <w:rPr>
          <w:color w:val="333333"/>
          <w:sz w:val="23"/>
          <w:szCs w:val="23"/>
        </w:rPr>
        <w:t>. Оно осуществляется путем инициирования проектов благоустройства, участия в обсуждении проектных решений и, в некоторых случаях, реализации принятия решений.</w:t>
      </w:r>
    </w:p>
    <w:p w:rsidR="00107405" w:rsidRPr="00D874B0" w:rsidRDefault="00107405" w:rsidP="00B53415">
      <w:pPr>
        <w:pStyle w:val="20"/>
        <w:numPr>
          <w:ilvl w:val="2"/>
          <w:numId w:val="55"/>
        </w:numPr>
        <w:shd w:val="clear" w:color="auto" w:fill="auto"/>
        <w:tabs>
          <w:tab w:val="left" w:pos="1442"/>
        </w:tabs>
        <w:spacing w:before="0" w:line="274" w:lineRule="exact"/>
        <w:ind w:firstLine="851"/>
        <w:rPr>
          <w:sz w:val="23"/>
          <w:szCs w:val="23"/>
        </w:rPr>
      </w:pPr>
      <w:r w:rsidRPr="00D874B0">
        <w:rPr>
          <w:color w:val="333333"/>
          <w:sz w:val="23"/>
          <w:szCs w:val="23"/>
        </w:rPr>
        <w:t>Информирование может осуществляться путем:</w:t>
      </w:r>
    </w:p>
    <w:p w:rsidR="00107405" w:rsidRPr="00D874B0" w:rsidRDefault="00107405" w:rsidP="00107405">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xml:space="preserve">- создания единого информационного </w:t>
      </w:r>
      <w:proofErr w:type="spellStart"/>
      <w:r w:rsidRPr="00D874B0">
        <w:rPr>
          <w:rFonts w:ascii="Times New Roman" w:hAnsi="Times New Roman" w:cs="Times New Roman"/>
          <w:color w:val="333333"/>
          <w:sz w:val="23"/>
          <w:szCs w:val="23"/>
        </w:rPr>
        <w:t>интернет-ресурса</w:t>
      </w:r>
      <w:proofErr w:type="spellEnd"/>
      <w:r w:rsidRPr="00D874B0">
        <w:rPr>
          <w:rFonts w:ascii="Times New Roman" w:hAnsi="Times New Roman" w:cs="Times New Roman"/>
          <w:color w:val="333333"/>
          <w:sz w:val="23"/>
          <w:szCs w:val="23"/>
        </w:rPr>
        <w:t xml:space="preserve"> (сайта или приложения), который будет решать задачи по сбору информации, обеспечению онлайн участия и регулярном информировании о ходе проекта, с публикацией фото-, видео- и текстовых отчетов по итогам проведения общественных обсуждений;</w:t>
      </w:r>
    </w:p>
    <w:p w:rsidR="00107405" w:rsidRPr="00D874B0" w:rsidRDefault="00107405" w:rsidP="00107405">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работы с местными средствами массовой информации, охватывающими широкий круг людей разных возрастных групп и потенциальные аудитории проекта;</w:t>
      </w:r>
    </w:p>
    <w:p w:rsidR="00107405" w:rsidRPr="00D874B0" w:rsidRDefault="00107405" w:rsidP="00107405">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вывешивания объявлений на информационных досках в подъездах жилых домов, расположенных в непосредственной близости к проектируемому объекту (дворовой территории, общественной территории), а также на специальных стендах на самом объекте; в наиболее посещаемых местах (торгово-развлекательные цен</w:t>
      </w:r>
      <w:r w:rsidR="00DC5753">
        <w:rPr>
          <w:rFonts w:ascii="Times New Roman" w:hAnsi="Times New Roman" w:cs="Times New Roman"/>
          <w:color w:val="333333"/>
          <w:sz w:val="23"/>
          <w:szCs w:val="23"/>
        </w:rPr>
        <w:t>тры, знаковые места и площадки)</w:t>
      </w:r>
      <w:r w:rsidRPr="00D874B0">
        <w:rPr>
          <w:rFonts w:ascii="Times New Roman" w:hAnsi="Times New Roman" w:cs="Times New Roman"/>
          <w:color w:val="333333"/>
          <w:sz w:val="23"/>
          <w:szCs w:val="23"/>
        </w:rPr>
        <w:t>;</w:t>
      </w:r>
    </w:p>
    <w:p w:rsidR="00107405" w:rsidRPr="00D874B0" w:rsidRDefault="00107405" w:rsidP="00107405">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информирования местных жит</w:t>
      </w:r>
      <w:r w:rsidR="00DC5753">
        <w:rPr>
          <w:rFonts w:ascii="Times New Roman" w:hAnsi="Times New Roman" w:cs="Times New Roman"/>
          <w:color w:val="333333"/>
          <w:sz w:val="23"/>
          <w:szCs w:val="23"/>
        </w:rPr>
        <w:t>елей через школы и детские сады</w:t>
      </w:r>
      <w:r w:rsidRPr="00D874B0">
        <w:rPr>
          <w:rFonts w:ascii="Times New Roman" w:hAnsi="Times New Roman" w:cs="Times New Roman"/>
          <w:color w:val="333333"/>
          <w:sz w:val="23"/>
          <w:szCs w:val="23"/>
        </w:rPr>
        <w:t>;</w:t>
      </w:r>
    </w:p>
    <w:p w:rsidR="00107405" w:rsidRPr="00D874B0" w:rsidRDefault="00107405" w:rsidP="00107405">
      <w:pPr>
        <w:shd w:val="clear" w:color="auto" w:fill="FFFFFF"/>
        <w:ind w:firstLine="709"/>
        <w:jc w:val="both"/>
        <w:rPr>
          <w:rFonts w:ascii="Times New Roman" w:hAnsi="Times New Roman" w:cs="Times New Roman"/>
          <w:color w:val="333333"/>
          <w:sz w:val="23"/>
          <w:szCs w:val="23"/>
        </w:rPr>
      </w:pPr>
      <w:r w:rsidRPr="00D874B0">
        <w:rPr>
          <w:rFonts w:ascii="Times New Roman" w:hAnsi="Times New Roman" w:cs="Times New Roman"/>
          <w:color w:val="333333"/>
          <w:sz w:val="23"/>
          <w:szCs w:val="23"/>
        </w:rPr>
        <w:t xml:space="preserve">- использование социальных сетей и </w:t>
      </w:r>
      <w:proofErr w:type="spellStart"/>
      <w:r w:rsidRPr="00D874B0">
        <w:rPr>
          <w:rFonts w:ascii="Times New Roman" w:hAnsi="Times New Roman" w:cs="Times New Roman"/>
          <w:color w:val="333333"/>
          <w:sz w:val="23"/>
          <w:szCs w:val="23"/>
        </w:rPr>
        <w:t>интернет-ресурсов</w:t>
      </w:r>
      <w:proofErr w:type="spellEnd"/>
      <w:r w:rsidRPr="00D874B0">
        <w:rPr>
          <w:rFonts w:ascii="Times New Roman" w:hAnsi="Times New Roman" w:cs="Times New Roman"/>
          <w:color w:val="333333"/>
          <w:sz w:val="23"/>
          <w:szCs w:val="23"/>
        </w:rPr>
        <w:t xml:space="preserve"> для обеспечения донесения информации до различных общественных объединений и профессиональных сообществ;</w:t>
      </w:r>
    </w:p>
    <w:p w:rsidR="00107405" w:rsidRPr="00D874B0" w:rsidRDefault="00107405" w:rsidP="00107405">
      <w:pPr>
        <w:pStyle w:val="20"/>
        <w:shd w:val="clear" w:color="auto" w:fill="auto"/>
        <w:tabs>
          <w:tab w:val="left" w:pos="1442"/>
        </w:tabs>
        <w:spacing w:before="0" w:line="274" w:lineRule="exact"/>
        <w:ind w:firstLine="760"/>
        <w:rPr>
          <w:sz w:val="23"/>
          <w:szCs w:val="23"/>
        </w:rPr>
      </w:pPr>
      <w:r w:rsidRPr="00D874B0">
        <w:rPr>
          <w:color w:val="333333"/>
          <w:sz w:val="23"/>
          <w:szCs w:val="23"/>
        </w:rPr>
        <w:t>- установки специальных информационных стендов в местах с большой проходимостью, на территории самого объекта проектирования (дворовой терри</w:t>
      </w:r>
      <w:r w:rsidR="00F87D84">
        <w:rPr>
          <w:color w:val="333333"/>
          <w:sz w:val="23"/>
          <w:szCs w:val="23"/>
        </w:rPr>
        <w:t>тории, общественной территории)</w:t>
      </w:r>
      <w:r w:rsidRPr="00D874B0">
        <w:rPr>
          <w:color w:val="333333"/>
          <w:sz w:val="23"/>
          <w:szCs w:val="23"/>
        </w:rPr>
        <w:t>.</w:t>
      </w:r>
    </w:p>
    <w:p w:rsidR="00DC34E6" w:rsidRPr="00D874B0" w:rsidRDefault="00DC34E6" w:rsidP="00B53415">
      <w:pPr>
        <w:pStyle w:val="20"/>
        <w:numPr>
          <w:ilvl w:val="2"/>
          <w:numId w:val="55"/>
        </w:numPr>
        <w:shd w:val="clear" w:color="auto" w:fill="auto"/>
        <w:tabs>
          <w:tab w:val="left" w:pos="1701"/>
        </w:tabs>
        <w:spacing w:before="0" w:line="274" w:lineRule="exact"/>
        <w:ind w:firstLine="851"/>
        <w:rPr>
          <w:sz w:val="23"/>
          <w:szCs w:val="23"/>
        </w:rPr>
      </w:pPr>
      <w:r w:rsidRPr="00D874B0">
        <w:rPr>
          <w:color w:val="333333"/>
          <w:sz w:val="23"/>
          <w:szCs w:val="23"/>
        </w:rPr>
        <w:t>Обсуждение проектов рекомендуется проводить в интерактивном формате с использованием широкого набора инструментов для вовлечения и обеспечения участия, а также всеми способами, предусмотренными Федеральным законом от 21 июля 2014 г. № 212-ФЗ «Об основах общественного контроля в Российской Федерации».</w:t>
      </w:r>
    </w:p>
    <w:p w:rsidR="00DC34E6" w:rsidRPr="00D874B0" w:rsidRDefault="00DC34E6" w:rsidP="00B53415">
      <w:pPr>
        <w:pStyle w:val="20"/>
        <w:numPr>
          <w:ilvl w:val="2"/>
          <w:numId w:val="55"/>
        </w:numPr>
        <w:shd w:val="clear" w:color="auto" w:fill="auto"/>
        <w:tabs>
          <w:tab w:val="left" w:pos="1442"/>
          <w:tab w:val="left" w:pos="1701"/>
        </w:tabs>
        <w:spacing w:before="0" w:line="274" w:lineRule="exact"/>
        <w:ind w:firstLine="851"/>
        <w:rPr>
          <w:sz w:val="23"/>
          <w:szCs w:val="23"/>
        </w:rPr>
      </w:pPr>
      <w:r w:rsidRPr="00D874B0">
        <w:rPr>
          <w:color w:val="333333"/>
          <w:sz w:val="23"/>
          <w:szCs w:val="23"/>
        </w:rPr>
        <w:t>Могут использоваться следующие инструменты: анкетирование, опросы, интервьюирование, организация проектных семинаров, организация проектных мастерских (</w:t>
      </w:r>
      <w:proofErr w:type="spellStart"/>
      <w:r w:rsidRPr="00D874B0">
        <w:rPr>
          <w:color w:val="333333"/>
          <w:sz w:val="23"/>
          <w:szCs w:val="23"/>
        </w:rPr>
        <w:t>воркшопов</w:t>
      </w:r>
      <w:proofErr w:type="spellEnd"/>
      <w:r w:rsidRPr="00D874B0">
        <w:rPr>
          <w:color w:val="333333"/>
          <w:sz w:val="23"/>
          <w:szCs w:val="23"/>
        </w:rPr>
        <w:t>), проведение общественных обсуждений, организация проектных мастерских со школьниками и студентами, проведение оценки эксплуатации территории и др.</w:t>
      </w:r>
    </w:p>
    <w:p w:rsidR="00DC34E6" w:rsidRPr="00D874B0" w:rsidRDefault="00DC34E6" w:rsidP="00B53415">
      <w:pPr>
        <w:pStyle w:val="20"/>
        <w:numPr>
          <w:ilvl w:val="2"/>
          <w:numId w:val="55"/>
        </w:numPr>
        <w:shd w:val="clear" w:color="auto" w:fill="auto"/>
        <w:tabs>
          <w:tab w:val="left" w:pos="1442"/>
          <w:tab w:val="left" w:pos="1701"/>
        </w:tabs>
        <w:spacing w:before="0" w:line="274" w:lineRule="exact"/>
        <w:ind w:firstLine="851"/>
        <w:rPr>
          <w:sz w:val="23"/>
          <w:szCs w:val="23"/>
        </w:rPr>
      </w:pPr>
      <w:r w:rsidRPr="00D874B0">
        <w:rPr>
          <w:color w:val="333333"/>
          <w:sz w:val="23"/>
          <w:szCs w:val="23"/>
        </w:rPr>
        <w:t xml:space="preserve">Общественный контроль в области благоустройства осуществляется любыми заинтересованными физическими и юридическими лицами, в том числе с использованием технических средств для фото-, видеофиксации, а также интерактивных порталов в сети Интернет. Информация о выявленных и зафиксированных в рамках общественного контроля нарушениях в области благоустройства направляется для принятия мер в администрацию </w:t>
      </w:r>
      <w:r w:rsidRPr="00D874B0">
        <w:rPr>
          <w:sz w:val="23"/>
          <w:szCs w:val="23"/>
        </w:rPr>
        <w:t>Вольского муниципального района</w:t>
      </w:r>
      <w:r w:rsidRPr="00D874B0">
        <w:rPr>
          <w:color w:val="333333"/>
          <w:sz w:val="23"/>
          <w:szCs w:val="23"/>
        </w:rPr>
        <w:t xml:space="preserve"> и (или) на интерактивный портал в сети Интернет.</w:t>
      </w:r>
    </w:p>
    <w:p w:rsidR="00DC34E6" w:rsidRPr="00174B8C" w:rsidRDefault="00DC34E6" w:rsidP="00174B8C">
      <w:pPr>
        <w:pStyle w:val="20"/>
        <w:numPr>
          <w:ilvl w:val="2"/>
          <w:numId w:val="55"/>
        </w:numPr>
        <w:shd w:val="clear" w:color="auto" w:fill="auto"/>
        <w:tabs>
          <w:tab w:val="left" w:pos="1701"/>
        </w:tabs>
        <w:spacing w:before="0" w:line="274" w:lineRule="exact"/>
        <w:ind w:firstLine="851"/>
        <w:rPr>
          <w:sz w:val="23"/>
          <w:szCs w:val="23"/>
        </w:rPr>
      </w:pPr>
      <w:r w:rsidRPr="00D874B0">
        <w:rPr>
          <w:color w:val="333333"/>
          <w:sz w:val="23"/>
          <w:szCs w:val="23"/>
        </w:rPr>
        <w:t>Общественный контроль в области благоустройства осуществляется с учетом положений законов и иных нормативных правовых актов об обеспечении открытости информации и общественном контроле в области благоустройства, жилищных и коммунальных услуг.</w:t>
      </w:r>
    </w:p>
    <w:p w:rsidR="00CC405B" w:rsidRPr="00D874B0" w:rsidRDefault="00354B38">
      <w:pPr>
        <w:pStyle w:val="22"/>
        <w:keepNext/>
        <w:keepLines/>
        <w:shd w:val="clear" w:color="auto" w:fill="auto"/>
        <w:spacing w:before="0" w:after="244" w:line="278" w:lineRule="exact"/>
        <w:jc w:val="center"/>
        <w:rPr>
          <w:sz w:val="23"/>
          <w:szCs w:val="23"/>
        </w:rPr>
      </w:pPr>
      <w:bookmarkStart w:id="39" w:name="bookmark62"/>
      <w:r w:rsidRPr="00D874B0">
        <w:rPr>
          <w:sz w:val="23"/>
          <w:szCs w:val="23"/>
        </w:rPr>
        <w:t xml:space="preserve">6. Контроль за исполнением требований настоящих </w:t>
      </w:r>
      <w:proofErr w:type="gramStart"/>
      <w:r w:rsidRPr="00D874B0">
        <w:rPr>
          <w:sz w:val="23"/>
          <w:szCs w:val="23"/>
        </w:rPr>
        <w:t>Правил</w:t>
      </w:r>
      <w:r w:rsidR="008F0CAD" w:rsidRPr="00D874B0">
        <w:rPr>
          <w:sz w:val="23"/>
          <w:szCs w:val="23"/>
        </w:rPr>
        <w:t xml:space="preserve">, </w:t>
      </w:r>
      <w:r w:rsidRPr="00D874B0">
        <w:rPr>
          <w:sz w:val="23"/>
          <w:szCs w:val="23"/>
        </w:rPr>
        <w:br/>
        <w:t xml:space="preserve"> ответственность</w:t>
      </w:r>
      <w:proofErr w:type="gramEnd"/>
      <w:r w:rsidRPr="00D874B0">
        <w:rPr>
          <w:sz w:val="23"/>
          <w:szCs w:val="23"/>
        </w:rPr>
        <w:t xml:space="preserve"> за их нарушение</w:t>
      </w:r>
      <w:bookmarkEnd w:id="39"/>
      <w:r w:rsidR="008F0CAD" w:rsidRPr="00D874B0">
        <w:rPr>
          <w:sz w:val="23"/>
          <w:szCs w:val="23"/>
        </w:rPr>
        <w:t>, срок действия Правил</w:t>
      </w:r>
    </w:p>
    <w:p w:rsidR="008F0CAD" w:rsidRPr="00D874B0" w:rsidRDefault="00354B38" w:rsidP="004A5B11">
      <w:pPr>
        <w:pStyle w:val="20"/>
        <w:numPr>
          <w:ilvl w:val="0"/>
          <w:numId w:val="39"/>
        </w:numPr>
        <w:shd w:val="clear" w:color="auto" w:fill="auto"/>
        <w:tabs>
          <w:tab w:val="left" w:pos="1301"/>
        </w:tabs>
        <w:spacing w:before="0" w:line="274" w:lineRule="exact"/>
        <w:ind w:firstLine="760"/>
        <w:rPr>
          <w:sz w:val="23"/>
          <w:szCs w:val="23"/>
        </w:rPr>
      </w:pPr>
      <w:r w:rsidRPr="00D874B0">
        <w:rPr>
          <w:sz w:val="23"/>
          <w:szCs w:val="23"/>
        </w:rPr>
        <w:t>Контроль за исполнением требований настоящих Правил</w:t>
      </w:r>
      <w:r w:rsidR="00990F3C">
        <w:rPr>
          <w:sz w:val="23"/>
          <w:szCs w:val="23"/>
        </w:rPr>
        <w:t>,</w:t>
      </w:r>
      <w:r w:rsidR="00371DF5">
        <w:rPr>
          <w:sz w:val="23"/>
          <w:szCs w:val="23"/>
        </w:rPr>
        <w:t xml:space="preserve"> </w:t>
      </w:r>
      <w:r w:rsidR="008F0CAD" w:rsidRPr="00D874B0">
        <w:rPr>
          <w:sz w:val="23"/>
          <w:szCs w:val="23"/>
        </w:rPr>
        <w:t>оценку применения обязательных требований, установленных настоящими Правилами,</w:t>
      </w:r>
      <w:r w:rsidRPr="00D874B0">
        <w:rPr>
          <w:sz w:val="23"/>
          <w:szCs w:val="23"/>
        </w:rPr>
        <w:t xml:space="preserve"> осуществляет </w:t>
      </w:r>
      <w:r w:rsidR="008F0CAD" w:rsidRPr="00D874B0">
        <w:rPr>
          <w:sz w:val="23"/>
          <w:szCs w:val="23"/>
        </w:rPr>
        <w:t xml:space="preserve">администрация </w:t>
      </w:r>
      <w:r w:rsidR="008F0CAD" w:rsidRPr="00D874B0">
        <w:rPr>
          <w:sz w:val="23"/>
          <w:szCs w:val="23"/>
        </w:rPr>
        <w:lastRenderedPageBreak/>
        <w:t xml:space="preserve">Вольского муниципального района. </w:t>
      </w:r>
    </w:p>
    <w:p w:rsidR="00CC405B" w:rsidRPr="00D874B0" w:rsidRDefault="00354B38" w:rsidP="004A5B11">
      <w:pPr>
        <w:pStyle w:val="20"/>
        <w:numPr>
          <w:ilvl w:val="0"/>
          <w:numId w:val="39"/>
        </w:numPr>
        <w:shd w:val="clear" w:color="auto" w:fill="auto"/>
        <w:tabs>
          <w:tab w:val="left" w:pos="1301"/>
        </w:tabs>
        <w:spacing w:before="0" w:line="283" w:lineRule="exact"/>
        <w:ind w:firstLine="760"/>
        <w:rPr>
          <w:sz w:val="23"/>
          <w:szCs w:val="23"/>
        </w:rPr>
      </w:pPr>
      <w:r w:rsidRPr="00D874B0">
        <w:rPr>
          <w:sz w:val="23"/>
          <w:szCs w:val="23"/>
        </w:rPr>
        <w:t>Нарушение настоящих Правил влечет ответственность в соответствии с законодательством Российской Федерации и Саратовской области.</w:t>
      </w:r>
    </w:p>
    <w:p w:rsidR="008F0CAD" w:rsidRPr="00D874B0" w:rsidRDefault="008F0CAD" w:rsidP="004A5B11">
      <w:pPr>
        <w:pStyle w:val="20"/>
        <w:numPr>
          <w:ilvl w:val="0"/>
          <w:numId w:val="39"/>
        </w:numPr>
        <w:shd w:val="clear" w:color="auto" w:fill="auto"/>
        <w:tabs>
          <w:tab w:val="left" w:pos="1301"/>
        </w:tabs>
        <w:spacing w:before="0" w:line="283" w:lineRule="exact"/>
        <w:ind w:firstLine="760"/>
        <w:rPr>
          <w:sz w:val="23"/>
          <w:szCs w:val="23"/>
        </w:rPr>
      </w:pPr>
      <w:r w:rsidRPr="00D874B0">
        <w:rPr>
          <w:color w:val="333333"/>
          <w:sz w:val="23"/>
          <w:szCs w:val="23"/>
        </w:rPr>
        <w:t>Привлечение виновного лица к ответственности не освобождает его от обязанности устранить допущенные правонарушения в области благоустройства и возместить причиненный ущерб в соответствии с порядком, установленным нормативными правовыми актами муниципального образования город Вольск.</w:t>
      </w:r>
    </w:p>
    <w:p w:rsidR="00763176" w:rsidRPr="00D874B0" w:rsidRDefault="00FA5AD5" w:rsidP="004A5B11">
      <w:pPr>
        <w:pStyle w:val="20"/>
        <w:numPr>
          <w:ilvl w:val="0"/>
          <w:numId w:val="39"/>
        </w:numPr>
        <w:shd w:val="clear" w:color="auto" w:fill="auto"/>
        <w:tabs>
          <w:tab w:val="left" w:pos="1301"/>
        </w:tabs>
        <w:spacing w:before="0" w:line="283" w:lineRule="exact"/>
        <w:ind w:firstLine="760"/>
        <w:rPr>
          <w:sz w:val="23"/>
          <w:szCs w:val="23"/>
        </w:rPr>
      </w:pPr>
      <w:r w:rsidRPr="00D874B0">
        <w:rPr>
          <w:sz w:val="23"/>
          <w:szCs w:val="23"/>
        </w:rPr>
        <w:t xml:space="preserve">Настоящие </w:t>
      </w:r>
      <w:r w:rsidRPr="000933B7">
        <w:rPr>
          <w:sz w:val="23"/>
          <w:szCs w:val="23"/>
        </w:rPr>
        <w:t>Правила</w:t>
      </w:r>
      <w:r w:rsidR="000933B7">
        <w:rPr>
          <w:sz w:val="23"/>
          <w:szCs w:val="23"/>
        </w:rPr>
        <w:t xml:space="preserve"> </w:t>
      </w:r>
      <w:r w:rsidR="00394D4A">
        <w:rPr>
          <w:sz w:val="23"/>
          <w:szCs w:val="23"/>
        </w:rPr>
        <w:t>действуют в течение шести лет с момента вступления их в силу.</w:t>
      </w:r>
    </w:p>
    <w:p w:rsidR="00763176" w:rsidRPr="00D874B0" w:rsidRDefault="00763176" w:rsidP="00763176">
      <w:pPr>
        <w:pStyle w:val="20"/>
        <w:shd w:val="clear" w:color="auto" w:fill="auto"/>
        <w:tabs>
          <w:tab w:val="left" w:pos="1301"/>
        </w:tabs>
        <w:spacing w:before="0" w:line="283" w:lineRule="exact"/>
        <w:rPr>
          <w:sz w:val="23"/>
          <w:szCs w:val="23"/>
        </w:rPr>
      </w:pPr>
    </w:p>
    <w:p w:rsidR="00763176" w:rsidRDefault="00763176" w:rsidP="00763176">
      <w:pPr>
        <w:pStyle w:val="20"/>
        <w:shd w:val="clear" w:color="auto" w:fill="auto"/>
        <w:tabs>
          <w:tab w:val="left" w:pos="1301"/>
        </w:tabs>
        <w:spacing w:before="0" w:line="283" w:lineRule="exact"/>
        <w:rPr>
          <w:sz w:val="23"/>
          <w:szCs w:val="23"/>
        </w:rPr>
      </w:pPr>
    </w:p>
    <w:p w:rsidR="006612FA" w:rsidRPr="00D874B0" w:rsidRDefault="006612FA" w:rsidP="00763176">
      <w:pPr>
        <w:pStyle w:val="20"/>
        <w:shd w:val="clear" w:color="auto" w:fill="auto"/>
        <w:tabs>
          <w:tab w:val="left" w:pos="1301"/>
        </w:tabs>
        <w:spacing w:before="0" w:line="283" w:lineRule="exact"/>
        <w:rPr>
          <w:sz w:val="23"/>
          <w:szCs w:val="23"/>
        </w:rPr>
      </w:pPr>
    </w:p>
    <w:p w:rsidR="00081CE4" w:rsidRPr="00081CE4" w:rsidRDefault="00081CE4" w:rsidP="00081CE4">
      <w:pPr>
        <w:rPr>
          <w:rFonts w:ascii="Times New Roman" w:hAnsi="Times New Roman" w:cs="Times New Roman"/>
          <w:b/>
        </w:rPr>
      </w:pPr>
      <w:r w:rsidRPr="00081CE4">
        <w:rPr>
          <w:rFonts w:ascii="Times New Roman" w:hAnsi="Times New Roman" w:cs="Times New Roman"/>
          <w:b/>
        </w:rPr>
        <w:t xml:space="preserve">Глава </w:t>
      </w:r>
    </w:p>
    <w:p w:rsidR="00081CE4" w:rsidRPr="00081CE4" w:rsidRDefault="00081CE4" w:rsidP="00081CE4">
      <w:pPr>
        <w:rPr>
          <w:rFonts w:ascii="Times New Roman" w:hAnsi="Times New Roman" w:cs="Times New Roman"/>
          <w:b/>
        </w:rPr>
      </w:pPr>
      <w:r w:rsidRPr="00081CE4">
        <w:rPr>
          <w:rFonts w:ascii="Times New Roman" w:hAnsi="Times New Roman" w:cs="Times New Roman"/>
          <w:b/>
        </w:rPr>
        <w:t>муниципального образования</w:t>
      </w:r>
    </w:p>
    <w:p w:rsidR="00081CE4" w:rsidRPr="00081CE4" w:rsidRDefault="00081CE4" w:rsidP="00081CE4">
      <w:pPr>
        <w:rPr>
          <w:rFonts w:ascii="Times New Roman" w:hAnsi="Times New Roman" w:cs="Times New Roman"/>
        </w:rPr>
      </w:pPr>
      <w:r w:rsidRPr="00081CE4">
        <w:rPr>
          <w:rFonts w:ascii="Times New Roman" w:hAnsi="Times New Roman" w:cs="Times New Roman"/>
          <w:b/>
        </w:rPr>
        <w:t>город Вольск                                                                             С.В. Фролова</w:t>
      </w:r>
    </w:p>
    <w:p w:rsidR="00763176" w:rsidRPr="00081CE4" w:rsidRDefault="00763176" w:rsidP="00763176">
      <w:pPr>
        <w:pStyle w:val="20"/>
        <w:shd w:val="clear" w:color="auto" w:fill="auto"/>
        <w:tabs>
          <w:tab w:val="left" w:pos="1301"/>
        </w:tabs>
        <w:spacing w:before="0" w:line="283" w:lineRule="exact"/>
      </w:pPr>
    </w:p>
    <w:p w:rsidR="00537076" w:rsidRDefault="0053707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976A4E" w:rsidRDefault="00976A4E" w:rsidP="00763176">
      <w:pPr>
        <w:jc w:val="right"/>
        <w:rPr>
          <w:rFonts w:ascii="Times New Roman" w:hAnsi="Times New Roman" w:cs="Times New Roman"/>
          <w:b/>
        </w:rPr>
      </w:pPr>
    </w:p>
    <w:p w:rsidR="00976A4E" w:rsidRDefault="00976A4E" w:rsidP="00763176">
      <w:pPr>
        <w:jc w:val="right"/>
        <w:rPr>
          <w:rFonts w:ascii="Times New Roman" w:hAnsi="Times New Roman" w:cs="Times New Roman"/>
          <w:b/>
        </w:rPr>
      </w:pPr>
    </w:p>
    <w:p w:rsidR="00976A4E" w:rsidRDefault="00976A4E" w:rsidP="00763176">
      <w:pPr>
        <w:jc w:val="right"/>
        <w:rPr>
          <w:rFonts w:ascii="Times New Roman" w:hAnsi="Times New Roman" w:cs="Times New Roman"/>
          <w:b/>
        </w:rPr>
      </w:pPr>
    </w:p>
    <w:p w:rsidR="00976A4E" w:rsidRDefault="00976A4E" w:rsidP="00763176">
      <w:pPr>
        <w:jc w:val="right"/>
        <w:rPr>
          <w:rFonts w:ascii="Times New Roman" w:hAnsi="Times New Roman" w:cs="Times New Roman"/>
          <w:b/>
        </w:rPr>
      </w:pPr>
    </w:p>
    <w:p w:rsidR="00976A4E" w:rsidRDefault="00976A4E" w:rsidP="00763176">
      <w:pPr>
        <w:jc w:val="right"/>
        <w:rPr>
          <w:rFonts w:ascii="Times New Roman" w:hAnsi="Times New Roman" w:cs="Times New Roman"/>
          <w:b/>
        </w:rPr>
      </w:pPr>
    </w:p>
    <w:p w:rsidR="000933B7" w:rsidRDefault="000933B7" w:rsidP="00763176">
      <w:pPr>
        <w:jc w:val="right"/>
        <w:rPr>
          <w:rFonts w:ascii="Times New Roman" w:hAnsi="Times New Roman" w:cs="Times New Roman"/>
          <w:b/>
        </w:rPr>
      </w:pPr>
    </w:p>
    <w:p w:rsidR="005E4203" w:rsidRDefault="005E4203" w:rsidP="00763176">
      <w:pPr>
        <w:jc w:val="right"/>
        <w:rPr>
          <w:rFonts w:ascii="Times New Roman" w:hAnsi="Times New Roman" w:cs="Times New Roman"/>
          <w:b/>
        </w:rPr>
      </w:pPr>
    </w:p>
    <w:p w:rsidR="001D3106" w:rsidRDefault="001D3106" w:rsidP="00763176">
      <w:pPr>
        <w:jc w:val="right"/>
        <w:rPr>
          <w:rFonts w:ascii="Times New Roman" w:hAnsi="Times New Roman" w:cs="Times New Roman"/>
          <w:b/>
        </w:rPr>
      </w:pPr>
    </w:p>
    <w:p w:rsidR="001D3106" w:rsidRDefault="001D3106" w:rsidP="00371DF5">
      <w:pPr>
        <w:rPr>
          <w:rFonts w:ascii="Times New Roman" w:hAnsi="Times New Roman" w:cs="Times New Roman"/>
          <w:b/>
        </w:rPr>
      </w:pPr>
    </w:p>
    <w:p w:rsidR="00763176" w:rsidRDefault="00763176" w:rsidP="00763176">
      <w:pPr>
        <w:jc w:val="right"/>
        <w:rPr>
          <w:rFonts w:ascii="Times New Roman" w:hAnsi="Times New Roman" w:cs="Times New Roman"/>
          <w:b/>
        </w:rPr>
      </w:pPr>
    </w:p>
    <w:p w:rsidR="00174B8C" w:rsidRDefault="00174B8C" w:rsidP="00763176">
      <w:pPr>
        <w:jc w:val="right"/>
        <w:rPr>
          <w:rFonts w:ascii="Times New Roman" w:hAnsi="Times New Roman" w:cs="Times New Roman"/>
          <w:b/>
        </w:rPr>
      </w:pPr>
    </w:p>
    <w:p w:rsidR="00174B8C" w:rsidRDefault="00174B8C" w:rsidP="00763176">
      <w:pPr>
        <w:jc w:val="right"/>
        <w:rPr>
          <w:rFonts w:ascii="Times New Roman" w:hAnsi="Times New Roman" w:cs="Times New Roman"/>
          <w:b/>
        </w:rPr>
      </w:pPr>
    </w:p>
    <w:p w:rsidR="00174B8C" w:rsidRDefault="00174B8C" w:rsidP="00763176">
      <w:pPr>
        <w:jc w:val="right"/>
        <w:rPr>
          <w:rFonts w:ascii="Times New Roman" w:hAnsi="Times New Roman" w:cs="Times New Roman"/>
          <w:b/>
        </w:rPr>
      </w:pPr>
    </w:p>
    <w:p w:rsidR="00976A4E" w:rsidRPr="00081CE4" w:rsidRDefault="00976A4E" w:rsidP="00D67DC1">
      <w:pPr>
        <w:rPr>
          <w:rFonts w:ascii="Times New Roman" w:hAnsi="Times New Roman" w:cs="Times New Roman"/>
          <w:b/>
        </w:rPr>
      </w:pPr>
    </w:p>
    <w:p w:rsidR="00371DF5" w:rsidRPr="00371DF5" w:rsidRDefault="00371DF5" w:rsidP="00371DF5">
      <w:pPr>
        <w:jc w:val="right"/>
        <w:rPr>
          <w:rFonts w:ascii="Times New Roman" w:hAnsi="Times New Roman" w:cs="Times New Roman"/>
          <w:b/>
        </w:rPr>
      </w:pPr>
      <w:r w:rsidRPr="00D67DC1">
        <w:rPr>
          <w:rFonts w:ascii="Times New Roman" w:hAnsi="Times New Roman" w:cs="Times New Roman"/>
          <w:b/>
        </w:rPr>
        <w:t>Приложение к</w:t>
      </w:r>
      <w:r w:rsidRPr="00371DF5">
        <w:rPr>
          <w:rFonts w:ascii="Times New Roman" w:hAnsi="Times New Roman" w:cs="Times New Roman"/>
          <w:b/>
        </w:rPr>
        <w:t xml:space="preserve"> Правилам благоустройства и озеленения</w:t>
      </w:r>
    </w:p>
    <w:p w:rsidR="00371DF5" w:rsidRPr="00371DF5" w:rsidRDefault="00371DF5" w:rsidP="00371DF5">
      <w:pPr>
        <w:jc w:val="right"/>
        <w:rPr>
          <w:rFonts w:ascii="Times New Roman" w:hAnsi="Times New Roman" w:cs="Times New Roman"/>
          <w:b/>
        </w:rPr>
      </w:pPr>
      <w:r w:rsidRPr="00371DF5">
        <w:rPr>
          <w:rFonts w:ascii="Times New Roman" w:hAnsi="Times New Roman" w:cs="Times New Roman"/>
          <w:b/>
        </w:rPr>
        <w:t>территории муниципального образования город Вольск</w:t>
      </w:r>
    </w:p>
    <w:p w:rsidR="00763176" w:rsidRPr="00081CE4" w:rsidRDefault="00763176" w:rsidP="00763176">
      <w:pPr>
        <w:jc w:val="right"/>
        <w:rPr>
          <w:rFonts w:ascii="Times New Roman" w:hAnsi="Times New Roman" w:cs="Times New Roman"/>
          <w:b/>
        </w:rPr>
      </w:pPr>
    </w:p>
    <w:p w:rsidR="00763176" w:rsidRPr="00081CE4" w:rsidRDefault="00763176" w:rsidP="00763176">
      <w:pPr>
        <w:jc w:val="right"/>
        <w:rPr>
          <w:rFonts w:ascii="Times New Roman" w:hAnsi="Times New Roman" w:cs="Times New Roman"/>
        </w:rPr>
      </w:pPr>
    </w:p>
    <w:p w:rsidR="00763176" w:rsidRDefault="00763176" w:rsidP="00763176">
      <w:pPr>
        <w:rPr>
          <w:rFonts w:ascii="Times New Roman" w:hAnsi="Times New Roman" w:cs="Times New Roman"/>
          <w:b/>
        </w:rPr>
      </w:pPr>
      <w:r w:rsidRPr="00081CE4">
        <w:rPr>
          <w:rFonts w:ascii="Times New Roman" w:hAnsi="Times New Roman" w:cs="Times New Roman"/>
          <w:b/>
        </w:rPr>
        <w:t>Пример размещения</w:t>
      </w:r>
      <w:r w:rsidR="00037B05">
        <w:rPr>
          <w:rFonts w:ascii="Times New Roman" w:hAnsi="Times New Roman" w:cs="Times New Roman"/>
          <w:b/>
        </w:rPr>
        <w:t xml:space="preserve"> вывески</w:t>
      </w:r>
      <w:r w:rsidRPr="00081CE4">
        <w:rPr>
          <w:rFonts w:ascii="Times New Roman" w:hAnsi="Times New Roman" w:cs="Times New Roman"/>
          <w:b/>
        </w:rPr>
        <w:t>:</w:t>
      </w:r>
    </w:p>
    <w:p w:rsidR="00F773EE" w:rsidRDefault="00F773EE" w:rsidP="00763176">
      <w:pPr>
        <w:rPr>
          <w:rFonts w:ascii="Times New Roman" w:hAnsi="Times New Roman" w:cs="Times New Roman"/>
          <w:b/>
        </w:rPr>
      </w:pPr>
      <w:r w:rsidRPr="00324B57">
        <w:rPr>
          <w:rFonts w:ascii="Times New Roman" w:hAnsi="Times New Roman" w:cs="Times New Roman"/>
          <w:noProof/>
          <w:lang w:bidi="ar-SA"/>
        </w:rPr>
        <w:lastRenderedPageBreak/>
        <w:drawing>
          <wp:inline distT="0" distB="0" distL="0" distR="0">
            <wp:extent cx="5504917" cy="3076575"/>
            <wp:effectExtent l="0" t="0" r="635" b="0"/>
            <wp:docPr id="34" name="Рисунок 2" descr="Описание: Описание: Описание: C:\Users\KruglovDS\Documents\с информацией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Описание: Описание: C:\Users\KruglovDS\Documents\с информацией3.jpg"/>
                    <pic:cNvPicPr>
                      <a:picLocks noChangeAspect="1" noChangeArrowheads="1"/>
                    </pic:cNvPicPr>
                  </pic:nvPicPr>
                  <pic:blipFill>
                    <a:blip r:embed="rId16" cstate="print"/>
                    <a:srcRect t="58615"/>
                    <a:stretch>
                      <a:fillRect/>
                    </a:stretch>
                  </pic:blipFill>
                  <pic:spPr bwMode="auto">
                    <a:xfrm>
                      <a:off x="0" y="0"/>
                      <a:ext cx="5507458" cy="3077995"/>
                    </a:xfrm>
                    <a:prstGeom prst="rect">
                      <a:avLst/>
                    </a:prstGeom>
                    <a:noFill/>
                    <a:ln w="9525">
                      <a:noFill/>
                      <a:miter lim="800000"/>
                      <a:headEnd/>
                      <a:tailEnd/>
                    </a:ln>
                  </pic:spPr>
                </pic:pic>
              </a:graphicData>
            </a:graphic>
          </wp:inline>
        </w:drawing>
      </w:r>
    </w:p>
    <w:p w:rsidR="00F773EE" w:rsidRDefault="00F773EE" w:rsidP="00763176">
      <w:pPr>
        <w:rPr>
          <w:rFonts w:ascii="Times New Roman" w:hAnsi="Times New Roman" w:cs="Times New Roman"/>
          <w:b/>
        </w:rPr>
      </w:pPr>
    </w:p>
    <w:p w:rsidR="00F773EE" w:rsidRDefault="00F773EE" w:rsidP="00763176">
      <w:pPr>
        <w:rPr>
          <w:rFonts w:ascii="Times New Roman" w:hAnsi="Times New Roman" w:cs="Times New Roman"/>
          <w:b/>
        </w:rPr>
      </w:pPr>
      <w:r w:rsidRPr="00324B57">
        <w:rPr>
          <w:rFonts w:ascii="Times New Roman" w:hAnsi="Times New Roman" w:cs="Times New Roman"/>
          <w:noProof/>
          <w:lang w:bidi="ar-SA"/>
        </w:rPr>
        <w:drawing>
          <wp:inline distT="0" distB="0" distL="0" distR="0">
            <wp:extent cx="5324475" cy="4383512"/>
            <wp:effectExtent l="19050" t="0" r="9525" b="0"/>
            <wp:docPr id="37" name="Рисунок 16" descr="Описание: Z:\Круглов\Концепция рекл. пространства\вывески\с информацией для картинок\Ярославль (3) - копия - копия_Страница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Z:\Круглов\Концепция рекл. пространства\вывески\с информацией для картинок\Ярославль (3) - копия - копия_Страница_06.jpg"/>
                    <pic:cNvPicPr>
                      <a:picLocks noChangeAspect="1" noChangeArrowheads="1"/>
                    </pic:cNvPicPr>
                  </pic:nvPicPr>
                  <pic:blipFill>
                    <a:blip r:embed="rId17" cstate="print"/>
                    <a:srcRect t="9988" b="19295"/>
                    <a:stretch>
                      <a:fillRect/>
                    </a:stretch>
                  </pic:blipFill>
                  <pic:spPr bwMode="auto">
                    <a:xfrm>
                      <a:off x="0" y="0"/>
                      <a:ext cx="5324475" cy="4383512"/>
                    </a:xfrm>
                    <a:prstGeom prst="rect">
                      <a:avLst/>
                    </a:prstGeom>
                    <a:noFill/>
                    <a:ln w="9525">
                      <a:noFill/>
                      <a:miter lim="800000"/>
                      <a:headEnd/>
                      <a:tailEnd/>
                    </a:ln>
                  </pic:spPr>
                </pic:pic>
              </a:graphicData>
            </a:graphic>
          </wp:inline>
        </w:drawing>
      </w:r>
    </w:p>
    <w:p w:rsidR="00F773EE" w:rsidRDefault="00F773EE" w:rsidP="00763176">
      <w:pPr>
        <w:rPr>
          <w:rFonts w:ascii="Times New Roman" w:hAnsi="Times New Roman" w:cs="Times New Roman"/>
          <w:b/>
        </w:rPr>
      </w:pPr>
    </w:p>
    <w:p w:rsidR="00F773EE" w:rsidRDefault="00F773EE" w:rsidP="00763176">
      <w:pPr>
        <w:rPr>
          <w:rFonts w:ascii="Times New Roman" w:hAnsi="Times New Roman" w:cs="Times New Roman"/>
          <w:b/>
        </w:rPr>
      </w:pPr>
    </w:p>
    <w:p w:rsidR="00F773EE" w:rsidRDefault="00F773EE" w:rsidP="00763176">
      <w:pPr>
        <w:rPr>
          <w:rFonts w:ascii="Times New Roman" w:hAnsi="Times New Roman" w:cs="Times New Roman"/>
          <w:b/>
        </w:rPr>
      </w:pPr>
    </w:p>
    <w:p w:rsidR="00F773EE" w:rsidRDefault="00F773EE" w:rsidP="00763176">
      <w:pPr>
        <w:rPr>
          <w:rFonts w:ascii="Times New Roman" w:hAnsi="Times New Roman" w:cs="Times New Roman"/>
          <w:b/>
        </w:rPr>
      </w:pPr>
    </w:p>
    <w:p w:rsidR="00F773EE" w:rsidRDefault="00F773EE" w:rsidP="00763176">
      <w:pPr>
        <w:rPr>
          <w:rFonts w:ascii="Times New Roman" w:hAnsi="Times New Roman" w:cs="Times New Roman"/>
          <w:b/>
        </w:rPr>
      </w:pPr>
    </w:p>
    <w:p w:rsidR="00F773EE" w:rsidRDefault="00F773EE" w:rsidP="00763176">
      <w:pPr>
        <w:rPr>
          <w:rFonts w:ascii="Times New Roman" w:hAnsi="Times New Roman" w:cs="Times New Roman"/>
          <w:b/>
        </w:rPr>
      </w:pPr>
    </w:p>
    <w:p w:rsidR="00F773EE" w:rsidRPr="00081CE4" w:rsidRDefault="00F773EE" w:rsidP="00763176">
      <w:pPr>
        <w:rPr>
          <w:rFonts w:ascii="Times New Roman" w:hAnsi="Times New Roman" w:cs="Times New Roman"/>
          <w:b/>
        </w:rPr>
      </w:pPr>
      <w:r w:rsidRPr="00324B57">
        <w:rPr>
          <w:rFonts w:ascii="Times New Roman" w:hAnsi="Times New Roman" w:cs="Times New Roman"/>
          <w:noProof/>
          <w:lang w:bidi="ar-SA"/>
        </w:rPr>
        <w:lastRenderedPageBreak/>
        <w:drawing>
          <wp:inline distT="0" distB="0" distL="0" distR="0">
            <wp:extent cx="5105400" cy="4524375"/>
            <wp:effectExtent l="19050" t="0" r="0" b="0"/>
            <wp:docPr id="40" name="Рисунок 3" descr="Описание: Описание: Z:\Круглов\Концепция рекл. пространства\вывески\с информацией для картинок\Ярославль (3) - копия - копия_Страница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Описание: Z:\Круглов\Концепция рекл. пространства\вывески\с информацией для картинок\Ярославль (3) - копия - копия_Страница_10.jpg"/>
                    <pic:cNvPicPr>
                      <a:picLocks noChangeAspect="1" noChangeArrowheads="1"/>
                    </pic:cNvPicPr>
                  </pic:nvPicPr>
                  <pic:blipFill>
                    <a:blip r:embed="rId18" cstate="print"/>
                    <a:srcRect t="46146"/>
                    <a:stretch>
                      <a:fillRect/>
                    </a:stretch>
                  </pic:blipFill>
                  <pic:spPr bwMode="auto">
                    <a:xfrm>
                      <a:off x="0" y="0"/>
                      <a:ext cx="5105400" cy="4524375"/>
                    </a:xfrm>
                    <a:prstGeom prst="rect">
                      <a:avLst/>
                    </a:prstGeom>
                    <a:noFill/>
                    <a:ln w="9525">
                      <a:noFill/>
                      <a:miter lim="800000"/>
                      <a:headEnd/>
                      <a:tailEnd/>
                    </a:ln>
                  </pic:spPr>
                </pic:pic>
              </a:graphicData>
            </a:graphic>
          </wp:inline>
        </w:drawing>
      </w:r>
    </w:p>
    <w:p w:rsidR="00763176" w:rsidRDefault="00763176" w:rsidP="00763176">
      <w:pPr>
        <w:rPr>
          <w:rFonts w:ascii="Times New Roman" w:hAnsi="Times New Roman" w:cs="Times New Roman"/>
        </w:rPr>
      </w:pP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r w:rsidRPr="00324B57">
        <w:rPr>
          <w:rFonts w:ascii="Times New Roman" w:hAnsi="Times New Roman" w:cs="Times New Roman"/>
          <w:noProof/>
          <w:lang w:bidi="ar-SA"/>
        </w:rPr>
        <w:drawing>
          <wp:inline distT="0" distB="0" distL="0" distR="0">
            <wp:extent cx="5343525" cy="3371850"/>
            <wp:effectExtent l="19050" t="0" r="9525" b="0"/>
            <wp:docPr id="43" name="Рисунок 4" descr="Описание: Описание: Z:\Круглов\Концепция рекл. пространства\вывески\с информацией для картинок\Ярославль (3) - копия - копия_Страница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Описание: Z:\Круглов\Концепция рекл. пространства\вывески\с информацией для картинок\Ярославль (3) - копия - копия_Страница_15.jpg"/>
                    <pic:cNvPicPr>
                      <a:picLocks noChangeAspect="1" noChangeArrowheads="1"/>
                    </pic:cNvPicPr>
                  </pic:nvPicPr>
                  <pic:blipFill>
                    <a:blip r:embed="rId19" cstate="print"/>
                    <a:srcRect t="12714" b="47163"/>
                    <a:stretch>
                      <a:fillRect/>
                    </a:stretch>
                  </pic:blipFill>
                  <pic:spPr bwMode="auto">
                    <a:xfrm>
                      <a:off x="0" y="0"/>
                      <a:ext cx="5343525" cy="3371850"/>
                    </a:xfrm>
                    <a:prstGeom prst="rect">
                      <a:avLst/>
                    </a:prstGeom>
                    <a:noFill/>
                    <a:ln w="9525">
                      <a:noFill/>
                      <a:miter lim="800000"/>
                      <a:headEnd/>
                      <a:tailEnd/>
                    </a:ln>
                  </pic:spPr>
                </pic:pic>
              </a:graphicData>
            </a:graphic>
          </wp:inline>
        </w:drawing>
      </w: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r w:rsidRPr="00324B57">
        <w:rPr>
          <w:rFonts w:ascii="Times New Roman" w:hAnsi="Times New Roman" w:cs="Times New Roman"/>
          <w:noProof/>
          <w:lang w:bidi="ar-SA"/>
        </w:rPr>
        <w:drawing>
          <wp:inline distT="0" distB="0" distL="0" distR="0">
            <wp:extent cx="2952750" cy="4000500"/>
            <wp:effectExtent l="19050" t="0" r="0" b="0"/>
            <wp:docPr id="45" name="Рисунок 48" descr="Описание: Z:\Круглов\Концепция рекл. пространства\вывески\с информацией для картинок\Ярославль (3) - копия - копия_Страница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Z:\Круглов\Концепция рекл. пространства\вывески\с информацией для картинок\Ярославль (3) - копия - копия_Страница_23.jpg"/>
                    <pic:cNvPicPr>
                      <a:picLocks noChangeAspect="1" noChangeArrowheads="1"/>
                    </pic:cNvPicPr>
                  </pic:nvPicPr>
                  <pic:blipFill>
                    <a:blip r:embed="rId20" cstate="print"/>
                    <a:srcRect l="12462" t="19296" r="10497" b="13622"/>
                    <a:stretch>
                      <a:fillRect/>
                    </a:stretch>
                  </pic:blipFill>
                  <pic:spPr bwMode="auto">
                    <a:xfrm>
                      <a:off x="0" y="0"/>
                      <a:ext cx="2952750" cy="4000500"/>
                    </a:xfrm>
                    <a:prstGeom prst="rect">
                      <a:avLst/>
                    </a:prstGeom>
                    <a:noFill/>
                    <a:ln w="9525">
                      <a:noFill/>
                      <a:miter lim="800000"/>
                      <a:headEnd/>
                      <a:tailEnd/>
                    </a:ln>
                  </pic:spPr>
                </pic:pic>
              </a:graphicData>
            </a:graphic>
          </wp:inline>
        </w:drawing>
      </w: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p>
    <w:p w:rsidR="00F773EE" w:rsidRDefault="00F773EE" w:rsidP="00763176">
      <w:pPr>
        <w:rPr>
          <w:rFonts w:ascii="Times New Roman" w:hAnsi="Times New Roman" w:cs="Times New Roman"/>
        </w:rPr>
      </w:pPr>
      <w:r w:rsidRPr="00324B57">
        <w:rPr>
          <w:rFonts w:ascii="Times New Roman" w:hAnsi="Times New Roman" w:cs="Times New Roman"/>
          <w:noProof/>
          <w:lang w:bidi="ar-SA"/>
        </w:rPr>
        <w:drawing>
          <wp:inline distT="0" distB="0" distL="0" distR="0">
            <wp:extent cx="5486400" cy="3448050"/>
            <wp:effectExtent l="19050" t="0" r="0" b="0"/>
            <wp:docPr id="48" name="Рисунок 1" descr="Описание: Описание: Z:\Круглов\Концепция рекл. пространства\вывески\с информацией для картинок\Ярославль (3) - копия - копия_Страница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Описание: Z:\Круглов\Концепция рекл. пространства\вывески\с информацией для картинок\Ярославль (3) - копия - копия_Страница_15.jpg"/>
                    <pic:cNvPicPr>
                      <a:picLocks noChangeAspect="1" noChangeArrowheads="1"/>
                    </pic:cNvPicPr>
                  </pic:nvPicPr>
                  <pic:blipFill>
                    <a:blip r:embed="rId19" cstate="print"/>
                    <a:srcRect t="52837" b="9193"/>
                    <a:stretch>
                      <a:fillRect/>
                    </a:stretch>
                  </pic:blipFill>
                  <pic:spPr bwMode="auto">
                    <a:xfrm>
                      <a:off x="0" y="0"/>
                      <a:ext cx="5486400" cy="3448050"/>
                    </a:xfrm>
                    <a:prstGeom prst="rect">
                      <a:avLst/>
                    </a:prstGeom>
                    <a:noFill/>
                    <a:ln w="9525">
                      <a:noFill/>
                      <a:miter lim="800000"/>
                      <a:headEnd/>
                      <a:tailEnd/>
                    </a:ln>
                  </pic:spPr>
                </pic:pic>
              </a:graphicData>
            </a:graphic>
          </wp:inline>
        </w:drawing>
      </w:r>
    </w:p>
    <w:p w:rsidR="00F773EE" w:rsidRDefault="00F773EE" w:rsidP="00763176">
      <w:pPr>
        <w:rPr>
          <w:rFonts w:ascii="Times New Roman" w:hAnsi="Times New Roman" w:cs="Times New Roman"/>
        </w:rPr>
      </w:pPr>
    </w:p>
    <w:p w:rsidR="00A5243A" w:rsidRDefault="00A5243A" w:rsidP="00A5243A">
      <w:pPr>
        <w:autoSpaceDE w:val="0"/>
        <w:autoSpaceDN w:val="0"/>
        <w:adjustRightInd w:val="0"/>
        <w:jc w:val="center"/>
        <w:rPr>
          <w:rFonts w:ascii="Times New Roman" w:eastAsia="Times New Roman" w:hAnsi="Times New Roman" w:cs="Times New Roman"/>
          <w:color w:val="auto"/>
          <w:sz w:val="28"/>
          <w:szCs w:val="28"/>
          <w:lang w:bidi="ar-SA"/>
        </w:rPr>
      </w:pPr>
    </w:p>
    <w:p w:rsidR="00A5243A" w:rsidRDefault="00A5243A" w:rsidP="00A5243A">
      <w:pPr>
        <w:autoSpaceDE w:val="0"/>
        <w:autoSpaceDN w:val="0"/>
        <w:adjustRightInd w:val="0"/>
        <w:jc w:val="center"/>
        <w:rPr>
          <w:rFonts w:ascii="Times New Roman" w:eastAsia="Times New Roman" w:hAnsi="Times New Roman" w:cs="Times New Roman"/>
          <w:color w:val="auto"/>
          <w:sz w:val="28"/>
          <w:szCs w:val="28"/>
          <w:lang w:bidi="ar-SA"/>
        </w:rPr>
      </w:pPr>
    </w:p>
    <w:p w:rsidR="00A5243A" w:rsidRDefault="00A5243A" w:rsidP="00A5243A">
      <w:pPr>
        <w:autoSpaceDE w:val="0"/>
        <w:autoSpaceDN w:val="0"/>
        <w:adjustRightInd w:val="0"/>
        <w:jc w:val="center"/>
        <w:rPr>
          <w:rFonts w:ascii="Times New Roman" w:eastAsia="Times New Roman" w:hAnsi="Times New Roman" w:cs="Times New Roman"/>
          <w:color w:val="auto"/>
          <w:sz w:val="28"/>
          <w:szCs w:val="28"/>
          <w:lang w:bidi="ar-SA"/>
        </w:rPr>
      </w:pPr>
    </w:p>
    <w:p w:rsidR="00A5243A" w:rsidRDefault="00A5243A" w:rsidP="00A5243A">
      <w:pPr>
        <w:autoSpaceDE w:val="0"/>
        <w:autoSpaceDN w:val="0"/>
        <w:adjustRightInd w:val="0"/>
        <w:jc w:val="center"/>
        <w:rPr>
          <w:rFonts w:ascii="Times New Roman" w:eastAsia="Times New Roman" w:hAnsi="Times New Roman" w:cs="Times New Roman"/>
          <w:color w:val="auto"/>
          <w:sz w:val="28"/>
          <w:szCs w:val="28"/>
          <w:lang w:bidi="ar-SA"/>
        </w:rPr>
      </w:pPr>
    </w:p>
    <w:p w:rsidR="00A5243A" w:rsidRDefault="00A5243A" w:rsidP="00A5243A">
      <w:pPr>
        <w:autoSpaceDE w:val="0"/>
        <w:autoSpaceDN w:val="0"/>
        <w:adjustRightInd w:val="0"/>
        <w:jc w:val="center"/>
        <w:rPr>
          <w:rFonts w:ascii="Times New Roman" w:eastAsia="Times New Roman" w:hAnsi="Times New Roman" w:cs="Times New Roman"/>
          <w:color w:val="auto"/>
          <w:sz w:val="28"/>
          <w:szCs w:val="28"/>
          <w:lang w:bidi="ar-SA"/>
        </w:rPr>
      </w:pPr>
    </w:p>
    <w:p w:rsidR="00D67DC1" w:rsidRDefault="00D67DC1" w:rsidP="00A5243A">
      <w:pPr>
        <w:autoSpaceDE w:val="0"/>
        <w:autoSpaceDN w:val="0"/>
        <w:adjustRightInd w:val="0"/>
        <w:jc w:val="center"/>
        <w:rPr>
          <w:rFonts w:ascii="Times New Roman" w:eastAsia="Times New Roman" w:hAnsi="Times New Roman" w:cs="Times New Roman"/>
          <w:color w:val="auto"/>
          <w:sz w:val="28"/>
          <w:szCs w:val="28"/>
          <w:lang w:bidi="ar-SA"/>
        </w:rPr>
      </w:pPr>
    </w:p>
    <w:p w:rsidR="00D67DC1" w:rsidRDefault="00D67DC1" w:rsidP="00A5243A">
      <w:pPr>
        <w:autoSpaceDE w:val="0"/>
        <w:autoSpaceDN w:val="0"/>
        <w:adjustRightInd w:val="0"/>
        <w:jc w:val="center"/>
        <w:rPr>
          <w:rFonts w:ascii="Times New Roman" w:eastAsia="Times New Roman" w:hAnsi="Times New Roman" w:cs="Times New Roman"/>
          <w:color w:val="auto"/>
          <w:sz w:val="28"/>
          <w:szCs w:val="28"/>
          <w:lang w:bidi="ar-SA"/>
        </w:rPr>
      </w:pPr>
    </w:p>
    <w:p w:rsidR="00D67DC1" w:rsidRDefault="00D67DC1" w:rsidP="00A5243A">
      <w:pPr>
        <w:autoSpaceDE w:val="0"/>
        <w:autoSpaceDN w:val="0"/>
        <w:adjustRightInd w:val="0"/>
        <w:jc w:val="center"/>
        <w:rPr>
          <w:rFonts w:ascii="Times New Roman" w:eastAsia="Times New Roman" w:hAnsi="Times New Roman" w:cs="Times New Roman"/>
          <w:color w:val="auto"/>
          <w:sz w:val="28"/>
          <w:szCs w:val="28"/>
          <w:lang w:bidi="ar-SA"/>
        </w:rPr>
      </w:pPr>
    </w:p>
    <w:p w:rsidR="00A5243A" w:rsidRDefault="00A5243A" w:rsidP="00A5243A">
      <w:pPr>
        <w:autoSpaceDE w:val="0"/>
        <w:autoSpaceDN w:val="0"/>
        <w:adjustRightInd w:val="0"/>
        <w:jc w:val="center"/>
        <w:rPr>
          <w:rFonts w:ascii="Times New Roman" w:eastAsia="Times New Roman" w:hAnsi="Times New Roman" w:cs="Times New Roman"/>
          <w:color w:val="auto"/>
          <w:sz w:val="28"/>
          <w:szCs w:val="28"/>
          <w:lang w:bidi="ar-SA"/>
        </w:rPr>
      </w:pPr>
    </w:p>
    <w:p w:rsidR="00A5243A" w:rsidRPr="00A5243A" w:rsidRDefault="00A5243A" w:rsidP="00A5243A">
      <w:pPr>
        <w:autoSpaceDE w:val="0"/>
        <w:autoSpaceDN w:val="0"/>
        <w:adjustRightInd w:val="0"/>
        <w:jc w:val="center"/>
        <w:rPr>
          <w:rFonts w:ascii="Times New Roman" w:eastAsia="Times New Roman" w:hAnsi="Times New Roman" w:cs="Times New Roman"/>
          <w:noProof/>
          <w:color w:val="auto"/>
          <w:sz w:val="20"/>
          <w:szCs w:val="20"/>
          <w:lang w:bidi="ar-SA"/>
        </w:rPr>
      </w:pPr>
      <w:r w:rsidRPr="00A5243A">
        <w:rPr>
          <w:rFonts w:ascii="Times New Roman" w:eastAsia="Times New Roman" w:hAnsi="Times New Roman" w:cs="Times New Roman"/>
          <w:color w:val="auto"/>
          <w:sz w:val="28"/>
          <w:szCs w:val="28"/>
          <w:lang w:bidi="ar-SA"/>
        </w:rPr>
        <w:t>Консольная конструкция</w:t>
      </w:r>
    </w:p>
    <w:p w:rsidR="00A5243A" w:rsidRPr="00A5243A" w:rsidRDefault="00A5243A" w:rsidP="00A5243A">
      <w:pPr>
        <w:widowControl/>
        <w:rPr>
          <w:rFonts w:ascii="Times New Roman" w:eastAsia="Times New Roman" w:hAnsi="Times New Roman" w:cs="Times New Roman"/>
          <w:color w:val="auto"/>
          <w:sz w:val="22"/>
          <w:szCs w:val="22"/>
          <w:lang w:bidi="ar-SA"/>
        </w:rPr>
      </w:pPr>
    </w:p>
    <w:p w:rsidR="00A5243A" w:rsidRPr="00A5243A" w:rsidRDefault="00A5243A" w:rsidP="00A5243A">
      <w:pPr>
        <w:widowControl/>
        <w:rPr>
          <w:rFonts w:ascii="Times New Roman" w:eastAsia="Times New Roman" w:hAnsi="Times New Roman" w:cs="Times New Roman"/>
          <w:color w:val="auto"/>
          <w:sz w:val="22"/>
          <w:szCs w:val="22"/>
          <w:lang w:bidi="ar-SA"/>
        </w:rPr>
      </w:pPr>
      <w:r w:rsidRPr="00A5243A">
        <w:rPr>
          <w:rFonts w:ascii="Times New Roman" w:eastAsia="Times New Roman" w:hAnsi="Times New Roman" w:cs="Times New Roman"/>
          <w:noProof/>
          <w:color w:val="auto"/>
          <w:sz w:val="22"/>
          <w:szCs w:val="22"/>
          <w:lang w:bidi="ar-SA"/>
        </w:rPr>
        <w:drawing>
          <wp:inline distT="0" distB="0" distL="0" distR="0">
            <wp:extent cx="4857750" cy="3209925"/>
            <wp:effectExtent l="19050" t="0" r="0" b="0"/>
            <wp:docPr id="2" name="Рисунок 19" descr="Описание: Z:\Круглов\Концепция рекл. пространства\вывески\с информацией для картинок\Ярославль (3) - копия - копия_Страница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Z:\Круглов\Концепция рекл. пространства\вывески\с информацией для картинок\Ярославль (3) - копия - копия_Страница_08.jpg"/>
                    <pic:cNvPicPr>
                      <a:picLocks noChangeAspect="1" noChangeArrowheads="1"/>
                    </pic:cNvPicPr>
                  </pic:nvPicPr>
                  <pic:blipFill>
                    <a:blip r:embed="rId21" cstate="print"/>
                    <a:srcRect t="7037" b="46085"/>
                    <a:stretch>
                      <a:fillRect/>
                    </a:stretch>
                  </pic:blipFill>
                  <pic:spPr bwMode="auto">
                    <a:xfrm>
                      <a:off x="0" y="0"/>
                      <a:ext cx="4857750" cy="3209925"/>
                    </a:xfrm>
                    <a:prstGeom prst="rect">
                      <a:avLst/>
                    </a:prstGeom>
                    <a:noFill/>
                    <a:ln w="9525">
                      <a:noFill/>
                      <a:miter lim="800000"/>
                      <a:headEnd/>
                      <a:tailEnd/>
                    </a:ln>
                  </pic:spPr>
                </pic:pic>
              </a:graphicData>
            </a:graphic>
          </wp:inline>
        </w:drawing>
      </w:r>
    </w:p>
    <w:p w:rsidR="00A5243A" w:rsidRPr="00A5243A" w:rsidRDefault="00A5243A" w:rsidP="00A5243A">
      <w:pPr>
        <w:widowControl/>
        <w:rPr>
          <w:rFonts w:ascii="Times New Roman" w:eastAsia="Times New Roman" w:hAnsi="Times New Roman" w:cs="Times New Roman"/>
          <w:color w:val="auto"/>
          <w:sz w:val="22"/>
          <w:szCs w:val="22"/>
          <w:lang w:bidi="ar-SA"/>
        </w:rPr>
      </w:pPr>
    </w:p>
    <w:p w:rsidR="00A5243A" w:rsidRPr="00A5243A" w:rsidRDefault="00A5243A" w:rsidP="00A5243A">
      <w:pPr>
        <w:widowControl/>
        <w:rPr>
          <w:rFonts w:ascii="Times New Roman" w:eastAsia="Times New Roman" w:hAnsi="Times New Roman" w:cs="Times New Roman"/>
          <w:color w:val="auto"/>
          <w:sz w:val="22"/>
          <w:szCs w:val="22"/>
          <w:lang w:bidi="ar-SA"/>
        </w:rPr>
      </w:pPr>
    </w:p>
    <w:p w:rsidR="00A5243A" w:rsidRPr="00A5243A" w:rsidRDefault="00A5243A" w:rsidP="00A5243A">
      <w:pPr>
        <w:widowControl/>
        <w:rPr>
          <w:rFonts w:ascii="Times New Roman" w:eastAsia="Times New Roman" w:hAnsi="Times New Roman" w:cs="Times New Roman"/>
          <w:color w:val="auto"/>
          <w:sz w:val="22"/>
          <w:szCs w:val="22"/>
          <w:lang w:bidi="ar-SA"/>
        </w:rPr>
      </w:pPr>
    </w:p>
    <w:p w:rsidR="00A5243A" w:rsidRPr="00A5243A" w:rsidRDefault="00A5243A" w:rsidP="00A5243A">
      <w:pPr>
        <w:widowControl/>
        <w:rPr>
          <w:rFonts w:ascii="Times New Roman" w:eastAsia="Times New Roman" w:hAnsi="Times New Roman" w:cs="Times New Roman"/>
          <w:color w:val="auto"/>
          <w:sz w:val="22"/>
          <w:szCs w:val="22"/>
          <w:lang w:bidi="ar-SA"/>
        </w:rPr>
      </w:pPr>
    </w:p>
    <w:p w:rsidR="00A5243A" w:rsidRPr="00A5243A" w:rsidRDefault="00A5243A" w:rsidP="00A5243A">
      <w:pPr>
        <w:widowControl/>
        <w:rPr>
          <w:rFonts w:ascii="Times New Roman" w:eastAsia="Times New Roman" w:hAnsi="Times New Roman" w:cs="Times New Roman"/>
          <w:color w:val="auto"/>
          <w:sz w:val="22"/>
          <w:szCs w:val="22"/>
          <w:lang w:bidi="ar-SA"/>
        </w:rPr>
      </w:pPr>
    </w:p>
    <w:p w:rsidR="00A5243A" w:rsidRPr="00A5243A" w:rsidRDefault="00A5243A" w:rsidP="00A5243A">
      <w:pPr>
        <w:widowControl/>
        <w:rPr>
          <w:rFonts w:ascii="Times New Roman" w:eastAsia="Times New Roman" w:hAnsi="Times New Roman" w:cs="Times New Roman"/>
          <w:color w:val="auto"/>
          <w:sz w:val="22"/>
          <w:szCs w:val="22"/>
          <w:lang w:bidi="ar-SA"/>
        </w:rPr>
      </w:pPr>
    </w:p>
    <w:p w:rsidR="00A5243A" w:rsidRPr="00A5243A" w:rsidRDefault="00A5243A" w:rsidP="00A5243A">
      <w:pPr>
        <w:widowControl/>
        <w:rPr>
          <w:rFonts w:ascii="Times New Roman" w:eastAsia="Times New Roman" w:hAnsi="Times New Roman" w:cs="Times New Roman"/>
          <w:color w:val="auto"/>
          <w:sz w:val="22"/>
          <w:szCs w:val="22"/>
          <w:lang w:bidi="ar-SA"/>
        </w:rPr>
      </w:pPr>
      <w:r w:rsidRPr="00A5243A">
        <w:rPr>
          <w:rFonts w:ascii="Times New Roman" w:eastAsia="Times New Roman" w:hAnsi="Times New Roman" w:cs="Times New Roman"/>
          <w:noProof/>
          <w:color w:val="auto"/>
          <w:sz w:val="22"/>
          <w:szCs w:val="22"/>
          <w:lang w:bidi="ar-SA"/>
        </w:rPr>
        <w:drawing>
          <wp:inline distT="0" distB="0" distL="0" distR="0">
            <wp:extent cx="5934075" cy="4162425"/>
            <wp:effectExtent l="19050" t="0" r="9525" b="0"/>
            <wp:docPr id="3" name="Рисунок 1" descr="Описание: C:\Users\KruglovDS\Documents\с информацией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KruglovDS\Documents\с информацией9.png"/>
                    <pic:cNvPicPr>
                      <a:picLocks noChangeAspect="1" noChangeArrowheads="1"/>
                    </pic:cNvPicPr>
                  </pic:nvPicPr>
                  <pic:blipFill>
                    <a:blip r:embed="rId22" cstate="print"/>
                    <a:srcRect/>
                    <a:stretch>
                      <a:fillRect/>
                    </a:stretch>
                  </pic:blipFill>
                  <pic:spPr bwMode="auto">
                    <a:xfrm>
                      <a:off x="0" y="0"/>
                      <a:ext cx="5934075" cy="4162425"/>
                    </a:xfrm>
                    <a:prstGeom prst="rect">
                      <a:avLst/>
                    </a:prstGeom>
                    <a:noFill/>
                    <a:ln w="9525">
                      <a:noFill/>
                      <a:miter lim="800000"/>
                      <a:headEnd/>
                      <a:tailEnd/>
                    </a:ln>
                  </pic:spPr>
                </pic:pic>
              </a:graphicData>
            </a:graphic>
          </wp:inline>
        </w:drawing>
      </w:r>
    </w:p>
    <w:p w:rsidR="00763176" w:rsidRDefault="00763176" w:rsidP="00763176">
      <w:pPr>
        <w:rPr>
          <w:rFonts w:ascii="Times New Roman" w:hAnsi="Times New Roman" w:cs="Times New Roman"/>
          <w:b/>
        </w:rPr>
      </w:pPr>
    </w:p>
    <w:p w:rsidR="00081CE4" w:rsidRPr="00081CE4" w:rsidRDefault="00081CE4" w:rsidP="00763176">
      <w:pPr>
        <w:rPr>
          <w:rFonts w:ascii="Times New Roman" w:hAnsi="Times New Roman" w:cs="Times New Roman"/>
          <w:b/>
        </w:rPr>
      </w:pPr>
    </w:p>
    <w:p w:rsidR="00763176" w:rsidRPr="00081CE4" w:rsidRDefault="00763176" w:rsidP="00763176">
      <w:pPr>
        <w:rPr>
          <w:rFonts w:ascii="Times New Roman" w:hAnsi="Times New Roman" w:cs="Times New Roman"/>
          <w:b/>
        </w:rPr>
      </w:pPr>
      <w:r w:rsidRPr="00081CE4">
        <w:rPr>
          <w:rFonts w:ascii="Times New Roman" w:hAnsi="Times New Roman" w:cs="Times New Roman"/>
          <w:b/>
        </w:rPr>
        <w:t xml:space="preserve">Глава </w:t>
      </w:r>
    </w:p>
    <w:p w:rsidR="00763176" w:rsidRPr="00081CE4" w:rsidRDefault="00763176" w:rsidP="00763176">
      <w:pPr>
        <w:rPr>
          <w:rFonts w:ascii="Times New Roman" w:hAnsi="Times New Roman" w:cs="Times New Roman"/>
          <w:b/>
        </w:rPr>
      </w:pPr>
      <w:r w:rsidRPr="00081CE4">
        <w:rPr>
          <w:rFonts w:ascii="Times New Roman" w:hAnsi="Times New Roman" w:cs="Times New Roman"/>
          <w:b/>
        </w:rPr>
        <w:t>муниципального образования</w:t>
      </w:r>
    </w:p>
    <w:p w:rsidR="00763176" w:rsidRPr="00081CE4" w:rsidRDefault="00763176" w:rsidP="00763176">
      <w:pPr>
        <w:rPr>
          <w:rFonts w:ascii="Times New Roman" w:hAnsi="Times New Roman" w:cs="Times New Roman"/>
        </w:rPr>
      </w:pPr>
      <w:r w:rsidRPr="00081CE4">
        <w:rPr>
          <w:rFonts w:ascii="Times New Roman" w:hAnsi="Times New Roman" w:cs="Times New Roman"/>
          <w:b/>
        </w:rPr>
        <w:t>город Вольск                                                                             С.В.Фролова</w:t>
      </w:r>
    </w:p>
    <w:p w:rsidR="00763176" w:rsidRPr="00081CE4" w:rsidRDefault="00763176" w:rsidP="00763176">
      <w:pPr>
        <w:pStyle w:val="20"/>
        <w:shd w:val="clear" w:color="auto" w:fill="auto"/>
        <w:tabs>
          <w:tab w:val="left" w:pos="1301"/>
        </w:tabs>
        <w:spacing w:before="0" w:line="283" w:lineRule="exact"/>
      </w:pPr>
    </w:p>
    <w:sectPr w:rsidR="00763176" w:rsidRPr="00081CE4" w:rsidSect="00C64AD7">
      <w:footerReference w:type="default" r:id="rId23"/>
      <w:pgSz w:w="11900" w:h="16840" w:code="9"/>
      <w:pgMar w:top="567" w:right="737" w:bottom="567" w:left="1644" w:header="0" w:footer="125"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07D2" w:rsidRDefault="00C907D2">
      <w:r>
        <w:separator/>
      </w:r>
    </w:p>
  </w:endnote>
  <w:endnote w:type="continuationSeparator" w:id="0">
    <w:p w:rsidR="00C907D2" w:rsidRDefault="00C907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4AF0" w:rsidRPr="00BB0C17" w:rsidRDefault="002D4AF0" w:rsidP="00BB0C17">
    <w:pPr>
      <w:pStyle w:val="af0"/>
      <w:jc w:val="center"/>
      <w:rPr>
        <w:rFonts w:ascii="Times New Roman" w:hAnsi="Times New Roman" w:cs="Times New Roman"/>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07D2" w:rsidRDefault="00C907D2"/>
  </w:footnote>
  <w:footnote w:type="continuationSeparator" w:id="0">
    <w:p w:rsidR="00C907D2" w:rsidRDefault="00C907D2"/>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A7978"/>
    <w:multiLevelType w:val="multilevel"/>
    <w:tmpl w:val="A8F662F4"/>
    <w:lvl w:ilvl="0">
      <w:start w:val="7"/>
      <w:numFmt w:val="decimal"/>
      <w:lvlText w:val="3.1.%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21C1BB8"/>
    <w:multiLevelType w:val="multilevel"/>
    <w:tmpl w:val="6E34488C"/>
    <w:lvl w:ilvl="0">
      <w:start w:val="6"/>
      <w:numFmt w:val="decimal"/>
      <w:lvlText w:val="3.%1."/>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4"/>
        <w:szCs w:val="24"/>
        <w:u w:val="none"/>
        <w:lang w:val="ru-RU" w:eastAsia="ru-RU" w:bidi="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 w15:restartNumberingAfterBreak="0">
    <w:nsid w:val="023437A5"/>
    <w:multiLevelType w:val="hybridMultilevel"/>
    <w:tmpl w:val="AC0264A0"/>
    <w:lvl w:ilvl="0" w:tplc="694E4566">
      <w:start w:val="2"/>
      <w:numFmt w:val="decimal"/>
      <w:lvlText w:val="3.2.1%1."/>
      <w:lvlJc w:val="left"/>
      <w:pPr>
        <w:ind w:left="14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35A3295"/>
    <w:multiLevelType w:val="multilevel"/>
    <w:tmpl w:val="68F29EA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74109E9"/>
    <w:multiLevelType w:val="multilevel"/>
    <w:tmpl w:val="0FF8E918"/>
    <w:lvl w:ilvl="0">
      <w:start w:val="7"/>
      <w:numFmt w:val="decimal"/>
      <w:lvlText w:val="3.%1."/>
      <w:lvlJc w:val="left"/>
      <w:pPr>
        <w:ind w:left="0" w:firstLine="0"/>
      </w:pPr>
      <w:rPr>
        <w:rFonts w:hint="default"/>
        <w:b/>
        <w:bCs/>
        <w:i w:val="0"/>
        <w:iCs w:val="0"/>
        <w:smallCaps w:val="0"/>
        <w:strike w:val="0"/>
        <w:color w:val="000000"/>
        <w:spacing w:val="0"/>
        <w:w w:val="100"/>
        <w:position w:val="0"/>
        <w:sz w:val="24"/>
        <w:szCs w:val="24"/>
        <w:u w:val="none"/>
        <w:lang w:val="ru-RU" w:eastAsia="ru-RU" w:bidi="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5" w15:restartNumberingAfterBreak="0">
    <w:nsid w:val="0D4E13AE"/>
    <w:multiLevelType w:val="multilevel"/>
    <w:tmpl w:val="3F46D99A"/>
    <w:lvl w:ilvl="0">
      <w:start w:val="1"/>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00B305B"/>
    <w:multiLevelType w:val="multilevel"/>
    <w:tmpl w:val="EDDA50CE"/>
    <w:lvl w:ilvl="0">
      <w:start w:val="15"/>
      <w:numFmt w:val="decimal"/>
      <w:lvlText w:val="5.1.%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rPr>
    </w:lvl>
    <w:lvl w:ilvl="1">
      <w:start w:val="2"/>
      <w:numFmt w:val="decimal"/>
      <w:lvlText w:val="5.%2."/>
      <w:lvlJc w:val="left"/>
      <w:pPr>
        <w:ind w:left="0" w:firstLine="0"/>
      </w:pPr>
      <w:rPr>
        <w:rFonts w:hint="default"/>
        <w:b/>
        <w:bCs/>
        <w:i w:val="0"/>
        <w:iCs w:val="0"/>
        <w:smallCaps w:val="0"/>
        <w:strike w:val="0"/>
        <w:color w:val="000000"/>
        <w:spacing w:val="0"/>
        <w:w w:val="100"/>
        <w:position w:val="0"/>
        <w:sz w:val="24"/>
        <w:szCs w:val="24"/>
        <w:u w:val="none"/>
      </w:rPr>
    </w:lvl>
    <w:lvl w:ilvl="2">
      <w:start w:val="15"/>
      <w:numFmt w:val="decimal"/>
      <w:lvlText w:val="5.2.%3."/>
      <w:lvlJc w:val="left"/>
      <w:pPr>
        <w:ind w:left="0" w:firstLine="0"/>
      </w:pPr>
      <w:rPr>
        <w:rFonts w:hint="default"/>
        <w:b w:val="0"/>
        <w:bCs w:val="0"/>
        <w:i w:val="0"/>
        <w:iCs w:val="0"/>
        <w:smallCaps w:val="0"/>
        <w:strike w:val="0"/>
        <w:color w:val="000000"/>
        <w:spacing w:val="0"/>
        <w:w w:val="100"/>
        <w:position w:val="0"/>
        <w:sz w:val="24"/>
        <w:szCs w:val="24"/>
        <w:u w:val="none"/>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7" w15:restartNumberingAfterBreak="0">
    <w:nsid w:val="16185393"/>
    <w:multiLevelType w:val="hybridMultilevel"/>
    <w:tmpl w:val="F872BF86"/>
    <w:lvl w:ilvl="0" w:tplc="8B105360">
      <w:start w:val="3"/>
      <w:numFmt w:val="decimal"/>
      <w:lvlText w:val="%1.4.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7F40F89"/>
    <w:multiLevelType w:val="multilevel"/>
    <w:tmpl w:val="4A52A67E"/>
    <w:lvl w:ilvl="0">
      <w:start w:val="1"/>
      <w:numFmt w:val="decimal"/>
      <w:lvlText w:val="2.%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9580B48"/>
    <w:multiLevelType w:val="multilevel"/>
    <w:tmpl w:val="50CCF828"/>
    <w:styleLink w:val="1"/>
    <w:lvl w:ilvl="0">
      <w:start w:val="1"/>
      <w:numFmt w:val="decimal"/>
      <w:lvlText w:val="4.6.%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lang w:val="ru-RU" w:eastAsia="ru-RU" w:bidi="ru-RU"/>
      </w:rPr>
    </w:lvl>
    <w:lvl w:ilvl="1">
      <w:start w:val="7"/>
      <w:numFmt w:val="decimal"/>
      <w:lvlText w:val="4.%2."/>
      <w:lvlJc w:val="left"/>
      <w:pPr>
        <w:ind w:left="0" w:firstLine="0"/>
      </w:pPr>
      <w:rPr>
        <w:rFonts w:hint="default"/>
        <w:b/>
        <w:bCs/>
        <w:i w:val="0"/>
        <w:iCs w:val="0"/>
        <w:smallCaps w:val="0"/>
        <w:strike w:val="0"/>
        <w:color w:val="000000"/>
        <w:spacing w:val="0"/>
        <w:w w:val="100"/>
        <w:position w:val="0"/>
        <w:sz w:val="24"/>
        <w:szCs w:val="24"/>
        <w:u w:val="none"/>
        <w:lang w:val="ru-RU" w:eastAsia="ru-RU" w:bidi="ru-RU"/>
      </w:rPr>
    </w:lvl>
    <w:lvl w:ilvl="2">
      <w:start w:val="7"/>
      <w:numFmt w:val="none"/>
      <w:lvlText w:val="4.7.1."/>
      <w:lvlJc w:val="left"/>
      <w:pPr>
        <w:ind w:left="0" w:firstLine="0"/>
      </w:pPr>
      <w:rPr>
        <w:rFonts w:hint="default"/>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0" w15:restartNumberingAfterBreak="0">
    <w:nsid w:val="19EF2E17"/>
    <w:multiLevelType w:val="multilevel"/>
    <w:tmpl w:val="B650BC72"/>
    <w:lvl w:ilvl="0">
      <w:start w:val="1"/>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AE44732"/>
    <w:multiLevelType w:val="multilevel"/>
    <w:tmpl w:val="27740DDA"/>
    <w:lvl w:ilvl="0">
      <w:start w:val="1"/>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F6811DB"/>
    <w:multiLevelType w:val="multilevel"/>
    <w:tmpl w:val="6E4E22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F9A7DB1"/>
    <w:multiLevelType w:val="multilevel"/>
    <w:tmpl w:val="A740F01C"/>
    <w:lvl w:ilvl="0">
      <w:start w:val="1"/>
      <w:numFmt w:val="decimal"/>
      <w:lvlText w:val="2.4.%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1F32408"/>
    <w:multiLevelType w:val="multilevel"/>
    <w:tmpl w:val="FA44BF3E"/>
    <w:lvl w:ilvl="0">
      <w:start w:val="1"/>
      <w:numFmt w:val="decimal"/>
      <w:lvlText w:val="3.3.%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2C765A2"/>
    <w:multiLevelType w:val="multilevel"/>
    <w:tmpl w:val="8BF814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239D04A5"/>
    <w:multiLevelType w:val="multilevel"/>
    <w:tmpl w:val="AF2E1F2C"/>
    <w:lvl w:ilvl="0">
      <w:start w:val="3"/>
      <w:numFmt w:val="decimal"/>
      <w:lvlText w:val="%1.5.1."/>
      <w:lvlJc w:val="left"/>
      <w:rPr>
        <w:rFonts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47C61BC"/>
    <w:multiLevelType w:val="multilevel"/>
    <w:tmpl w:val="7A34A4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4947CE5"/>
    <w:multiLevelType w:val="multilevel"/>
    <w:tmpl w:val="6EA2AE84"/>
    <w:lvl w:ilvl="0">
      <w:start w:val="5"/>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6635305"/>
    <w:multiLevelType w:val="multilevel"/>
    <w:tmpl w:val="29146038"/>
    <w:lvl w:ilvl="0">
      <w:start w:val="3"/>
      <w:numFmt w:val="decimal"/>
      <w:lvlText w:val="%1.4.6."/>
      <w:lvlJc w:val="left"/>
      <w:rPr>
        <w:rFonts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FCA12BB"/>
    <w:multiLevelType w:val="multilevel"/>
    <w:tmpl w:val="8CC6F426"/>
    <w:lvl w:ilvl="0">
      <w:start w:val="1"/>
      <w:numFmt w:val="decimal"/>
      <w:lvlText w:val="4.3.%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53B45BE"/>
    <w:multiLevelType w:val="multilevel"/>
    <w:tmpl w:val="2DE04708"/>
    <w:lvl w:ilvl="0">
      <w:start w:val="12"/>
      <w:numFmt w:val="decimal"/>
      <w:lvlText w:val="3.%1."/>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4"/>
        <w:szCs w:val="24"/>
        <w:u w:val="none"/>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2" w15:restartNumberingAfterBreak="0">
    <w:nsid w:val="361C18BC"/>
    <w:multiLevelType w:val="multilevel"/>
    <w:tmpl w:val="0826D5A4"/>
    <w:lvl w:ilvl="0">
      <w:start w:val="3"/>
      <w:numFmt w:val="decimal"/>
      <w:lvlText w:val="%1.4.4."/>
      <w:lvlJc w:val="left"/>
      <w:rPr>
        <w:rFonts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372F339D"/>
    <w:multiLevelType w:val="multilevel"/>
    <w:tmpl w:val="B60ED52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80C5AF0"/>
    <w:multiLevelType w:val="multilevel"/>
    <w:tmpl w:val="C1EAAF6C"/>
    <w:lvl w:ilvl="0">
      <w:start w:val="1"/>
      <w:numFmt w:val="decimal"/>
      <w:lvlText w:val="2.8.%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start w:val="9"/>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1213EE7"/>
    <w:multiLevelType w:val="multilevel"/>
    <w:tmpl w:val="1A84C100"/>
    <w:lvl w:ilvl="0">
      <w:start w:val="3"/>
      <w:numFmt w:val="decimal"/>
      <w:lvlText w:val="%1.4.9."/>
      <w:lvlJc w:val="left"/>
      <w:rPr>
        <w:rFonts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22D0046"/>
    <w:multiLevelType w:val="multilevel"/>
    <w:tmpl w:val="C7FC929A"/>
    <w:lvl w:ilvl="0">
      <w:start w:val="15"/>
      <w:numFmt w:val="decimal"/>
      <w:lvlText w:val="5.1.%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rPr>
    </w:lvl>
    <w:lvl w:ilvl="1">
      <w:start w:val="2"/>
      <w:numFmt w:val="decimal"/>
      <w:lvlText w:val="5.%2."/>
      <w:lvlJc w:val="left"/>
      <w:pPr>
        <w:ind w:left="0" w:firstLine="0"/>
      </w:pPr>
      <w:rPr>
        <w:rFonts w:hint="default"/>
        <w:b/>
        <w:bCs/>
        <w:i w:val="0"/>
        <w:iCs w:val="0"/>
        <w:smallCaps w:val="0"/>
        <w:strike w:val="0"/>
        <w:color w:val="000000"/>
        <w:spacing w:val="0"/>
        <w:w w:val="100"/>
        <w:position w:val="0"/>
        <w:sz w:val="24"/>
        <w:szCs w:val="24"/>
        <w:u w:val="none"/>
      </w:rPr>
    </w:lvl>
    <w:lvl w:ilvl="2">
      <w:start w:val="1"/>
      <w:numFmt w:val="decimal"/>
      <w:lvlText w:val="5.2.%3."/>
      <w:lvlJc w:val="left"/>
      <w:pPr>
        <w:ind w:left="0" w:firstLine="0"/>
      </w:pPr>
      <w:rPr>
        <w:rFonts w:hint="default"/>
        <w:b w:val="0"/>
        <w:bCs w:val="0"/>
        <w:i w:val="0"/>
        <w:iCs w:val="0"/>
        <w:smallCaps w:val="0"/>
        <w:strike w:val="0"/>
        <w:color w:val="000000"/>
        <w:spacing w:val="0"/>
        <w:w w:val="100"/>
        <w:position w:val="0"/>
        <w:sz w:val="24"/>
        <w:szCs w:val="24"/>
        <w:u w:val="none"/>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7" w15:restartNumberingAfterBreak="0">
    <w:nsid w:val="444B301D"/>
    <w:multiLevelType w:val="multilevel"/>
    <w:tmpl w:val="EF260870"/>
    <w:lvl w:ilvl="0">
      <w:start w:val="3"/>
      <w:numFmt w:val="decimal"/>
      <w:lvlText w:val="%1.4.2."/>
      <w:lvlJc w:val="left"/>
      <w:rPr>
        <w:rFonts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48801CE1"/>
    <w:multiLevelType w:val="multilevel"/>
    <w:tmpl w:val="310A933C"/>
    <w:lvl w:ilvl="0">
      <w:start w:val="1"/>
      <w:numFmt w:val="decimal"/>
      <w:lvlText w:val="2.6.%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49515A9C"/>
    <w:multiLevelType w:val="multilevel"/>
    <w:tmpl w:val="50CCF828"/>
    <w:lvl w:ilvl="0">
      <w:start w:val="7"/>
      <w:numFmt w:val="decimal"/>
      <w:lvlText w:val="4.6.%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lang w:val="ru-RU" w:eastAsia="ru-RU" w:bidi="ru-RU"/>
      </w:rPr>
    </w:lvl>
    <w:lvl w:ilvl="1">
      <w:start w:val="7"/>
      <w:numFmt w:val="decimal"/>
      <w:lvlText w:val="4.%2."/>
      <w:lvlJc w:val="left"/>
      <w:pPr>
        <w:ind w:left="0" w:firstLine="0"/>
      </w:pPr>
      <w:rPr>
        <w:rFonts w:hint="default"/>
        <w:b/>
        <w:bCs/>
        <w:i w:val="0"/>
        <w:iCs w:val="0"/>
        <w:smallCaps w:val="0"/>
        <w:strike w:val="0"/>
        <w:color w:val="000000"/>
        <w:spacing w:val="0"/>
        <w:w w:val="100"/>
        <w:position w:val="0"/>
        <w:sz w:val="24"/>
        <w:szCs w:val="24"/>
        <w:u w:val="none"/>
        <w:lang w:val="ru-RU" w:eastAsia="ru-RU" w:bidi="ru-RU"/>
      </w:rPr>
    </w:lvl>
    <w:lvl w:ilvl="2">
      <w:start w:val="7"/>
      <w:numFmt w:val="none"/>
      <w:lvlText w:val="4.7.1."/>
      <w:lvlJc w:val="left"/>
      <w:pPr>
        <w:ind w:left="0" w:firstLine="0"/>
      </w:pPr>
      <w:rPr>
        <w:rFonts w:hint="default"/>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0" w15:restartNumberingAfterBreak="0">
    <w:nsid w:val="4AFE33C8"/>
    <w:multiLevelType w:val="hybridMultilevel"/>
    <w:tmpl w:val="56402B28"/>
    <w:lvl w:ilvl="0" w:tplc="29088D1A">
      <w:start w:val="1"/>
      <w:numFmt w:val="decimal"/>
      <w:lvlText w:val="3.6.%1."/>
      <w:lvlJc w:val="left"/>
      <w:pPr>
        <w:ind w:left="253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C9371D7"/>
    <w:multiLevelType w:val="multilevel"/>
    <w:tmpl w:val="66705CDA"/>
    <w:lvl w:ilvl="0">
      <w:start w:val="2"/>
      <w:numFmt w:val="decimal"/>
      <w:lvlText w:val="3.5.%1."/>
      <w:lvlJc w:val="left"/>
      <w:rPr>
        <w:rFonts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4DCE1092"/>
    <w:multiLevelType w:val="multilevel"/>
    <w:tmpl w:val="C860AF76"/>
    <w:lvl w:ilvl="0">
      <w:start w:val="1"/>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4E125DDC"/>
    <w:multiLevelType w:val="multilevel"/>
    <w:tmpl w:val="D5CC90CE"/>
    <w:lvl w:ilvl="0">
      <w:start w:val="3"/>
      <w:numFmt w:val="decimal"/>
      <w:lvlText w:val="3.9.%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rPr>
    </w:lvl>
    <w:lvl w:ilvl="1">
      <w:start w:val="3"/>
      <w:numFmt w:val="decimal"/>
      <w:lvlText w:val="%2.13"/>
      <w:lvlJc w:val="left"/>
      <w:pPr>
        <w:ind w:left="0" w:firstLine="0"/>
      </w:pPr>
      <w:rPr>
        <w:rFonts w:hint="default"/>
        <w:b/>
        <w:bCs/>
        <w:i w:val="0"/>
        <w:iCs w:val="0"/>
        <w:smallCaps w:val="0"/>
        <w:strike w:val="0"/>
        <w:color w:val="000000"/>
        <w:spacing w:val="0"/>
        <w:w w:val="100"/>
        <w:position w:val="0"/>
        <w:sz w:val="24"/>
        <w:szCs w:val="24"/>
        <w:u w:val="none"/>
      </w:rPr>
    </w:lvl>
    <w:lvl w:ilvl="2">
      <w:start w:val="3"/>
      <w:numFmt w:val="decimal"/>
      <w:lvlText w:val="3.13.%3."/>
      <w:lvlJc w:val="left"/>
      <w:pPr>
        <w:ind w:left="0" w:firstLine="0"/>
      </w:pPr>
      <w:rPr>
        <w:rFonts w:hint="default"/>
        <w:b w:val="0"/>
        <w:bCs w:val="0"/>
        <w:i w:val="0"/>
        <w:iCs w:val="0"/>
        <w:smallCaps w:val="0"/>
        <w:strike w:val="0"/>
        <w:color w:val="000000"/>
        <w:spacing w:val="0"/>
        <w:w w:val="100"/>
        <w:position w:val="0"/>
        <w:sz w:val="24"/>
        <w:szCs w:val="24"/>
        <w:u w:val="none"/>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4" w15:restartNumberingAfterBreak="0">
    <w:nsid w:val="4ECF27C8"/>
    <w:multiLevelType w:val="multilevel"/>
    <w:tmpl w:val="DA8A77D6"/>
    <w:lvl w:ilvl="0">
      <w:start w:val="1"/>
      <w:numFmt w:val="decimal"/>
      <w:pStyle w:val="10"/>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EF6775B"/>
    <w:multiLevelType w:val="multilevel"/>
    <w:tmpl w:val="AE6846DE"/>
    <w:lvl w:ilvl="0">
      <w:start w:val="1"/>
      <w:numFmt w:val="decimal"/>
      <w:lvlText w:val="3.12.%1."/>
      <w:lvlJc w:val="left"/>
      <w:pPr>
        <w:ind w:left="0" w:firstLine="0"/>
      </w:pPr>
      <w:rPr>
        <w:rFonts w:hint="default"/>
        <w:b w:val="0"/>
        <w:bCs w:val="0"/>
        <w:i w:val="0"/>
        <w:iCs w:val="0"/>
        <w:smallCaps w:val="0"/>
        <w:strike w:val="0"/>
        <w:color w:val="000000"/>
        <w:spacing w:val="0"/>
        <w:w w:val="100"/>
        <w:position w:val="0"/>
        <w:sz w:val="24"/>
        <w:szCs w:val="24"/>
        <w:u w:val="none"/>
        <w:lang w:val="ru-RU" w:eastAsia="ru-RU" w:bidi="ru-RU"/>
      </w:rPr>
    </w:lvl>
    <w:lvl w:ilvl="1">
      <w:start w:val="1"/>
      <w:numFmt w:val="decimal"/>
      <w:lvlText w:val="%2.10"/>
      <w:lvlJc w:val="left"/>
      <w:pPr>
        <w:ind w:left="0" w:firstLine="0"/>
      </w:pPr>
      <w:rPr>
        <w:rFonts w:hint="default"/>
        <w:b/>
        <w:bCs/>
        <w:i w:val="0"/>
        <w:iCs w:val="0"/>
        <w:smallCaps w:val="0"/>
        <w:strike w:val="0"/>
        <w:color w:val="000000"/>
        <w:spacing w:val="0"/>
        <w:w w:val="100"/>
        <w:position w:val="0"/>
        <w:sz w:val="24"/>
        <w:szCs w:val="24"/>
        <w:u w:val="none"/>
        <w:lang w:val="ru-RU" w:eastAsia="ru-RU" w:bidi="ru-RU"/>
      </w:rPr>
    </w:lvl>
    <w:lvl w:ilvl="2">
      <w:start w:val="1"/>
      <w:numFmt w:val="decimal"/>
      <w:lvlText w:val="%1.%2.%3."/>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6" w15:restartNumberingAfterBreak="0">
    <w:nsid w:val="53007EAB"/>
    <w:multiLevelType w:val="multilevel"/>
    <w:tmpl w:val="1A1E35FA"/>
    <w:lvl w:ilvl="0">
      <w:start w:val="1"/>
      <w:numFmt w:val="decimal"/>
      <w:lvlText w:val="2.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539C4323"/>
    <w:multiLevelType w:val="multilevel"/>
    <w:tmpl w:val="B1E05752"/>
    <w:lvl w:ilvl="0">
      <w:start w:val="1"/>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56CF09B2"/>
    <w:multiLevelType w:val="multilevel"/>
    <w:tmpl w:val="382C51E8"/>
    <w:lvl w:ilvl="0">
      <w:start w:val="9"/>
      <w:numFmt w:val="decimal"/>
      <w:lvlText w:val="4.4.%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9" w15:restartNumberingAfterBreak="0">
    <w:nsid w:val="57274796"/>
    <w:multiLevelType w:val="hybridMultilevel"/>
    <w:tmpl w:val="3528CE94"/>
    <w:lvl w:ilvl="0" w:tplc="7AEC0AE0">
      <w:start w:val="3"/>
      <w:numFmt w:val="decimal"/>
      <w:lvlText w:val="4.4.%1."/>
      <w:lvlJc w:val="left"/>
      <w:pPr>
        <w:ind w:left="11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586D1B2C"/>
    <w:multiLevelType w:val="multilevel"/>
    <w:tmpl w:val="23F2871C"/>
    <w:lvl w:ilvl="0">
      <w:start w:val="1"/>
      <w:numFmt w:val="decimal"/>
      <w:lvlText w:val="4.5.%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5C190520"/>
    <w:multiLevelType w:val="multilevel"/>
    <w:tmpl w:val="956CB4D0"/>
    <w:lvl w:ilvl="0">
      <w:start w:val="1"/>
      <w:numFmt w:val="decimal"/>
      <w:lvlText w:val="4.1.%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5F09259C"/>
    <w:multiLevelType w:val="multilevel"/>
    <w:tmpl w:val="1EE80050"/>
    <w:lvl w:ilvl="0">
      <w:start w:val="3"/>
      <w:numFmt w:val="decimal"/>
      <w:lvlText w:val="%1.4.3."/>
      <w:lvlJc w:val="left"/>
      <w:rPr>
        <w:rFonts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5FF870C0"/>
    <w:multiLevelType w:val="multilevel"/>
    <w:tmpl w:val="3E48C126"/>
    <w:lvl w:ilvl="0">
      <w:start w:val="7"/>
      <w:numFmt w:val="decimal"/>
      <w:lvlText w:val="3.4.%1."/>
      <w:lvlJc w:val="left"/>
      <w:pPr>
        <w:ind w:left="0" w:firstLine="0"/>
      </w:pPr>
      <w:rPr>
        <w:rFonts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44" w15:restartNumberingAfterBreak="0">
    <w:nsid w:val="60CE0215"/>
    <w:multiLevelType w:val="multilevel"/>
    <w:tmpl w:val="C51EC420"/>
    <w:lvl w:ilvl="0">
      <w:start w:val="1"/>
      <w:numFmt w:val="decimal"/>
      <w:lvlText w:val="5.1.%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start w:val="1"/>
      <w:numFmt w:val="decimal"/>
      <w:lvlText w:val="5.%2."/>
      <w:lvlJc w:val="left"/>
      <w:rPr>
        <w:rFonts w:hint="default"/>
        <w:b/>
        <w:bCs/>
        <w:i w:val="0"/>
        <w:iCs w:val="0"/>
        <w:smallCaps w:val="0"/>
        <w:strike w:val="0"/>
        <w:color w:val="000000"/>
        <w:spacing w:val="0"/>
        <w:w w:val="100"/>
        <w:position w:val="0"/>
        <w:sz w:val="24"/>
        <w:szCs w:val="24"/>
        <w:u w:val="none"/>
        <w:lang w:val="ru-RU" w:eastAsia="ru-RU" w:bidi="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66464E28"/>
    <w:multiLevelType w:val="multilevel"/>
    <w:tmpl w:val="33DE2048"/>
    <w:lvl w:ilvl="0">
      <w:start w:val="1"/>
      <w:numFmt w:val="decimal"/>
      <w:lvlText w:val="5.%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667A2291"/>
    <w:multiLevelType w:val="multilevel"/>
    <w:tmpl w:val="50CCF828"/>
    <w:lvl w:ilvl="0">
      <w:start w:val="7"/>
      <w:numFmt w:val="decimal"/>
      <w:lvlText w:val="4.6.%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lang w:val="ru-RU" w:eastAsia="ru-RU" w:bidi="ru-RU"/>
      </w:rPr>
    </w:lvl>
    <w:lvl w:ilvl="1">
      <w:start w:val="7"/>
      <w:numFmt w:val="decimal"/>
      <w:lvlText w:val="4.%2."/>
      <w:lvlJc w:val="left"/>
      <w:pPr>
        <w:ind w:left="0" w:firstLine="0"/>
      </w:pPr>
      <w:rPr>
        <w:rFonts w:hint="default"/>
        <w:b/>
        <w:bCs/>
        <w:i w:val="0"/>
        <w:iCs w:val="0"/>
        <w:smallCaps w:val="0"/>
        <w:strike w:val="0"/>
        <w:color w:val="000000"/>
        <w:spacing w:val="0"/>
        <w:w w:val="100"/>
        <w:position w:val="0"/>
        <w:sz w:val="24"/>
        <w:szCs w:val="24"/>
        <w:u w:val="none"/>
        <w:lang w:val="ru-RU" w:eastAsia="ru-RU" w:bidi="ru-RU"/>
      </w:rPr>
    </w:lvl>
    <w:lvl w:ilvl="2">
      <w:start w:val="7"/>
      <w:numFmt w:val="none"/>
      <w:lvlText w:val="4.7.1."/>
      <w:lvlJc w:val="left"/>
      <w:pPr>
        <w:ind w:left="0" w:firstLine="0"/>
      </w:pPr>
      <w:rPr>
        <w:rFonts w:hint="default"/>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47" w15:restartNumberingAfterBreak="0">
    <w:nsid w:val="69D01456"/>
    <w:multiLevelType w:val="multilevel"/>
    <w:tmpl w:val="D076C3F6"/>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6AFF0501"/>
    <w:multiLevelType w:val="multilevel"/>
    <w:tmpl w:val="50CCF828"/>
    <w:lvl w:ilvl="0">
      <w:start w:val="7"/>
      <w:numFmt w:val="decimal"/>
      <w:lvlText w:val="4.6.%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lang w:val="ru-RU" w:eastAsia="ru-RU" w:bidi="ru-RU"/>
      </w:rPr>
    </w:lvl>
    <w:lvl w:ilvl="1">
      <w:start w:val="7"/>
      <w:numFmt w:val="decimal"/>
      <w:lvlText w:val="4.%2."/>
      <w:lvlJc w:val="left"/>
      <w:pPr>
        <w:ind w:left="0" w:firstLine="0"/>
      </w:pPr>
      <w:rPr>
        <w:rFonts w:hint="default"/>
        <w:b/>
        <w:bCs/>
        <w:i w:val="0"/>
        <w:iCs w:val="0"/>
        <w:smallCaps w:val="0"/>
        <w:strike w:val="0"/>
        <w:color w:val="000000"/>
        <w:spacing w:val="0"/>
        <w:w w:val="100"/>
        <w:position w:val="0"/>
        <w:sz w:val="24"/>
        <w:szCs w:val="24"/>
        <w:u w:val="none"/>
        <w:lang w:val="ru-RU" w:eastAsia="ru-RU" w:bidi="ru-RU"/>
      </w:rPr>
    </w:lvl>
    <w:lvl w:ilvl="2">
      <w:start w:val="7"/>
      <w:numFmt w:val="none"/>
      <w:lvlText w:val="4.7.1."/>
      <w:lvlJc w:val="left"/>
      <w:pPr>
        <w:ind w:left="0" w:firstLine="0"/>
      </w:pPr>
      <w:rPr>
        <w:rFonts w:hint="default"/>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49" w15:restartNumberingAfterBreak="0">
    <w:nsid w:val="72921B40"/>
    <w:multiLevelType w:val="multilevel"/>
    <w:tmpl w:val="17E633E8"/>
    <w:lvl w:ilvl="0">
      <w:start w:val="1"/>
      <w:numFmt w:val="decimal"/>
      <w:lvlText w:val="4.4.%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72CB2D21"/>
    <w:multiLevelType w:val="multilevel"/>
    <w:tmpl w:val="066217D6"/>
    <w:lvl w:ilvl="0">
      <w:start w:val="2"/>
      <w:numFmt w:val="decimal"/>
      <w:lvlText w:val="4.6.%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72FE4E17"/>
    <w:multiLevelType w:val="multilevel"/>
    <w:tmpl w:val="032E7258"/>
    <w:lvl w:ilvl="0">
      <w:start w:val="1"/>
      <w:numFmt w:val="decimal"/>
      <w:lvlText w:val="3.1.%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7375292C"/>
    <w:multiLevelType w:val="multilevel"/>
    <w:tmpl w:val="498E42BC"/>
    <w:lvl w:ilvl="0">
      <w:start w:val="1"/>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73A60449"/>
    <w:multiLevelType w:val="multilevel"/>
    <w:tmpl w:val="50CCF828"/>
    <w:lvl w:ilvl="0">
      <w:start w:val="1"/>
      <w:numFmt w:val="decimal"/>
      <w:lvlText w:val="4.6.%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lang w:val="ru-RU" w:eastAsia="ru-RU" w:bidi="ru-RU"/>
      </w:rPr>
    </w:lvl>
    <w:lvl w:ilvl="1">
      <w:start w:val="7"/>
      <w:numFmt w:val="decimal"/>
      <w:lvlText w:val="4.%2."/>
      <w:lvlJc w:val="left"/>
      <w:pPr>
        <w:ind w:left="0" w:firstLine="0"/>
      </w:pPr>
      <w:rPr>
        <w:rFonts w:hint="default"/>
        <w:b/>
        <w:bCs/>
        <w:i w:val="0"/>
        <w:iCs w:val="0"/>
        <w:smallCaps w:val="0"/>
        <w:strike w:val="0"/>
        <w:color w:val="000000"/>
        <w:spacing w:val="0"/>
        <w:w w:val="100"/>
        <w:position w:val="0"/>
        <w:sz w:val="24"/>
        <w:szCs w:val="24"/>
        <w:u w:val="none"/>
        <w:lang w:val="ru-RU" w:eastAsia="ru-RU" w:bidi="ru-RU"/>
      </w:rPr>
    </w:lvl>
    <w:lvl w:ilvl="2">
      <w:start w:val="7"/>
      <w:numFmt w:val="none"/>
      <w:lvlText w:val="4.7.1."/>
      <w:lvlJc w:val="left"/>
      <w:pPr>
        <w:ind w:left="0" w:firstLine="0"/>
      </w:pPr>
      <w:rPr>
        <w:rFonts w:hint="default"/>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54" w15:restartNumberingAfterBreak="0">
    <w:nsid w:val="77CA54DC"/>
    <w:multiLevelType w:val="multilevel"/>
    <w:tmpl w:val="7AA0E47E"/>
    <w:lvl w:ilvl="0">
      <w:start w:val="1"/>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79AF72AC"/>
    <w:multiLevelType w:val="multilevel"/>
    <w:tmpl w:val="D6C6261C"/>
    <w:lvl w:ilvl="0">
      <w:start w:val="3"/>
      <w:numFmt w:val="decimal"/>
      <w:lvlText w:val="3.9.%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rPr>
    </w:lvl>
    <w:lvl w:ilvl="1">
      <w:start w:val="3"/>
      <w:numFmt w:val="decimal"/>
      <w:lvlText w:val="%2.13"/>
      <w:lvlJc w:val="left"/>
      <w:pPr>
        <w:ind w:left="0" w:firstLine="0"/>
      </w:pPr>
      <w:rPr>
        <w:rFonts w:hint="default"/>
        <w:b/>
        <w:bCs/>
        <w:i w:val="0"/>
        <w:iCs w:val="0"/>
        <w:smallCaps w:val="0"/>
        <w:strike w:val="0"/>
        <w:color w:val="000000"/>
        <w:spacing w:val="0"/>
        <w:w w:val="100"/>
        <w:position w:val="0"/>
        <w:sz w:val="24"/>
        <w:szCs w:val="24"/>
        <w:u w:val="none"/>
      </w:rPr>
    </w:lvl>
    <w:lvl w:ilvl="2">
      <w:start w:val="1"/>
      <w:numFmt w:val="decimal"/>
      <w:lvlText w:val="3.13.%3."/>
      <w:lvlJc w:val="left"/>
      <w:pPr>
        <w:ind w:left="0" w:firstLine="0"/>
      </w:pPr>
      <w:rPr>
        <w:rFonts w:hint="default"/>
        <w:b w:val="0"/>
        <w:bCs w:val="0"/>
        <w:i w:val="0"/>
        <w:iCs w:val="0"/>
        <w:smallCaps w:val="0"/>
        <w:strike w:val="0"/>
        <w:color w:val="000000"/>
        <w:spacing w:val="0"/>
        <w:w w:val="100"/>
        <w:position w:val="0"/>
        <w:sz w:val="24"/>
        <w:szCs w:val="24"/>
        <w:u w:val="none"/>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56" w15:restartNumberingAfterBreak="0">
    <w:nsid w:val="7CD66F98"/>
    <w:multiLevelType w:val="multilevel"/>
    <w:tmpl w:val="B5307114"/>
    <w:lvl w:ilvl="0">
      <w:start w:val="1"/>
      <w:numFmt w:val="decimal"/>
      <w:lvlText w:val="2.7.%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7EB10DD5"/>
    <w:multiLevelType w:val="multilevel"/>
    <w:tmpl w:val="11FAE77E"/>
    <w:lvl w:ilvl="0">
      <w:start w:val="3"/>
      <w:numFmt w:val="decimal"/>
      <w:lvlText w:val="%1.4.5."/>
      <w:lvlJc w:val="left"/>
      <w:rPr>
        <w:rFonts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7F4F5C33"/>
    <w:multiLevelType w:val="multilevel"/>
    <w:tmpl w:val="B566A5D8"/>
    <w:lvl w:ilvl="0">
      <w:start w:val="1"/>
      <w:numFmt w:val="decimal"/>
      <w:lvlText w:val="2.8.%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start w:val="1"/>
      <w:numFmt w:val="decimal"/>
      <w:lvlText w:val="%2.1"/>
      <w:lvlJc w:val="left"/>
      <w:rPr>
        <w:rFonts w:hint="default"/>
        <w:b/>
        <w:bCs/>
        <w:i w:val="0"/>
        <w:iCs w:val="0"/>
        <w:smallCaps w:val="0"/>
        <w:strike w:val="0"/>
        <w:color w:val="000000"/>
        <w:spacing w:val="0"/>
        <w:w w:val="100"/>
        <w:position w:val="0"/>
        <w:sz w:val="24"/>
        <w:szCs w:val="24"/>
        <w:u w:val="none"/>
        <w:lang w:val="ru-RU" w:eastAsia="ru-RU" w:bidi="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4"/>
  </w:num>
  <w:num w:numId="2">
    <w:abstractNumId w:val="47"/>
  </w:num>
  <w:num w:numId="3">
    <w:abstractNumId w:val="23"/>
  </w:num>
  <w:num w:numId="4">
    <w:abstractNumId w:val="8"/>
  </w:num>
  <w:num w:numId="5">
    <w:abstractNumId w:val="36"/>
  </w:num>
  <w:num w:numId="6">
    <w:abstractNumId w:val="52"/>
  </w:num>
  <w:num w:numId="7">
    <w:abstractNumId w:val="37"/>
  </w:num>
  <w:num w:numId="8">
    <w:abstractNumId w:val="13"/>
  </w:num>
  <w:num w:numId="9">
    <w:abstractNumId w:val="5"/>
  </w:num>
  <w:num w:numId="10">
    <w:abstractNumId w:val="28"/>
  </w:num>
  <w:num w:numId="11">
    <w:abstractNumId w:val="56"/>
  </w:num>
  <w:num w:numId="12">
    <w:abstractNumId w:val="24"/>
  </w:num>
  <w:num w:numId="13">
    <w:abstractNumId w:val="10"/>
  </w:num>
  <w:num w:numId="14">
    <w:abstractNumId w:val="51"/>
  </w:num>
  <w:num w:numId="15">
    <w:abstractNumId w:val="0"/>
  </w:num>
  <w:num w:numId="16">
    <w:abstractNumId w:val="14"/>
  </w:num>
  <w:num w:numId="17">
    <w:abstractNumId w:val="27"/>
  </w:num>
  <w:num w:numId="18">
    <w:abstractNumId w:val="16"/>
  </w:num>
  <w:num w:numId="19">
    <w:abstractNumId w:val="3"/>
  </w:num>
  <w:num w:numId="20">
    <w:abstractNumId w:val="31"/>
  </w:num>
  <w:num w:numId="21">
    <w:abstractNumId w:val="1"/>
  </w:num>
  <w:num w:numId="22">
    <w:abstractNumId w:val="4"/>
  </w:num>
  <w:num w:numId="23">
    <w:abstractNumId w:val="35"/>
  </w:num>
  <w:num w:numId="24">
    <w:abstractNumId w:val="32"/>
  </w:num>
  <w:num w:numId="25">
    <w:abstractNumId w:val="41"/>
  </w:num>
  <w:num w:numId="26">
    <w:abstractNumId w:val="15"/>
  </w:num>
  <w:num w:numId="27">
    <w:abstractNumId w:val="54"/>
  </w:num>
  <w:num w:numId="28">
    <w:abstractNumId w:val="20"/>
  </w:num>
  <w:num w:numId="29">
    <w:abstractNumId w:val="49"/>
  </w:num>
  <w:num w:numId="30">
    <w:abstractNumId w:val="38"/>
  </w:num>
  <w:num w:numId="31">
    <w:abstractNumId w:val="18"/>
  </w:num>
  <w:num w:numId="32">
    <w:abstractNumId w:val="40"/>
  </w:num>
  <w:num w:numId="33">
    <w:abstractNumId w:val="50"/>
  </w:num>
  <w:num w:numId="34">
    <w:abstractNumId w:val="48"/>
  </w:num>
  <w:num w:numId="35">
    <w:abstractNumId w:val="12"/>
  </w:num>
  <w:num w:numId="36">
    <w:abstractNumId w:val="17"/>
  </w:num>
  <w:num w:numId="37">
    <w:abstractNumId w:val="45"/>
  </w:num>
  <w:num w:numId="38">
    <w:abstractNumId w:val="44"/>
  </w:num>
  <w:num w:numId="39">
    <w:abstractNumId w:val="11"/>
  </w:num>
  <w:num w:numId="40">
    <w:abstractNumId w:val="58"/>
  </w:num>
  <w:num w:numId="41">
    <w:abstractNumId w:val="7"/>
  </w:num>
  <w:num w:numId="42">
    <w:abstractNumId w:val="42"/>
  </w:num>
  <w:num w:numId="43">
    <w:abstractNumId w:val="22"/>
  </w:num>
  <w:num w:numId="44">
    <w:abstractNumId w:val="57"/>
  </w:num>
  <w:num w:numId="45">
    <w:abstractNumId w:val="19"/>
  </w:num>
  <w:num w:numId="46">
    <w:abstractNumId w:val="43"/>
  </w:num>
  <w:num w:numId="47">
    <w:abstractNumId w:val="25"/>
  </w:num>
  <w:num w:numId="48">
    <w:abstractNumId w:val="2"/>
  </w:num>
  <w:num w:numId="49">
    <w:abstractNumId w:val="30"/>
  </w:num>
  <w:num w:numId="50">
    <w:abstractNumId w:val="33"/>
  </w:num>
  <w:num w:numId="51">
    <w:abstractNumId w:val="21"/>
  </w:num>
  <w:num w:numId="52">
    <w:abstractNumId w:val="55"/>
  </w:num>
  <w:num w:numId="53">
    <w:abstractNumId w:val="39"/>
  </w:num>
  <w:num w:numId="54">
    <w:abstractNumId w:val="6"/>
  </w:num>
  <w:num w:numId="55">
    <w:abstractNumId w:val="26"/>
  </w:num>
  <w:num w:numId="56">
    <w:abstractNumId w:val="29"/>
  </w:num>
  <w:num w:numId="57">
    <w:abstractNumId w:val="46"/>
  </w:num>
  <w:num w:numId="58">
    <w:abstractNumId w:val="9"/>
  </w:num>
  <w:num w:numId="59">
    <w:abstractNumId w:val="53"/>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405B"/>
    <w:rsid w:val="000071F4"/>
    <w:rsid w:val="0001160D"/>
    <w:rsid w:val="00013854"/>
    <w:rsid w:val="00020A49"/>
    <w:rsid w:val="00024A38"/>
    <w:rsid w:val="0002592A"/>
    <w:rsid w:val="00032073"/>
    <w:rsid w:val="00033E7C"/>
    <w:rsid w:val="00035FCE"/>
    <w:rsid w:val="000379CD"/>
    <w:rsid w:val="00037B05"/>
    <w:rsid w:val="0004377A"/>
    <w:rsid w:val="000441A9"/>
    <w:rsid w:val="00047136"/>
    <w:rsid w:val="00050575"/>
    <w:rsid w:val="00051CA6"/>
    <w:rsid w:val="000546B9"/>
    <w:rsid w:val="000557AE"/>
    <w:rsid w:val="0005681E"/>
    <w:rsid w:val="000602E2"/>
    <w:rsid w:val="00062DAF"/>
    <w:rsid w:val="00072E71"/>
    <w:rsid w:val="00073AF7"/>
    <w:rsid w:val="00081CE4"/>
    <w:rsid w:val="0008412F"/>
    <w:rsid w:val="000852EE"/>
    <w:rsid w:val="000917EC"/>
    <w:rsid w:val="00092620"/>
    <w:rsid w:val="000933B7"/>
    <w:rsid w:val="0009364F"/>
    <w:rsid w:val="000B7D81"/>
    <w:rsid w:val="000C5196"/>
    <w:rsid w:val="000C6120"/>
    <w:rsid w:val="000C6BCB"/>
    <w:rsid w:val="000C7EF3"/>
    <w:rsid w:val="000E0D59"/>
    <w:rsid w:val="000E391E"/>
    <w:rsid w:val="000E4425"/>
    <w:rsid w:val="000E547D"/>
    <w:rsid w:val="000F5D62"/>
    <w:rsid w:val="00104AA0"/>
    <w:rsid w:val="001070AE"/>
    <w:rsid w:val="00107405"/>
    <w:rsid w:val="00113E2E"/>
    <w:rsid w:val="0011543E"/>
    <w:rsid w:val="001216FE"/>
    <w:rsid w:val="001239CC"/>
    <w:rsid w:val="00125885"/>
    <w:rsid w:val="001276F7"/>
    <w:rsid w:val="00127A57"/>
    <w:rsid w:val="0013274F"/>
    <w:rsid w:val="00132879"/>
    <w:rsid w:val="00133051"/>
    <w:rsid w:val="00135053"/>
    <w:rsid w:val="00144A08"/>
    <w:rsid w:val="001602A5"/>
    <w:rsid w:val="00161509"/>
    <w:rsid w:val="0016199A"/>
    <w:rsid w:val="00171981"/>
    <w:rsid w:val="00174B8C"/>
    <w:rsid w:val="001767C5"/>
    <w:rsid w:val="00182600"/>
    <w:rsid w:val="00186023"/>
    <w:rsid w:val="001865C0"/>
    <w:rsid w:val="00187735"/>
    <w:rsid w:val="00187A80"/>
    <w:rsid w:val="001900AD"/>
    <w:rsid w:val="00190BC8"/>
    <w:rsid w:val="001921C8"/>
    <w:rsid w:val="00193AAC"/>
    <w:rsid w:val="001975AC"/>
    <w:rsid w:val="001A3E3F"/>
    <w:rsid w:val="001A6670"/>
    <w:rsid w:val="001A6C65"/>
    <w:rsid w:val="001B3222"/>
    <w:rsid w:val="001C0207"/>
    <w:rsid w:val="001C28C2"/>
    <w:rsid w:val="001C736C"/>
    <w:rsid w:val="001D3106"/>
    <w:rsid w:val="001E0AD1"/>
    <w:rsid w:val="001E243D"/>
    <w:rsid w:val="001F035D"/>
    <w:rsid w:val="001F1C86"/>
    <w:rsid w:val="001F414B"/>
    <w:rsid w:val="001F7396"/>
    <w:rsid w:val="00200EE1"/>
    <w:rsid w:val="002046EE"/>
    <w:rsid w:val="00204D65"/>
    <w:rsid w:val="002077B8"/>
    <w:rsid w:val="002114BB"/>
    <w:rsid w:val="00214E96"/>
    <w:rsid w:val="0022179D"/>
    <w:rsid w:val="00227540"/>
    <w:rsid w:val="00233F1A"/>
    <w:rsid w:val="00237298"/>
    <w:rsid w:val="002524F6"/>
    <w:rsid w:val="0025388A"/>
    <w:rsid w:val="00257D84"/>
    <w:rsid w:val="00260C5C"/>
    <w:rsid w:val="00264783"/>
    <w:rsid w:val="00267DCD"/>
    <w:rsid w:val="002738E3"/>
    <w:rsid w:val="002761B6"/>
    <w:rsid w:val="00276542"/>
    <w:rsid w:val="002820C6"/>
    <w:rsid w:val="0028394A"/>
    <w:rsid w:val="002858F5"/>
    <w:rsid w:val="00286D68"/>
    <w:rsid w:val="00293912"/>
    <w:rsid w:val="002A3769"/>
    <w:rsid w:val="002A53C7"/>
    <w:rsid w:val="002A721F"/>
    <w:rsid w:val="002B4ACA"/>
    <w:rsid w:val="002D0420"/>
    <w:rsid w:val="002D3387"/>
    <w:rsid w:val="002D4AF0"/>
    <w:rsid w:val="002D646E"/>
    <w:rsid w:val="002D7EE5"/>
    <w:rsid w:val="002F2A75"/>
    <w:rsid w:val="002F388B"/>
    <w:rsid w:val="002F794D"/>
    <w:rsid w:val="0030394C"/>
    <w:rsid w:val="00304908"/>
    <w:rsid w:val="00306589"/>
    <w:rsid w:val="00307392"/>
    <w:rsid w:val="003077C1"/>
    <w:rsid w:val="00311A58"/>
    <w:rsid w:val="0032127A"/>
    <w:rsid w:val="003351DF"/>
    <w:rsid w:val="00335804"/>
    <w:rsid w:val="00336F35"/>
    <w:rsid w:val="00340593"/>
    <w:rsid w:val="00352F6F"/>
    <w:rsid w:val="00354B38"/>
    <w:rsid w:val="003610B7"/>
    <w:rsid w:val="00364816"/>
    <w:rsid w:val="003672FD"/>
    <w:rsid w:val="00371DF5"/>
    <w:rsid w:val="003737B4"/>
    <w:rsid w:val="003805EA"/>
    <w:rsid w:val="00384642"/>
    <w:rsid w:val="00394D4A"/>
    <w:rsid w:val="00396214"/>
    <w:rsid w:val="003A67F4"/>
    <w:rsid w:val="003A69EA"/>
    <w:rsid w:val="003B757C"/>
    <w:rsid w:val="003C044B"/>
    <w:rsid w:val="003C4F74"/>
    <w:rsid w:val="003C633A"/>
    <w:rsid w:val="003D16B8"/>
    <w:rsid w:val="003D4083"/>
    <w:rsid w:val="003E1EAD"/>
    <w:rsid w:val="003F1222"/>
    <w:rsid w:val="003F3E2F"/>
    <w:rsid w:val="004064E3"/>
    <w:rsid w:val="004104FD"/>
    <w:rsid w:val="00410E28"/>
    <w:rsid w:val="004116FD"/>
    <w:rsid w:val="00411F34"/>
    <w:rsid w:val="00413A98"/>
    <w:rsid w:val="004448F1"/>
    <w:rsid w:val="00444BEF"/>
    <w:rsid w:val="004507D3"/>
    <w:rsid w:val="00450968"/>
    <w:rsid w:val="004537AF"/>
    <w:rsid w:val="00462BE0"/>
    <w:rsid w:val="0046302E"/>
    <w:rsid w:val="0046501E"/>
    <w:rsid w:val="004737AF"/>
    <w:rsid w:val="00474D43"/>
    <w:rsid w:val="00476D88"/>
    <w:rsid w:val="0048053C"/>
    <w:rsid w:val="00484045"/>
    <w:rsid w:val="00486060"/>
    <w:rsid w:val="00490DFB"/>
    <w:rsid w:val="00493835"/>
    <w:rsid w:val="004A035E"/>
    <w:rsid w:val="004A07D5"/>
    <w:rsid w:val="004A0D92"/>
    <w:rsid w:val="004A427F"/>
    <w:rsid w:val="004A5896"/>
    <w:rsid w:val="004A5B11"/>
    <w:rsid w:val="004B6565"/>
    <w:rsid w:val="004B7F90"/>
    <w:rsid w:val="004C2D66"/>
    <w:rsid w:val="004C52A4"/>
    <w:rsid w:val="004C743C"/>
    <w:rsid w:val="004C7ED7"/>
    <w:rsid w:val="004D56EC"/>
    <w:rsid w:val="004D6F98"/>
    <w:rsid w:val="004E2696"/>
    <w:rsid w:val="004E4D65"/>
    <w:rsid w:val="004E598E"/>
    <w:rsid w:val="004E6F68"/>
    <w:rsid w:val="004F13CF"/>
    <w:rsid w:val="004F392A"/>
    <w:rsid w:val="00507C94"/>
    <w:rsid w:val="00515390"/>
    <w:rsid w:val="005156B8"/>
    <w:rsid w:val="00516531"/>
    <w:rsid w:val="005208BA"/>
    <w:rsid w:val="0052640C"/>
    <w:rsid w:val="005268C1"/>
    <w:rsid w:val="00533728"/>
    <w:rsid w:val="00537076"/>
    <w:rsid w:val="005407BC"/>
    <w:rsid w:val="005416B0"/>
    <w:rsid w:val="0054700F"/>
    <w:rsid w:val="00550A79"/>
    <w:rsid w:val="00551A45"/>
    <w:rsid w:val="00552CE0"/>
    <w:rsid w:val="00564390"/>
    <w:rsid w:val="005770B8"/>
    <w:rsid w:val="00582412"/>
    <w:rsid w:val="00585FCB"/>
    <w:rsid w:val="005946BB"/>
    <w:rsid w:val="005A007F"/>
    <w:rsid w:val="005A426D"/>
    <w:rsid w:val="005A6BB8"/>
    <w:rsid w:val="005B51DB"/>
    <w:rsid w:val="005B7BBB"/>
    <w:rsid w:val="005C5A77"/>
    <w:rsid w:val="005C6924"/>
    <w:rsid w:val="005D3999"/>
    <w:rsid w:val="005E4203"/>
    <w:rsid w:val="005F4FCA"/>
    <w:rsid w:val="006071FE"/>
    <w:rsid w:val="006131D6"/>
    <w:rsid w:val="0062375B"/>
    <w:rsid w:val="00625F36"/>
    <w:rsid w:val="00630AE8"/>
    <w:rsid w:val="00635DC7"/>
    <w:rsid w:val="00637CC2"/>
    <w:rsid w:val="006418E3"/>
    <w:rsid w:val="00641F1E"/>
    <w:rsid w:val="006423E6"/>
    <w:rsid w:val="00642B34"/>
    <w:rsid w:val="00650CEC"/>
    <w:rsid w:val="006510B6"/>
    <w:rsid w:val="00653117"/>
    <w:rsid w:val="0065718A"/>
    <w:rsid w:val="006612FA"/>
    <w:rsid w:val="006645D6"/>
    <w:rsid w:val="00665E29"/>
    <w:rsid w:val="00667474"/>
    <w:rsid w:val="00671163"/>
    <w:rsid w:val="00671BB8"/>
    <w:rsid w:val="00672E68"/>
    <w:rsid w:val="00673126"/>
    <w:rsid w:val="00681F2D"/>
    <w:rsid w:val="006A09C4"/>
    <w:rsid w:val="006A60C5"/>
    <w:rsid w:val="006A6BEC"/>
    <w:rsid w:val="006C0306"/>
    <w:rsid w:val="006C6865"/>
    <w:rsid w:val="006D44F8"/>
    <w:rsid w:val="006D66BD"/>
    <w:rsid w:val="006D6C8E"/>
    <w:rsid w:val="006E0609"/>
    <w:rsid w:val="006E2453"/>
    <w:rsid w:val="006F253C"/>
    <w:rsid w:val="006F406B"/>
    <w:rsid w:val="007015C1"/>
    <w:rsid w:val="007052FA"/>
    <w:rsid w:val="00710C48"/>
    <w:rsid w:val="0071491A"/>
    <w:rsid w:val="00716166"/>
    <w:rsid w:val="007240CC"/>
    <w:rsid w:val="007275F9"/>
    <w:rsid w:val="00732A62"/>
    <w:rsid w:val="00735790"/>
    <w:rsid w:val="00735D28"/>
    <w:rsid w:val="007437AC"/>
    <w:rsid w:val="00745B72"/>
    <w:rsid w:val="00756368"/>
    <w:rsid w:val="00763176"/>
    <w:rsid w:val="00772EB5"/>
    <w:rsid w:val="00773FA0"/>
    <w:rsid w:val="00775D5C"/>
    <w:rsid w:val="0077636F"/>
    <w:rsid w:val="00780C7B"/>
    <w:rsid w:val="00782B8B"/>
    <w:rsid w:val="00786400"/>
    <w:rsid w:val="00790DCE"/>
    <w:rsid w:val="007A4587"/>
    <w:rsid w:val="007A4FC2"/>
    <w:rsid w:val="007A6711"/>
    <w:rsid w:val="007B2242"/>
    <w:rsid w:val="007B5919"/>
    <w:rsid w:val="007B7546"/>
    <w:rsid w:val="007C3123"/>
    <w:rsid w:val="007C4F10"/>
    <w:rsid w:val="007C6A33"/>
    <w:rsid w:val="007C6BEC"/>
    <w:rsid w:val="007D46A5"/>
    <w:rsid w:val="007E5CFB"/>
    <w:rsid w:val="007F44E5"/>
    <w:rsid w:val="007F5AEE"/>
    <w:rsid w:val="00800403"/>
    <w:rsid w:val="00800940"/>
    <w:rsid w:val="00800F86"/>
    <w:rsid w:val="00802FDD"/>
    <w:rsid w:val="00803732"/>
    <w:rsid w:val="008055AD"/>
    <w:rsid w:val="00810C0E"/>
    <w:rsid w:val="00813FE8"/>
    <w:rsid w:val="00814264"/>
    <w:rsid w:val="0081611E"/>
    <w:rsid w:val="008162C2"/>
    <w:rsid w:val="00817283"/>
    <w:rsid w:val="00823DF9"/>
    <w:rsid w:val="00830B39"/>
    <w:rsid w:val="00830BC7"/>
    <w:rsid w:val="00831815"/>
    <w:rsid w:val="008357E2"/>
    <w:rsid w:val="00837F31"/>
    <w:rsid w:val="0084335F"/>
    <w:rsid w:val="008514A0"/>
    <w:rsid w:val="008561B0"/>
    <w:rsid w:val="0085793D"/>
    <w:rsid w:val="008652C4"/>
    <w:rsid w:val="0086717E"/>
    <w:rsid w:val="00874D8A"/>
    <w:rsid w:val="00882A9D"/>
    <w:rsid w:val="00886656"/>
    <w:rsid w:val="00890A8D"/>
    <w:rsid w:val="00890E07"/>
    <w:rsid w:val="008970C2"/>
    <w:rsid w:val="008A427E"/>
    <w:rsid w:val="008A63B4"/>
    <w:rsid w:val="008B0073"/>
    <w:rsid w:val="008B2430"/>
    <w:rsid w:val="008B4B80"/>
    <w:rsid w:val="008C53FB"/>
    <w:rsid w:val="008C6DC0"/>
    <w:rsid w:val="008D4838"/>
    <w:rsid w:val="008D732E"/>
    <w:rsid w:val="008E5B6E"/>
    <w:rsid w:val="008F0CAD"/>
    <w:rsid w:val="008F36F4"/>
    <w:rsid w:val="008F6458"/>
    <w:rsid w:val="00900B34"/>
    <w:rsid w:val="009025DE"/>
    <w:rsid w:val="00902873"/>
    <w:rsid w:val="00906554"/>
    <w:rsid w:val="00914A39"/>
    <w:rsid w:val="00915644"/>
    <w:rsid w:val="00921C91"/>
    <w:rsid w:val="00922E23"/>
    <w:rsid w:val="0092712D"/>
    <w:rsid w:val="00927751"/>
    <w:rsid w:val="00927C52"/>
    <w:rsid w:val="00940620"/>
    <w:rsid w:val="0094279B"/>
    <w:rsid w:val="009434B8"/>
    <w:rsid w:val="00943D2A"/>
    <w:rsid w:val="009738B4"/>
    <w:rsid w:val="009769BC"/>
    <w:rsid w:val="00976A4E"/>
    <w:rsid w:val="00976F0A"/>
    <w:rsid w:val="00981F6D"/>
    <w:rsid w:val="0098304A"/>
    <w:rsid w:val="00990289"/>
    <w:rsid w:val="00990F3C"/>
    <w:rsid w:val="009B226D"/>
    <w:rsid w:val="009D0E0C"/>
    <w:rsid w:val="009D3F58"/>
    <w:rsid w:val="009D6681"/>
    <w:rsid w:val="009E4409"/>
    <w:rsid w:val="009F0491"/>
    <w:rsid w:val="009F2315"/>
    <w:rsid w:val="009F4C1D"/>
    <w:rsid w:val="009F5506"/>
    <w:rsid w:val="009F593E"/>
    <w:rsid w:val="009F6D8E"/>
    <w:rsid w:val="00A02CD7"/>
    <w:rsid w:val="00A03F9A"/>
    <w:rsid w:val="00A1116D"/>
    <w:rsid w:val="00A12532"/>
    <w:rsid w:val="00A220ED"/>
    <w:rsid w:val="00A22C81"/>
    <w:rsid w:val="00A2465F"/>
    <w:rsid w:val="00A25F7D"/>
    <w:rsid w:val="00A3401C"/>
    <w:rsid w:val="00A44459"/>
    <w:rsid w:val="00A511B6"/>
    <w:rsid w:val="00A51B95"/>
    <w:rsid w:val="00A5243A"/>
    <w:rsid w:val="00A57DA6"/>
    <w:rsid w:val="00A6085E"/>
    <w:rsid w:val="00A62F57"/>
    <w:rsid w:val="00A669BD"/>
    <w:rsid w:val="00A6763F"/>
    <w:rsid w:val="00A711D8"/>
    <w:rsid w:val="00A7178C"/>
    <w:rsid w:val="00A7395E"/>
    <w:rsid w:val="00A7691B"/>
    <w:rsid w:val="00A76DDB"/>
    <w:rsid w:val="00A77C59"/>
    <w:rsid w:val="00A77ED6"/>
    <w:rsid w:val="00A807BE"/>
    <w:rsid w:val="00AA0787"/>
    <w:rsid w:val="00AA165C"/>
    <w:rsid w:val="00AA2CB0"/>
    <w:rsid w:val="00AB1C8F"/>
    <w:rsid w:val="00AB4C7A"/>
    <w:rsid w:val="00AC402E"/>
    <w:rsid w:val="00AC46EA"/>
    <w:rsid w:val="00AD1C65"/>
    <w:rsid w:val="00AD2ABB"/>
    <w:rsid w:val="00AD31D6"/>
    <w:rsid w:val="00AD4858"/>
    <w:rsid w:val="00AD50BC"/>
    <w:rsid w:val="00AD6AC4"/>
    <w:rsid w:val="00AD7A7F"/>
    <w:rsid w:val="00AD7CE6"/>
    <w:rsid w:val="00AE4057"/>
    <w:rsid w:val="00AE7241"/>
    <w:rsid w:val="00AE7D33"/>
    <w:rsid w:val="00AF0FC1"/>
    <w:rsid w:val="00AF2881"/>
    <w:rsid w:val="00AF3C32"/>
    <w:rsid w:val="00AF43B6"/>
    <w:rsid w:val="00B00450"/>
    <w:rsid w:val="00B01695"/>
    <w:rsid w:val="00B01C34"/>
    <w:rsid w:val="00B03C91"/>
    <w:rsid w:val="00B04770"/>
    <w:rsid w:val="00B07192"/>
    <w:rsid w:val="00B102C7"/>
    <w:rsid w:val="00B13FFC"/>
    <w:rsid w:val="00B14851"/>
    <w:rsid w:val="00B164C1"/>
    <w:rsid w:val="00B17C3F"/>
    <w:rsid w:val="00B24E01"/>
    <w:rsid w:val="00B25289"/>
    <w:rsid w:val="00B42F8A"/>
    <w:rsid w:val="00B50E10"/>
    <w:rsid w:val="00B53415"/>
    <w:rsid w:val="00B54642"/>
    <w:rsid w:val="00B57FE1"/>
    <w:rsid w:val="00B60B7B"/>
    <w:rsid w:val="00B61252"/>
    <w:rsid w:val="00B62CE7"/>
    <w:rsid w:val="00B808BF"/>
    <w:rsid w:val="00B858D4"/>
    <w:rsid w:val="00B9459D"/>
    <w:rsid w:val="00B9557B"/>
    <w:rsid w:val="00BA466D"/>
    <w:rsid w:val="00BB0C17"/>
    <w:rsid w:val="00BB1A90"/>
    <w:rsid w:val="00BB3BD5"/>
    <w:rsid w:val="00BC0687"/>
    <w:rsid w:val="00BC1D4A"/>
    <w:rsid w:val="00BC6D95"/>
    <w:rsid w:val="00BD0859"/>
    <w:rsid w:val="00BD13A6"/>
    <w:rsid w:val="00BD607F"/>
    <w:rsid w:val="00BD696D"/>
    <w:rsid w:val="00BD6C86"/>
    <w:rsid w:val="00BE1A80"/>
    <w:rsid w:val="00BE3A36"/>
    <w:rsid w:val="00BF2B47"/>
    <w:rsid w:val="00BF54F6"/>
    <w:rsid w:val="00BF6D1D"/>
    <w:rsid w:val="00BF7431"/>
    <w:rsid w:val="00C04D3B"/>
    <w:rsid w:val="00C05156"/>
    <w:rsid w:val="00C056E0"/>
    <w:rsid w:val="00C06476"/>
    <w:rsid w:val="00C11137"/>
    <w:rsid w:val="00C14534"/>
    <w:rsid w:val="00C17F63"/>
    <w:rsid w:val="00C21B5A"/>
    <w:rsid w:val="00C2489A"/>
    <w:rsid w:val="00C365C5"/>
    <w:rsid w:val="00C36FEB"/>
    <w:rsid w:val="00C37D57"/>
    <w:rsid w:val="00C47F73"/>
    <w:rsid w:val="00C54611"/>
    <w:rsid w:val="00C5781B"/>
    <w:rsid w:val="00C63F96"/>
    <w:rsid w:val="00C64AD7"/>
    <w:rsid w:val="00C65B7B"/>
    <w:rsid w:val="00C66F71"/>
    <w:rsid w:val="00C670AB"/>
    <w:rsid w:val="00C6751E"/>
    <w:rsid w:val="00C71BF5"/>
    <w:rsid w:val="00C72BA0"/>
    <w:rsid w:val="00C762A4"/>
    <w:rsid w:val="00C847F2"/>
    <w:rsid w:val="00C85599"/>
    <w:rsid w:val="00C907D2"/>
    <w:rsid w:val="00CA1937"/>
    <w:rsid w:val="00CA22A4"/>
    <w:rsid w:val="00CB1DCA"/>
    <w:rsid w:val="00CB6886"/>
    <w:rsid w:val="00CC1387"/>
    <w:rsid w:val="00CC405B"/>
    <w:rsid w:val="00CC6448"/>
    <w:rsid w:val="00CC6E3D"/>
    <w:rsid w:val="00CC70AB"/>
    <w:rsid w:val="00CD20E0"/>
    <w:rsid w:val="00CE050A"/>
    <w:rsid w:val="00CE098F"/>
    <w:rsid w:val="00CE3D5D"/>
    <w:rsid w:val="00CE64F5"/>
    <w:rsid w:val="00CF2B52"/>
    <w:rsid w:val="00CF57CF"/>
    <w:rsid w:val="00D0242A"/>
    <w:rsid w:val="00D04A5D"/>
    <w:rsid w:val="00D04A61"/>
    <w:rsid w:val="00D04A8A"/>
    <w:rsid w:val="00D04E54"/>
    <w:rsid w:val="00D06EE6"/>
    <w:rsid w:val="00D1026B"/>
    <w:rsid w:val="00D21207"/>
    <w:rsid w:val="00D22C42"/>
    <w:rsid w:val="00D23495"/>
    <w:rsid w:val="00D253D3"/>
    <w:rsid w:val="00D267E2"/>
    <w:rsid w:val="00D2704F"/>
    <w:rsid w:val="00D27291"/>
    <w:rsid w:val="00D27AD4"/>
    <w:rsid w:val="00D34910"/>
    <w:rsid w:val="00D3577A"/>
    <w:rsid w:val="00D42180"/>
    <w:rsid w:val="00D47EAF"/>
    <w:rsid w:val="00D5430F"/>
    <w:rsid w:val="00D61CD5"/>
    <w:rsid w:val="00D623F9"/>
    <w:rsid w:val="00D631B8"/>
    <w:rsid w:val="00D64317"/>
    <w:rsid w:val="00D67DC1"/>
    <w:rsid w:val="00D704CD"/>
    <w:rsid w:val="00D7203A"/>
    <w:rsid w:val="00D7579D"/>
    <w:rsid w:val="00D76762"/>
    <w:rsid w:val="00D76C81"/>
    <w:rsid w:val="00D81359"/>
    <w:rsid w:val="00D81792"/>
    <w:rsid w:val="00D84C62"/>
    <w:rsid w:val="00D86268"/>
    <w:rsid w:val="00D874B0"/>
    <w:rsid w:val="00D92047"/>
    <w:rsid w:val="00D941FB"/>
    <w:rsid w:val="00D95E54"/>
    <w:rsid w:val="00D96420"/>
    <w:rsid w:val="00DA3D01"/>
    <w:rsid w:val="00DA50FB"/>
    <w:rsid w:val="00DA6B48"/>
    <w:rsid w:val="00DA7C1F"/>
    <w:rsid w:val="00DB1D7B"/>
    <w:rsid w:val="00DB2926"/>
    <w:rsid w:val="00DC34E6"/>
    <w:rsid w:val="00DC49AF"/>
    <w:rsid w:val="00DC5753"/>
    <w:rsid w:val="00DC5B0B"/>
    <w:rsid w:val="00DC6CAC"/>
    <w:rsid w:val="00DC766D"/>
    <w:rsid w:val="00DD1D9E"/>
    <w:rsid w:val="00DE33C0"/>
    <w:rsid w:val="00DE797E"/>
    <w:rsid w:val="00DE7A4C"/>
    <w:rsid w:val="00DF7211"/>
    <w:rsid w:val="00E071F8"/>
    <w:rsid w:val="00E119E6"/>
    <w:rsid w:val="00E15E87"/>
    <w:rsid w:val="00E179B6"/>
    <w:rsid w:val="00E21578"/>
    <w:rsid w:val="00E23119"/>
    <w:rsid w:val="00E32EB5"/>
    <w:rsid w:val="00E438A5"/>
    <w:rsid w:val="00E44ADD"/>
    <w:rsid w:val="00E6230A"/>
    <w:rsid w:val="00E65463"/>
    <w:rsid w:val="00E6587C"/>
    <w:rsid w:val="00E671A2"/>
    <w:rsid w:val="00E702FC"/>
    <w:rsid w:val="00E70FA4"/>
    <w:rsid w:val="00E73856"/>
    <w:rsid w:val="00E769F1"/>
    <w:rsid w:val="00E82D60"/>
    <w:rsid w:val="00E8678A"/>
    <w:rsid w:val="00E91228"/>
    <w:rsid w:val="00EA2B35"/>
    <w:rsid w:val="00EA366C"/>
    <w:rsid w:val="00EB3286"/>
    <w:rsid w:val="00EB7045"/>
    <w:rsid w:val="00EB7DEA"/>
    <w:rsid w:val="00EC290B"/>
    <w:rsid w:val="00EC6D3F"/>
    <w:rsid w:val="00ED00CE"/>
    <w:rsid w:val="00ED0940"/>
    <w:rsid w:val="00ED0F43"/>
    <w:rsid w:val="00ED4C7E"/>
    <w:rsid w:val="00EE2CC6"/>
    <w:rsid w:val="00EE3E2D"/>
    <w:rsid w:val="00EE51FD"/>
    <w:rsid w:val="00EE7C14"/>
    <w:rsid w:val="00EF1ED0"/>
    <w:rsid w:val="00F04BD6"/>
    <w:rsid w:val="00F05B35"/>
    <w:rsid w:val="00F06422"/>
    <w:rsid w:val="00F06483"/>
    <w:rsid w:val="00F07DC2"/>
    <w:rsid w:val="00F134ED"/>
    <w:rsid w:val="00F15A00"/>
    <w:rsid w:val="00F2100A"/>
    <w:rsid w:val="00F23292"/>
    <w:rsid w:val="00F23FC3"/>
    <w:rsid w:val="00F24D54"/>
    <w:rsid w:val="00F27DE5"/>
    <w:rsid w:val="00F40077"/>
    <w:rsid w:val="00F431EE"/>
    <w:rsid w:val="00F43560"/>
    <w:rsid w:val="00F512AF"/>
    <w:rsid w:val="00F52AE0"/>
    <w:rsid w:val="00F54739"/>
    <w:rsid w:val="00F638A6"/>
    <w:rsid w:val="00F773EE"/>
    <w:rsid w:val="00F7764F"/>
    <w:rsid w:val="00F80772"/>
    <w:rsid w:val="00F80DDA"/>
    <w:rsid w:val="00F87D84"/>
    <w:rsid w:val="00F95403"/>
    <w:rsid w:val="00FA20B4"/>
    <w:rsid w:val="00FA5AD5"/>
    <w:rsid w:val="00FB5D9B"/>
    <w:rsid w:val="00FD347D"/>
    <w:rsid w:val="00FD66A5"/>
    <w:rsid w:val="00FE1645"/>
    <w:rsid w:val="00FE2698"/>
    <w:rsid w:val="00FE38B3"/>
    <w:rsid w:val="00FF2DBA"/>
    <w:rsid w:val="00FF7BE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EB62F44-4D7F-4982-9E19-5CC1B3932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E65463"/>
    <w:rPr>
      <w:color w:val="000000"/>
    </w:rPr>
  </w:style>
  <w:style w:type="paragraph" w:styleId="10">
    <w:name w:val="heading 1"/>
    <w:basedOn w:val="a"/>
    <w:next w:val="a"/>
    <w:link w:val="11"/>
    <w:qFormat/>
    <w:rsid w:val="00354B38"/>
    <w:pPr>
      <w:keepNext/>
      <w:widowControl/>
      <w:numPr>
        <w:numId w:val="1"/>
      </w:numPr>
      <w:suppressAutoHyphens/>
      <w:outlineLvl w:val="0"/>
    </w:pPr>
    <w:rPr>
      <w:rFonts w:ascii="Times New Roman" w:eastAsia="Times New Roman" w:hAnsi="Times New Roman" w:cs="Times New Roman"/>
      <w:color w:val="auto"/>
      <w:sz w:val="28"/>
      <w:szCs w:val="20"/>
      <w:lang w:eastAsia="ar-SA"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E65463"/>
    <w:rPr>
      <w:color w:val="0066CC"/>
      <w:u w:val="single"/>
    </w:rPr>
  </w:style>
  <w:style w:type="character" w:customStyle="1" w:styleId="4Exact">
    <w:name w:val="Основной текст (4) Exact"/>
    <w:basedOn w:val="a0"/>
    <w:rsid w:val="00E65463"/>
    <w:rPr>
      <w:rFonts w:ascii="Times New Roman" w:eastAsia="Times New Roman" w:hAnsi="Times New Roman" w:cs="Times New Roman"/>
      <w:b/>
      <w:bCs/>
      <w:i w:val="0"/>
      <w:iCs w:val="0"/>
      <w:smallCaps w:val="0"/>
      <w:strike w:val="0"/>
      <w:u w:val="none"/>
    </w:rPr>
  </w:style>
  <w:style w:type="character" w:customStyle="1" w:styleId="Exact">
    <w:name w:val="Подпись к таблице Exact"/>
    <w:basedOn w:val="a0"/>
    <w:rsid w:val="00E65463"/>
    <w:rPr>
      <w:rFonts w:ascii="Times New Roman" w:eastAsia="Times New Roman" w:hAnsi="Times New Roman" w:cs="Times New Roman"/>
      <w:b w:val="0"/>
      <w:bCs w:val="0"/>
      <w:i w:val="0"/>
      <w:iCs w:val="0"/>
      <w:smallCaps w:val="0"/>
      <w:strike w:val="0"/>
      <w:u w:val="none"/>
    </w:rPr>
  </w:style>
  <w:style w:type="character" w:customStyle="1" w:styleId="Exact0">
    <w:name w:val="Подпись к таблице Exact"/>
    <w:basedOn w:val="a4"/>
    <w:rsid w:val="00E65463"/>
    <w:rPr>
      <w:rFonts w:ascii="Times New Roman" w:eastAsia="Times New Roman" w:hAnsi="Times New Roman" w:cs="Times New Roman"/>
      <w:b w:val="0"/>
      <w:bCs w:val="0"/>
      <w:i w:val="0"/>
      <w:iCs w:val="0"/>
      <w:smallCaps w:val="0"/>
      <w:strike w:val="0"/>
      <w:u w:val="single"/>
    </w:rPr>
  </w:style>
  <w:style w:type="character" w:customStyle="1" w:styleId="2">
    <w:name w:val="Основной текст (2)_"/>
    <w:basedOn w:val="a0"/>
    <w:link w:val="20"/>
    <w:rsid w:val="00E65463"/>
    <w:rPr>
      <w:rFonts w:ascii="Times New Roman" w:eastAsia="Times New Roman" w:hAnsi="Times New Roman" w:cs="Times New Roman"/>
      <w:b w:val="0"/>
      <w:bCs w:val="0"/>
      <w:i w:val="0"/>
      <w:iCs w:val="0"/>
      <w:smallCaps w:val="0"/>
      <w:strike w:val="0"/>
      <w:u w:val="none"/>
    </w:rPr>
  </w:style>
  <w:style w:type="character" w:customStyle="1" w:styleId="29pt">
    <w:name w:val="Основной текст (2) + 9 pt;Полужирный"/>
    <w:basedOn w:val="2"/>
    <w:rsid w:val="00E65463"/>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
    <w:name w:val="Основной текст (3)_"/>
    <w:basedOn w:val="a0"/>
    <w:link w:val="30"/>
    <w:rsid w:val="00E65463"/>
    <w:rPr>
      <w:rFonts w:ascii="Times New Roman" w:eastAsia="Times New Roman" w:hAnsi="Times New Roman" w:cs="Times New Roman"/>
      <w:b/>
      <w:bCs/>
      <w:i w:val="0"/>
      <w:iCs w:val="0"/>
      <w:smallCaps w:val="0"/>
      <w:strike w:val="0"/>
      <w:sz w:val="22"/>
      <w:szCs w:val="22"/>
      <w:u w:val="none"/>
    </w:rPr>
  </w:style>
  <w:style w:type="character" w:customStyle="1" w:styleId="312pt">
    <w:name w:val="Основной текст (3) + 12 pt"/>
    <w:basedOn w:val="3"/>
    <w:rsid w:val="00E65463"/>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2">
    <w:name w:val="Заголовок №1_"/>
    <w:basedOn w:val="a0"/>
    <w:link w:val="13"/>
    <w:rsid w:val="00E65463"/>
    <w:rPr>
      <w:rFonts w:ascii="Times New Roman" w:eastAsia="Times New Roman" w:hAnsi="Times New Roman" w:cs="Times New Roman"/>
      <w:b/>
      <w:bCs/>
      <w:i w:val="0"/>
      <w:iCs w:val="0"/>
      <w:smallCaps w:val="0"/>
      <w:strike w:val="0"/>
      <w:sz w:val="22"/>
      <w:szCs w:val="22"/>
      <w:u w:val="none"/>
    </w:rPr>
  </w:style>
  <w:style w:type="character" w:customStyle="1" w:styleId="21">
    <w:name w:val="Заголовок №2_"/>
    <w:basedOn w:val="a0"/>
    <w:link w:val="22"/>
    <w:rsid w:val="00E65463"/>
    <w:rPr>
      <w:rFonts w:ascii="Times New Roman" w:eastAsia="Times New Roman" w:hAnsi="Times New Roman" w:cs="Times New Roman"/>
      <w:b/>
      <w:bCs/>
      <w:i w:val="0"/>
      <w:iCs w:val="0"/>
      <w:smallCaps w:val="0"/>
      <w:strike w:val="0"/>
      <w:u w:val="none"/>
    </w:rPr>
  </w:style>
  <w:style w:type="character" w:customStyle="1" w:styleId="4">
    <w:name w:val="Основной текст (4)_"/>
    <w:basedOn w:val="a0"/>
    <w:link w:val="40"/>
    <w:rsid w:val="00E65463"/>
    <w:rPr>
      <w:rFonts w:ascii="Times New Roman" w:eastAsia="Times New Roman" w:hAnsi="Times New Roman" w:cs="Times New Roman"/>
      <w:b/>
      <w:bCs/>
      <w:i w:val="0"/>
      <w:iCs w:val="0"/>
      <w:smallCaps w:val="0"/>
      <w:strike w:val="0"/>
      <w:u w:val="none"/>
    </w:rPr>
  </w:style>
  <w:style w:type="character" w:customStyle="1" w:styleId="23">
    <w:name w:val="Основной текст (2) + Полужирный"/>
    <w:basedOn w:val="2"/>
    <w:rsid w:val="00E65463"/>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4">
    <w:name w:val="Основной текст (2) + Полужирный"/>
    <w:basedOn w:val="2"/>
    <w:rsid w:val="00E65463"/>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a5">
    <w:name w:val="Колонтитул_"/>
    <w:basedOn w:val="a0"/>
    <w:link w:val="a6"/>
    <w:rsid w:val="00E65463"/>
    <w:rPr>
      <w:rFonts w:ascii="Times New Roman" w:eastAsia="Times New Roman" w:hAnsi="Times New Roman" w:cs="Times New Roman"/>
      <w:b w:val="0"/>
      <w:bCs w:val="0"/>
      <w:i w:val="0"/>
      <w:iCs w:val="0"/>
      <w:smallCaps w:val="0"/>
      <w:strike w:val="0"/>
      <w:sz w:val="21"/>
      <w:szCs w:val="21"/>
      <w:u w:val="none"/>
    </w:rPr>
  </w:style>
  <w:style w:type="character" w:customStyle="1" w:styleId="a7">
    <w:name w:val="Колонтитул"/>
    <w:basedOn w:val="a5"/>
    <w:rsid w:val="00E6546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41">
    <w:name w:val="Основной текст (4) + Не полужирный"/>
    <w:basedOn w:val="4"/>
    <w:rsid w:val="00E65463"/>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a4">
    <w:name w:val="Подпись к таблице_"/>
    <w:basedOn w:val="a0"/>
    <w:link w:val="a8"/>
    <w:rsid w:val="00E65463"/>
    <w:rPr>
      <w:rFonts w:ascii="Times New Roman" w:eastAsia="Times New Roman" w:hAnsi="Times New Roman" w:cs="Times New Roman"/>
      <w:b w:val="0"/>
      <w:bCs w:val="0"/>
      <w:i w:val="0"/>
      <w:iCs w:val="0"/>
      <w:smallCaps w:val="0"/>
      <w:strike w:val="0"/>
      <w:u w:val="none"/>
    </w:rPr>
  </w:style>
  <w:style w:type="character" w:customStyle="1" w:styleId="a9">
    <w:name w:val="Подпись к таблице"/>
    <w:basedOn w:val="a4"/>
    <w:rsid w:val="00E65463"/>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5">
    <w:name w:val="Подпись к таблице (2)_"/>
    <w:basedOn w:val="a0"/>
    <w:link w:val="26"/>
    <w:rsid w:val="00E65463"/>
    <w:rPr>
      <w:rFonts w:ascii="Times New Roman" w:eastAsia="Times New Roman" w:hAnsi="Times New Roman" w:cs="Times New Roman"/>
      <w:b/>
      <w:bCs/>
      <w:i w:val="0"/>
      <w:iCs w:val="0"/>
      <w:smallCaps w:val="0"/>
      <w:strike w:val="0"/>
      <w:u w:val="none"/>
    </w:rPr>
  </w:style>
  <w:style w:type="character" w:customStyle="1" w:styleId="27">
    <w:name w:val="Основной текст (2)"/>
    <w:basedOn w:val="2"/>
    <w:rsid w:val="00E65463"/>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en-US" w:eastAsia="en-US" w:bidi="en-US"/>
    </w:rPr>
  </w:style>
  <w:style w:type="character" w:customStyle="1" w:styleId="28">
    <w:name w:val="Основной текст (2)"/>
    <w:basedOn w:val="2"/>
    <w:rsid w:val="00E65463"/>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en-US" w:eastAsia="en-US" w:bidi="en-US"/>
    </w:rPr>
  </w:style>
  <w:style w:type="character" w:customStyle="1" w:styleId="29">
    <w:name w:val="Основной текст (2)"/>
    <w:basedOn w:val="2"/>
    <w:rsid w:val="00E65463"/>
    <w:rPr>
      <w:rFonts w:ascii="Times New Roman" w:eastAsia="Times New Roman" w:hAnsi="Times New Roman" w:cs="Times New Roman"/>
      <w:b w:val="0"/>
      <w:bCs w:val="0"/>
      <w:i w:val="0"/>
      <w:iCs w:val="0"/>
      <w:smallCaps w:val="0"/>
      <w:strike w:val="0"/>
      <w:color w:val="000000"/>
      <w:spacing w:val="0"/>
      <w:w w:val="100"/>
      <w:position w:val="0"/>
      <w:sz w:val="24"/>
      <w:szCs w:val="24"/>
      <w:u w:val="none"/>
      <w:lang w:val="en-US" w:eastAsia="en-US" w:bidi="en-US"/>
    </w:rPr>
  </w:style>
  <w:style w:type="paragraph" w:customStyle="1" w:styleId="40">
    <w:name w:val="Основной текст (4)"/>
    <w:basedOn w:val="a"/>
    <w:link w:val="4"/>
    <w:rsid w:val="00E65463"/>
    <w:pPr>
      <w:shd w:val="clear" w:color="auto" w:fill="FFFFFF"/>
      <w:spacing w:after="300" w:line="274" w:lineRule="exact"/>
      <w:jc w:val="both"/>
    </w:pPr>
    <w:rPr>
      <w:rFonts w:ascii="Times New Roman" w:eastAsia="Times New Roman" w:hAnsi="Times New Roman" w:cs="Times New Roman"/>
      <w:b/>
      <w:bCs/>
    </w:rPr>
  </w:style>
  <w:style w:type="paragraph" w:customStyle="1" w:styleId="a8">
    <w:name w:val="Подпись к таблице"/>
    <w:basedOn w:val="a"/>
    <w:link w:val="a4"/>
    <w:rsid w:val="00E65463"/>
    <w:pPr>
      <w:shd w:val="clear" w:color="auto" w:fill="FFFFFF"/>
      <w:spacing w:line="274" w:lineRule="exact"/>
    </w:pPr>
    <w:rPr>
      <w:rFonts w:ascii="Times New Roman" w:eastAsia="Times New Roman" w:hAnsi="Times New Roman" w:cs="Times New Roman"/>
    </w:rPr>
  </w:style>
  <w:style w:type="paragraph" w:customStyle="1" w:styleId="20">
    <w:name w:val="Основной текст (2)"/>
    <w:basedOn w:val="a"/>
    <w:link w:val="2"/>
    <w:rsid w:val="00E65463"/>
    <w:pPr>
      <w:shd w:val="clear" w:color="auto" w:fill="FFFFFF"/>
      <w:spacing w:before="300" w:line="355" w:lineRule="exact"/>
      <w:jc w:val="both"/>
    </w:pPr>
    <w:rPr>
      <w:rFonts w:ascii="Times New Roman" w:eastAsia="Times New Roman" w:hAnsi="Times New Roman" w:cs="Times New Roman"/>
    </w:rPr>
  </w:style>
  <w:style w:type="paragraph" w:customStyle="1" w:styleId="30">
    <w:name w:val="Основной текст (3)"/>
    <w:basedOn w:val="a"/>
    <w:link w:val="3"/>
    <w:rsid w:val="00E65463"/>
    <w:pPr>
      <w:shd w:val="clear" w:color="auto" w:fill="FFFFFF"/>
      <w:spacing w:after="300" w:line="350" w:lineRule="exact"/>
      <w:jc w:val="center"/>
    </w:pPr>
    <w:rPr>
      <w:rFonts w:ascii="Times New Roman" w:eastAsia="Times New Roman" w:hAnsi="Times New Roman" w:cs="Times New Roman"/>
      <w:b/>
      <w:bCs/>
      <w:sz w:val="22"/>
      <w:szCs w:val="22"/>
    </w:rPr>
  </w:style>
  <w:style w:type="paragraph" w:customStyle="1" w:styleId="13">
    <w:name w:val="Заголовок №1"/>
    <w:basedOn w:val="a"/>
    <w:link w:val="12"/>
    <w:rsid w:val="00E65463"/>
    <w:pPr>
      <w:shd w:val="clear" w:color="auto" w:fill="FFFFFF"/>
      <w:spacing w:before="300" w:after="300" w:line="0" w:lineRule="atLeast"/>
      <w:jc w:val="center"/>
      <w:outlineLvl w:val="0"/>
    </w:pPr>
    <w:rPr>
      <w:rFonts w:ascii="Times New Roman" w:eastAsia="Times New Roman" w:hAnsi="Times New Roman" w:cs="Times New Roman"/>
      <w:b/>
      <w:bCs/>
      <w:sz w:val="22"/>
      <w:szCs w:val="22"/>
    </w:rPr>
  </w:style>
  <w:style w:type="paragraph" w:customStyle="1" w:styleId="22">
    <w:name w:val="Заголовок №2"/>
    <w:basedOn w:val="a"/>
    <w:link w:val="21"/>
    <w:rsid w:val="00E65463"/>
    <w:pPr>
      <w:shd w:val="clear" w:color="auto" w:fill="FFFFFF"/>
      <w:spacing w:before="300" w:after="60" w:line="0" w:lineRule="atLeast"/>
      <w:jc w:val="both"/>
      <w:outlineLvl w:val="1"/>
    </w:pPr>
    <w:rPr>
      <w:rFonts w:ascii="Times New Roman" w:eastAsia="Times New Roman" w:hAnsi="Times New Roman" w:cs="Times New Roman"/>
      <w:b/>
      <w:bCs/>
    </w:rPr>
  </w:style>
  <w:style w:type="paragraph" w:customStyle="1" w:styleId="a6">
    <w:name w:val="Колонтитул"/>
    <w:basedOn w:val="a"/>
    <w:link w:val="a5"/>
    <w:rsid w:val="00E65463"/>
    <w:pPr>
      <w:shd w:val="clear" w:color="auto" w:fill="FFFFFF"/>
      <w:spacing w:line="0" w:lineRule="atLeast"/>
    </w:pPr>
    <w:rPr>
      <w:rFonts w:ascii="Times New Roman" w:eastAsia="Times New Roman" w:hAnsi="Times New Roman" w:cs="Times New Roman"/>
      <w:sz w:val="21"/>
      <w:szCs w:val="21"/>
    </w:rPr>
  </w:style>
  <w:style w:type="paragraph" w:customStyle="1" w:styleId="26">
    <w:name w:val="Подпись к таблице (2)"/>
    <w:basedOn w:val="a"/>
    <w:link w:val="25"/>
    <w:rsid w:val="00E65463"/>
    <w:pPr>
      <w:shd w:val="clear" w:color="auto" w:fill="FFFFFF"/>
      <w:spacing w:line="0" w:lineRule="atLeast"/>
    </w:pPr>
    <w:rPr>
      <w:rFonts w:ascii="Times New Roman" w:eastAsia="Times New Roman" w:hAnsi="Times New Roman" w:cs="Times New Roman"/>
      <w:b/>
      <w:bCs/>
    </w:rPr>
  </w:style>
  <w:style w:type="character" w:customStyle="1" w:styleId="11">
    <w:name w:val="Заголовок 1 Знак"/>
    <w:basedOn w:val="a0"/>
    <w:link w:val="10"/>
    <w:rsid w:val="00354B38"/>
    <w:rPr>
      <w:rFonts w:ascii="Times New Roman" w:eastAsia="Times New Roman" w:hAnsi="Times New Roman" w:cs="Times New Roman"/>
      <w:sz w:val="28"/>
      <w:szCs w:val="20"/>
      <w:lang w:eastAsia="ar-SA" w:bidi="ar-SA"/>
    </w:rPr>
  </w:style>
  <w:style w:type="paragraph" w:styleId="aa">
    <w:name w:val="header"/>
    <w:basedOn w:val="a"/>
    <w:link w:val="ab"/>
    <w:uiPriority w:val="99"/>
    <w:rsid w:val="00354B38"/>
    <w:pPr>
      <w:widowControl/>
      <w:tabs>
        <w:tab w:val="center" w:pos="4153"/>
        <w:tab w:val="right" w:pos="8306"/>
      </w:tabs>
      <w:suppressAutoHyphens/>
      <w:spacing w:line="348" w:lineRule="auto"/>
      <w:ind w:firstLine="709"/>
      <w:jc w:val="both"/>
    </w:pPr>
    <w:rPr>
      <w:rFonts w:ascii="Times New Roman" w:eastAsia="Times New Roman" w:hAnsi="Times New Roman" w:cs="Times New Roman"/>
      <w:color w:val="auto"/>
      <w:sz w:val="28"/>
      <w:szCs w:val="20"/>
      <w:lang w:eastAsia="ar-SA" w:bidi="ar-SA"/>
    </w:rPr>
  </w:style>
  <w:style w:type="character" w:customStyle="1" w:styleId="ab">
    <w:name w:val="Верхний колонтитул Знак"/>
    <w:basedOn w:val="a0"/>
    <w:link w:val="aa"/>
    <w:uiPriority w:val="99"/>
    <w:rsid w:val="00354B38"/>
    <w:rPr>
      <w:rFonts w:ascii="Times New Roman" w:eastAsia="Times New Roman" w:hAnsi="Times New Roman" w:cs="Times New Roman"/>
      <w:sz w:val="28"/>
      <w:szCs w:val="20"/>
      <w:lang w:eastAsia="ar-SA" w:bidi="ar-SA"/>
    </w:rPr>
  </w:style>
  <w:style w:type="paragraph" w:styleId="ac">
    <w:name w:val="Title"/>
    <w:basedOn w:val="a"/>
    <w:next w:val="ad"/>
    <w:link w:val="ae"/>
    <w:qFormat/>
    <w:rsid w:val="00354B38"/>
    <w:pPr>
      <w:widowControl/>
      <w:suppressAutoHyphens/>
      <w:spacing w:line="252" w:lineRule="auto"/>
      <w:jc w:val="center"/>
    </w:pPr>
    <w:rPr>
      <w:rFonts w:ascii="Times New Roman" w:eastAsia="Times New Roman" w:hAnsi="Times New Roman" w:cs="Times New Roman"/>
      <w:b/>
      <w:spacing w:val="20"/>
      <w:szCs w:val="20"/>
      <w:lang w:eastAsia="ar-SA" w:bidi="ar-SA"/>
    </w:rPr>
  </w:style>
  <w:style w:type="character" w:customStyle="1" w:styleId="ae">
    <w:name w:val="Название Знак"/>
    <w:basedOn w:val="a0"/>
    <w:link w:val="ac"/>
    <w:rsid w:val="00354B38"/>
    <w:rPr>
      <w:rFonts w:ascii="Times New Roman" w:eastAsia="Times New Roman" w:hAnsi="Times New Roman" w:cs="Times New Roman"/>
      <w:b/>
      <w:color w:val="000000"/>
      <w:spacing w:val="20"/>
      <w:szCs w:val="20"/>
      <w:lang w:eastAsia="ar-SA" w:bidi="ar-SA"/>
    </w:rPr>
  </w:style>
  <w:style w:type="paragraph" w:styleId="ad">
    <w:name w:val="Subtitle"/>
    <w:basedOn w:val="a"/>
    <w:next w:val="a"/>
    <w:link w:val="af"/>
    <w:uiPriority w:val="11"/>
    <w:qFormat/>
    <w:rsid w:val="00354B3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
    <w:name w:val="Подзаголовок Знак"/>
    <w:basedOn w:val="a0"/>
    <w:link w:val="ad"/>
    <w:uiPriority w:val="11"/>
    <w:rsid w:val="00354B38"/>
    <w:rPr>
      <w:rFonts w:asciiTheme="minorHAnsi" w:eastAsiaTheme="minorEastAsia" w:hAnsiTheme="minorHAnsi" w:cstheme="minorBidi"/>
      <w:color w:val="5A5A5A" w:themeColor="text1" w:themeTint="A5"/>
      <w:spacing w:val="15"/>
      <w:sz w:val="22"/>
      <w:szCs w:val="22"/>
    </w:rPr>
  </w:style>
  <w:style w:type="paragraph" w:styleId="af0">
    <w:name w:val="footer"/>
    <w:basedOn w:val="a"/>
    <w:link w:val="af1"/>
    <w:uiPriority w:val="99"/>
    <w:unhideWhenUsed/>
    <w:rsid w:val="0062375B"/>
    <w:pPr>
      <w:tabs>
        <w:tab w:val="center" w:pos="4677"/>
        <w:tab w:val="right" w:pos="9355"/>
      </w:tabs>
    </w:pPr>
  </w:style>
  <w:style w:type="character" w:customStyle="1" w:styleId="af1">
    <w:name w:val="Нижний колонтитул Знак"/>
    <w:basedOn w:val="a0"/>
    <w:link w:val="af0"/>
    <w:uiPriority w:val="99"/>
    <w:rsid w:val="0062375B"/>
    <w:rPr>
      <w:color w:val="000000"/>
    </w:rPr>
  </w:style>
  <w:style w:type="paragraph" w:styleId="af2">
    <w:name w:val="List Paragraph"/>
    <w:basedOn w:val="a"/>
    <w:uiPriority w:val="34"/>
    <w:qFormat/>
    <w:rsid w:val="00B9557B"/>
    <w:pPr>
      <w:ind w:left="720"/>
      <w:contextualSpacing/>
    </w:pPr>
  </w:style>
  <w:style w:type="paragraph" w:customStyle="1" w:styleId="ConsTitle">
    <w:name w:val="ConsTitle"/>
    <w:rsid w:val="00A62F57"/>
    <w:pPr>
      <w:suppressAutoHyphens/>
      <w:autoSpaceDE w:val="0"/>
      <w:ind w:right="19772"/>
    </w:pPr>
    <w:rPr>
      <w:rFonts w:ascii="Arial" w:eastAsia="Arial" w:hAnsi="Arial" w:cs="Arial"/>
      <w:b/>
      <w:bCs/>
      <w:sz w:val="16"/>
      <w:szCs w:val="16"/>
      <w:lang w:eastAsia="ar-SA" w:bidi="ar-SA"/>
    </w:rPr>
  </w:style>
  <w:style w:type="paragraph" w:styleId="af3">
    <w:name w:val="Balloon Text"/>
    <w:basedOn w:val="a"/>
    <w:link w:val="af4"/>
    <w:uiPriority w:val="99"/>
    <w:semiHidden/>
    <w:unhideWhenUsed/>
    <w:rsid w:val="00B164C1"/>
    <w:rPr>
      <w:rFonts w:ascii="Arial" w:hAnsi="Arial" w:cs="Arial"/>
      <w:sz w:val="18"/>
      <w:szCs w:val="18"/>
    </w:rPr>
  </w:style>
  <w:style w:type="character" w:customStyle="1" w:styleId="af4">
    <w:name w:val="Текст выноски Знак"/>
    <w:basedOn w:val="a0"/>
    <w:link w:val="af3"/>
    <w:uiPriority w:val="99"/>
    <w:semiHidden/>
    <w:rsid w:val="00B164C1"/>
    <w:rPr>
      <w:rFonts w:ascii="Arial" w:hAnsi="Arial" w:cs="Arial"/>
      <w:color w:val="000000"/>
      <w:sz w:val="18"/>
      <w:szCs w:val="18"/>
    </w:rPr>
  </w:style>
  <w:style w:type="character" w:styleId="af5">
    <w:name w:val="Strong"/>
    <w:basedOn w:val="a0"/>
    <w:uiPriority w:val="22"/>
    <w:qFormat/>
    <w:rsid w:val="002077B8"/>
    <w:rPr>
      <w:b/>
      <w:bCs/>
    </w:rPr>
  </w:style>
  <w:style w:type="character" w:styleId="af6">
    <w:name w:val="annotation reference"/>
    <w:basedOn w:val="a0"/>
    <w:uiPriority w:val="99"/>
    <w:semiHidden/>
    <w:unhideWhenUsed/>
    <w:rsid w:val="004737AF"/>
    <w:rPr>
      <w:sz w:val="16"/>
      <w:szCs w:val="16"/>
    </w:rPr>
  </w:style>
  <w:style w:type="paragraph" w:styleId="af7">
    <w:name w:val="annotation text"/>
    <w:basedOn w:val="a"/>
    <w:link w:val="af8"/>
    <w:uiPriority w:val="99"/>
    <w:semiHidden/>
    <w:unhideWhenUsed/>
    <w:rsid w:val="004737AF"/>
    <w:rPr>
      <w:sz w:val="20"/>
      <w:szCs w:val="20"/>
    </w:rPr>
  </w:style>
  <w:style w:type="character" w:customStyle="1" w:styleId="af8">
    <w:name w:val="Текст примечания Знак"/>
    <w:basedOn w:val="a0"/>
    <w:link w:val="af7"/>
    <w:uiPriority w:val="99"/>
    <w:semiHidden/>
    <w:rsid w:val="004737AF"/>
    <w:rPr>
      <w:color w:val="000000"/>
      <w:sz w:val="20"/>
      <w:szCs w:val="20"/>
    </w:rPr>
  </w:style>
  <w:style w:type="paragraph" w:styleId="af9">
    <w:name w:val="annotation subject"/>
    <w:basedOn w:val="af7"/>
    <w:next w:val="af7"/>
    <w:link w:val="afa"/>
    <w:uiPriority w:val="99"/>
    <w:semiHidden/>
    <w:unhideWhenUsed/>
    <w:rsid w:val="004737AF"/>
    <w:rPr>
      <w:b/>
      <w:bCs/>
    </w:rPr>
  </w:style>
  <w:style w:type="character" w:customStyle="1" w:styleId="afa">
    <w:name w:val="Тема примечания Знак"/>
    <w:basedOn w:val="af8"/>
    <w:link w:val="af9"/>
    <w:uiPriority w:val="99"/>
    <w:semiHidden/>
    <w:rsid w:val="004737AF"/>
    <w:rPr>
      <w:b/>
      <w:bCs/>
      <w:color w:val="000000"/>
      <w:sz w:val="20"/>
      <w:szCs w:val="20"/>
    </w:rPr>
  </w:style>
  <w:style w:type="numbering" w:customStyle="1" w:styleId="1">
    <w:name w:val="Стиль1"/>
    <w:uiPriority w:val="99"/>
    <w:rsid w:val="002D4AF0"/>
    <w:pPr>
      <w:numPr>
        <w:numId w:val="5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consultantplus://offline/ref=C5A6779F81F9DF680371CBCE30AD0552B5576FAB814F67D2BFE324A345hCb8K" TargetMode="External"/><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yperlink" Target="consultantplus://offline/ref=C5A6779F81F9DF680371CBCE30AD0552B55469A6864667D2BFE324A345hCb8K" TargetMode="External"/><Relationship Id="rId17" Type="http://schemas.openxmlformats.org/officeDocument/2006/relationships/image" Target="media/image3.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C5A6779F81F9DF680371CBCE30AD0552B5576CA5874D67D2BFE324A345hCb8K"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consultantplus://offline/ref=147FF80CE18140758DF84BC83F3B0746B90328FC5389769C8C961AD003E8A94AE873C01AC372E5C8X1s2I" TargetMode="External"/><Relationship Id="rId23" Type="http://schemas.openxmlformats.org/officeDocument/2006/relationships/footer" Target="footer1.xml"/><Relationship Id="rId10" Type="http://schemas.openxmlformats.org/officeDocument/2006/relationships/hyperlink" Target="consultantplus://offline/ref=C5A6779F81F9DF680371CBCE30AD0552B5576CA5874D67D2BFE324A345hCb8K" TargetMode="Externa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consultantplus://offline/ref=C5A6779F81F9DF680371CBCE30AD0552B65D69A78C1830D0EEB62AhAb6K" TargetMode="External"/><Relationship Id="rId14" Type="http://schemas.openxmlformats.org/officeDocument/2006/relationships/hyperlink" Target="consultantplus://offline/ref=C5A6779F81F9DF680371CBCE30AD0552B5576FAB804F67D2BFE324A345hCb8K" TargetMode="External"/><Relationship Id="rId22"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AD84B-36CF-4A08-BCFF-522FDFB27E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49</Pages>
  <Words>24699</Words>
  <Characters>140787</Characters>
  <Application>Microsoft Office Word</Application>
  <DocSecurity>0</DocSecurity>
  <Lines>1173</Lines>
  <Paragraphs>330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165156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2</cp:revision>
  <cp:lastPrinted>2026-03-27T12:56:00Z</cp:lastPrinted>
  <dcterms:created xsi:type="dcterms:W3CDTF">2026-08-07T09:48:00Z</dcterms:created>
  <dcterms:modified xsi:type="dcterms:W3CDTF">2026-08-07T09:48:00Z</dcterms:modified>
</cp:coreProperties>
</file>